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3C6D9" w14:textId="1BE8A9A7" w:rsidR="0028133E" w:rsidRDefault="004D4FD6" w:rsidP="003D466C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>อย. อบรมเข้ม</w:t>
      </w:r>
      <w:r>
        <w:rPr>
          <w:rFonts w:ascii="TH SarabunPSK" w:hAnsi="TH SarabunPSK" w:cs="TH SarabunPSK"/>
          <w:b/>
          <w:bCs/>
          <w:color w:val="009999"/>
          <w:sz w:val="36"/>
          <w:szCs w:val="36"/>
        </w:rPr>
        <w:t xml:space="preserve">! </w:t>
      </w:r>
      <w:r w:rsidRPr="004D4FD6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ยกระดับอนุมัติ</w:t>
      </w:r>
      <w:r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>-</w:t>
      </w:r>
      <w:r w:rsidRPr="004D4FD6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อนุญาตส่วนภูมิภาค ให้รวดเร็วและโปร่งใสยิ่งขึ้น</w:t>
      </w:r>
    </w:p>
    <w:p w14:paraId="7FB0682B" w14:textId="416E25F9" w:rsidR="003D2ED1" w:rsidRPr="00AC0474" w:rsidRDefault="0028133E" w:rsidP="00DF33C6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77AF">
        <w:rPr>
          <w:rFonts w:ascii="TH SarabunPSK" w:hAnsi="TH SarabunPSK" w:cs="TH SarabunPSK"/>
          <w:sz w:val="32"/>
          <w:szCs w:val="32"/>
          <w:cs/>
        </w:rPr>
        <w:tab/>
      </w:r>
      <w:r w:rsidR="004D4FD6" w:rsidRPr="004D4FD6">
        <w:rPr>
          <w:rFonts w:ascii="TH SarabunPSK" w:hAnsi="TH SarabunPSK" w:cs="TH SarabunPSK"/>
          <w:sz w:val="32"/>
          <w:szCs w:val="32"/>
          <w:cs/>
        </w:rPr>
        <w:t xml:space="preserve">อย. จัดประชุมยกระดับการอนุมัติผลิตภัณฑ์สุขภาพในภูมิภาค เพื่อให้การอนุมัติรวดเร็วขึ้น โปร่งใส และเป็นธรรม </w:t>
      </w:r>
      <w:r w:rsidR="004D4FD6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4D4FD6" w:rsidRPr="004D4FD6">
        <w:rPr>
          <w:rFonts w:ascii="TH SarabunPSK" w:hAnsi="TH SarabunPSK" w:cs="TH SarabunPSK"/>
          <w:sz w:val="32"/>
          <w:szCs w:val="32"/>
          <w:cs/>
        </w:rPr>
        <w:t>ได้ปรับปรุงกระบวน</w:t>
      </w:r>
      <w:r w:rsidR="004D4FD6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4D4FD6" w:rsidRPr="004D4FD6">
        <w:rPr>
          <w:rFonts w:ascii="TH SarabunPSK" w:hAnsi="TH SarabunPSK" w:cs="TH SarabunPSK"/>
          <w:sz w:val="32"/>
          <w:szCs w:val="32"/>
          <w:cs/>
        </w:rPr>
        <w:t>การ</w:t>
      </w:r>
      <w:r w:rsidR="004D4FD6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4D4FD6" w:rsidRPr="004D4FD6">
        <w:rPr>
          <w:rFonts w:ascii="TH SarabunPSK" w:hAnsi="TH SarabunPSK" w:cs="TH SarabunPSK"/>
          <w:sz w:val="32"/>
          <w:szCs w:val="32"/>
          <w:cs/>
        </w:rPr>
        <w:t>ให้รวดเร็วขึ้น</w:t>
      </w:r>
      <w:r w:rsidR="004D4FD6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4D4FD6" w:rsidRPr="004D4FD6">
        <w:rPr>
          <w:rFonts w:ascii="TH SarabunPSK" w:hAnsi="TH SarabunPSK" w:cs="TH SarabunPSK"/>
          <w:sz w:val="32"/>
          <w:szCs w:val="32"/>
          <w:cs/>
        </w:rPr>
        <w:t>กว่า 50%</w:t>
      </w:r>
      <w:r w:rsidR="004D4FD6">
        <w:rPr>
          <w:rFonts w:ascii="TH SarabunPSK" w:hAnsi="TH SarabunPSK" w:cs="TH SarabunPSK" w:hint="cs"/>
          <w:sz w:val="32"/>
          <w:szCs w:val="32"/>
          <w:cs/>
        </w:rPr>
        <w:t xml:space="preserve"> พร้อม</w:t>
      </w:r>
      <w:r w:rsidR="004D4FD6" w:rsidRPr="004D4FD6">
        <w:rPr>
          <w:rFonts w:ascii="TH SarabunPSK" w:hAnsi="TH SarabunPSK" w:cs="TH SarabunPSK"/>
          <w:sz w:val="32"/>
          <w:szCs w:val="32"/>
          <w:cs/>
        </w:rPr>
        <w:t>มุ่งเน้น</w:t>
      </w:r>
      <w:r w:rsidR="004D4FD6">
        <w:rPr>
          <w:rFonts w:ascii="TH SarabunPSK" w:hAnsi="TH SarabunPSK" w:cs="TH SarabunPSK"/>
          <w:sz w:val="32"/>
          <w:szCs w:val="32"/>
          <w:cs/>
        </w:rPr>
        <w:br/>
      </w:r>
      <w:r w:rsidR="004D4FD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D4FD6" w:rsidRPr="004D4FD6">
        <w:rPr>
          <w:rFonts w:ascii="TH SarabunPSK" w:hAnsi="TH SarabunPSK" w:cs="TH SarabunPSK"/>
          <w:sz w:val="32"/>
          <w:szCs w:val="32"/>
          <w:cs/>
        </w:rPr>
        <w:t>ให้บริการอย่างมีประสิทธิภาพ</w:t>
      </w:r>
      <w:r w:rsidR="004D4FD6">
        <w:rPr>
          <w:rFonts w:ascii="TH SarabunPSK" w:hAnsi="TH SarabunPSK" w:cs="TH SarabunPSK" w:hint="cs"/>
          <w:sz w:val="32"/>
          <w:szCs w:val="32"/>
          <w:cs/>
        </w:rPr>
        <w:t>และเป็น</w:t>
      </w:r>
      <w:r w:rsidR="004D4FD6" w:rsidRPr="004D4FD6">
        <w:rPr>
          <w:rFonts w:ascii="TH SarabunPSK" w:hAnsi="TH SarabunPSK" w:cs="TH SarabunPSK"/>
          <w:sz w:val="32"/>
          <w:szCs w:val="32"/>
          <w:cs/>
        </w:rPr>
        <w:t>มาตรฐานเดียวกันทั่วประเทศ</w:t>
      </w:r>
    </w:p>
    <w:p w14:paraId="2D9924B2" w14:textId="2C3711EC" w:rsidR="001E55D0" w:rsidRPr="00AC0474" w:rsidRDefault="0028133E" w:rsidP="00DF33C6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0474">
        <w:rPr>
          <w:rFonts w:ascii="TH SarabunPSK" w:hAnsi="TH SarabunPSK" w:cs="TH SarabunPSK"/>
          <w:sz w:val="32"/>
          <w:szCs w:val="32"/>
          <w:cs/>
        </w:rPr>
        <w:tab/>
      </w:r>
      <w:r w:rsidR="00D01DFC" w:rsidRPr="00D01DFC">
        <w:rPr>
          <w:rFonts w:ascii="TH SarabunPSK" w:hAnsi="TH SarabunPSK" w:cs="TH SarabunPSK"/>
          <w:sz w:val="32"/>
          <w:szCs w:val="32"/>
          <w:cs/>
        </w:rPr>
        <w:t>นายแพทย์</w:t>
      </w:r>
      <w:proofErr w:type="spellStart"/>
      <w:r w:rsidR="00D01DFC" w:rsidRPr="00D01DFC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="00D01DFC" w:rsidRPr="00D01DFC">
        <w:rPr>
          <w:rFonts w:ascii="TH SarabunPSK" w:hAnsi="TH SarabunPSK" w:cs="TH SarabunPSK"/>
          <w:sz w:val="32"/>
          <w:szCs w:val="32"/>
          <w:cs/>
        </w:rPr>
        <w:t>โชค ต่างวิวัฒน์ เลขาธิการคณะกรรมการอาหารและยา</w:t>
      </w:r>
      <w:r w:rsidR="008242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42AA" w:rsidRPr="008242AA">
        <w:rPr>
          <w:rFonts w:ascii="TH SarabunPSK" w:hAnsi="TH SarabunPSK" w:cs="TH SarabunPSK"/>
          <w:sz w:val="32"/>
          <w:szCs w:val="32"/>
          <w:cs/>
        </w:rPr>
        <w:t xml:space="preserve">เป็นประธานเปิดงานประชุมเชิงปฏิบัติการการกำกับดูแลให้งานอนุมัติอนุญาตในส่วนภูมิภาคเป็นไปตามกรอบเวลาของคู่มือประชาชน ณ โรงแรมเซ็นทารา </w:t>
      </w:r>
      <w:proofErr w:type="spellStart"/>
      <w:r w:rsidR="008242AA" w:rsidRPr="008242AA">
        <w:rPr>
          <w:rFonts w:ascii="TH SarabunPSK" w:hAnsi="TH SarabunPSK" w:cs="TH SarabunPSK"/>
          <w:sz w:val="32"/>
          <w:szCs w:val="32"/>
          <w:cs/>
        </w:rPr>
        <w:t>ไลฟ์</w:t>
      </w:r>
      <w:proofErr w:type="spellEnd"/>
      <w:r w:rsidR="008242AA" w:rsidRPr="008242AA">
        <w:rPr>
          <w:rFonts w:ascii="TH SarabunPSK" w:hAnsi="TH SarabunPSK" w:cs="TH SarabunPSK"/>
          <w:sz w:val="32"/>
          <w:szCs w:val="32"/>
          <w:cs/>
        </w:rPr>
        <w:t xml:space="preserve"> ศูนย์ราชการและคอนเวนชันเซ็น</w:t>
      </w:r>
      <w:proofErr w:type="spellStart"/>
      <w:r w:rsidR="008242AA" w:rsidRPr="008242AA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="008242AA" w:rsidRPr="008242AA">
        <w:rPr>
          <w:rFonts w:ascii="TH SarabunPSK" w:hAnsi="TH SarabunPSK" w:cs="TH SarabunPSK"/>
          <w:sz w:val="32"/>
          <w:szCs w:val="32"/>
          <w:cs/>
        </w:rPr>
        <w:t>อร์ แจ้งวัฒนะ กรุงเทพฯ โดยมีเจ้าหน้าที่</w:t>
      </w:r>
      <w:r w:rsidR="00BC66D3">
        <w:rPr>
          <w:rFonts w:ascii="TH SarabunPSK" w:hAnsi="TH SarabunPSK" w:cs="TH SarabunPSK"/>
          <w:sz w:val="32"/>
          <w:szCs w:val="32"/>
          <w:cs/>
        </w:rPr>
        <w:br/>
      </w:r>
      <w:r w:rsidR="008242AA" w:rsidRPr="008242AA">
        <w:rPr>
          <w:rFonts w:ascii="TH SarabunPSK" w:hAnsi="TH SarabunPSK" w:cs="TH SarabunPSK"/>
          <w:sz w:val="32"/>
          <w:szCs w:val="32"/>
          <w:cs/>
        </w:rPr>
        <w:t>จากสำนักงานสาธารณสุขจังหวัด</w:t>
      </w:r>
      <w:r w:rsidR="00B8368D">
        <w:rPr>
          <w:rFonts w:ascii="TH SarabunPSK" w:hAnsi="TH SarabunPSK" w:cs="TH SarabunPSK" w:hint="cs"/>
          <w:sz w:val="32"/>
          <w:szCs w:val="32"/>
          <w:cs/>
        </w:rPr>
        <w:t>ทั่วประเทศ</w:t>
      </w:r>
      <w:r w:rsidR="008242AA" w:rsidRPr="008242AA">
        <w:rPr>
          <w:rFonts w:ascii="TH SarabunPSK" w:hAnsi="TH SarabunPSK" w:cs="TH SarabunPSK"/>
          <w:sz w:val="32"/>
          <w:szCs w:val="32"/>
          <w:cs/>
        </w:rPr>
        <w:t>และสำนักงานคณะกรรมการอาหารและยาเข้าร่วม</w:t>
      </w:r>
      <w:r w:rsidR="00B8368D">
        <w:rPr>
          <w:rFonts w:ascii="TH SarabunPSK" w:hAnsi="TH SarabunPSK" w:cs="TH SarabunPSK" w:hint="cs"/>
          <w:sz w:val="32"/>
          <w:szCs w:val="32"/>
          <w:cs/>
        </w:rPr>
        <w:t>ประชุม</w:t>
      </w:r>
    </w:p>
    <w:p w14:paraId="672189DE" w14:textId="7B053947" w:rsidR="00FF004A" w:rsidRDefault="00D01DFC" w:rsidP="00DF33C6">
      <w:pPr>
        <w:tabs>
          <w:tab w:val="left" w:pos="0"/>
        </w:tabs>
        <w:spacing w:before="120" w:after="0" w:line="240" w:lineRule="auto"/>
        <w:ind w:firstLine="709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7631B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นายแพทย์</w:t>
      </w:r>
      <w:proofErr w:type="spellStart"/>
      <w:r w:rsidRPr="007631B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สุร</w:t>
      </w:r>
      <w:proofErr w:type="spellEnd"/>
      <w:r w:rsidRPr="007631B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โชค ต่างวิวัฒน์ เลขาธิการคณะกรรมการอาหารและยา</w:t>
      </w:r>
      <w:r w:rsidRPr="00D01DFC">
        <w:rPr>
          <w:rFonts w:ascii="TH SarabunPSK" w:hAnsi="TH SarabunPSK" w:cs="TH SarabunPSK"/>
          <w:spacing w:val="-4"/>
          <w:sz w:val="32"/>
          <w:szCs w:val="32"/>
          <w:cs/>
        </w:rPr>
        <w:t xml:space="preserve"> เปิดเผยว่า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8368D" w:rsidRPr="00B8368D">
        <w:rPr>
          <w:rFonts w:ascii="TH SarabunPSK" w:hAnsi="TH SarabunPSK" w:cs="TH SarabunPSK"/>
          <w:spacing w:val="-4"/>
          <w:sz w:val="32"/>
          <w:szCs w:val="32"/>
          <w:cs/>
        </w:rPr>
        <w:t>สำนักงานคณะกรรมการอาหารและยา</w:t>
      </w:r>
      <w:r w:rsidR="00B8368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(อย.)</w:t>
      </w:r>
      <w:r w:rsidR="00B8368D" w:rsidRPr="00B8368D">
        <w:rPr>
          <w:rFonts w:ascii="TH SarabunPSK" w:hAnsi="TH SarabunPSK" w:cs="TH SarabunPSK"/>
          <w:spacing w:val="-4"/>
          <w:sz w:val="32"/>
          <w:szCs w:val="32"/>
          <w:cs/>
        </w:rPr>
        <w:t xml:space="preserve"> มอบอำนาจในการอนุมัติอนุญาตผลิตภัณฑ์สุขภาพให้แก่หน่วยงานในส่วนภูมิภาคเพื่ออำนวยความสะดวกให้แก่ประชาชน </w:t>
      </w:r>
      <w:r w:rsidR="004F1BB3" w:rsidRPr="00B8368D">
        <w:rPr>
          <w:rFonts w:ascii="TH SarabunPSK" w:hAnsi="TH SarabunPSK" w:cs="TH SarabunPSK"/>
          <w:spacing w:val="-4"/>
          <w:sz w:val="32"/>
          <w:szCs w:val="32"/>
          <w:cs/>
        </w:rPr>
        <w:t>การจัดประชุมครั้งนี้</w:t>
      </w:r>
      <w:r w:rsidR="004F1BB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F1BB3" w:rsidRPr="00B8368D">
        <w:rPr>
          <w:rFonts w:ascii="TH SarabunPSK" w:hAnsi="TH SarabunPSK" w:cs="TH SarabunPSK"/>
          <w:spacing w:val="-4"/>
          <w:sz w:val="32"/>
          <w:szCs w:val="32"/>
          <w:cs/>
        </w:rPr>
        <w:t>มีวัตถุประสงค์เพื่อ</w:t>
      </w:r>
      <w:r w:rsidR="004D4FD6" w:rsidRPr="004D4FD6">
        <w:rPr>
          <w:rFonts w:ascii="TH SarabunPSK" w:hAnsi="TH SarabunPSK" w:cs="TH SarabunPSK"/>
          <w:spacing w:val="-4"/>
          <w:sz w:val="32"/>
          <w:szCs w:val="32"/>
          <w:cs/>
        </w:rPr>
        <w:t>ยกระดับประสิทธิภาพ</w:t>
      </w:r>
      <w:r w:rsidR="004F1BB3">
        <w:rPr>
          <w:rFonts w:ascii="TH SarabunPSK" w:hAnsi="TH SarabunPSK" w:cs="TH SarabunPSK" w:hint="cs"/>
          <w:spacing w:val="-4"/>
          <w:sz w:val="32"/>
          <w:szCs w:val="32"/>
          <w:cs/>
        </w:rPr>
        <w:t>ระบบ</w:t>
      </w:r>
      <w:r w:rsidR="004D4FD6" w:rsidRPr="004D4FD6">
        <w:rPr>
          <w:rFonts w:ascii="TH SarabunPSK" w:hAnsi="TH SarabunPSK" w:cs="TH SarabunPSK"/>
          <w:spacing w:val="-4"/>
          <w:sz w:val="32"/>
          <w:szCs w:val="32"/>
          <w:cs/>
        </w:rPr>
        <w:t>การอนุมัติอนุญาตในส่วนภูมิภาค ให้เป็นไปตามกรอบเวลาที่กำหนดไว้ในคู่มือประชาชน ซึ่งสอดคล้อง</w:t>
      </w:r>
      <w:r w:rsidR="004F1BB3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4D4FD6" w:rsidRPr="004D4FD6">
        <w:rPr>
          <w:rFonts w:ascii="TH SarabunPSK" w:hAnsi="TH SarabunPSK" w:cs="TH SarabunPSK"/>
          <w:spacing w:val="-4"/>
          <w:sz w:val="32"/>
          <w:szCs w:val="32"/>
          <w:cs/>
        </w:rPr>
        <w:t xml:space="preserve">กับนโยบายของ อย. ที่มุ่งเน้นการให้บริการประชาชนอย่างรวดเร็วและโปร่งใสมากยิ่งขึ้น โดยในปี 2567 </w:t>
      </w:r>
      <w:r w:rsidR="004F1BB3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4D4FD6" w:rsidRPr="004D4FD6">
        <w:rPr>
          <w:rFonts w:ascii="TH SarabunPSK" w:hAnsi="TH SarabunPSK" w:cs="TH SarabunPSK"/>
          <w:spacing w:val="-4"/>
          <w:sz w:val="32"/>
          <w:szCs w:val="32"/>
          <w:cs/>
        </w:rPr>
        <w:t>อย. ได้ปรับปรุงกระบวนการอนุมัติอนุญาตให้มีความสะดวก รวดเร็ว และมีประสิทธิภาพ ส่งผลให้เวลาในการดำเนินการลดลงอย่างเห็นได้ชัดกว่า 50% ใน 200 กระบวนงาน อย่างไรก็ตาม เพื่อให้การดำเนินงาน</w:t>
      </w:r>
      <w:r w:rsidR="004F1BB3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4D4FD6" w:rsidRPr="004D4FD6">
        <w:rPr>
          <w:rFonts w:ascii="TH SarabunPSK" w:hAnsi="TH SarabunPSK" w:cs="TH SarabunPSK"/>
          <w:spacing w:val="-4"/>
          <w:sz w:val="32"/>
          <w:szCs w:val="32"/>
          <w:cs/>
        </w:rPr>
        <w:t>ในส่วนภูมิภาคเป็นไป</w:t>
      </w:r>
      <w:r w:rsidR="004F1BB3">
        <w:rPr>
          <w:rFonts w:ascii="TH SarabunPSK" w:hAnsi="TH SarabunPSK" w:cs="TH SarabunPSK" w:hint="cs"/>
          <w:spacing w:val="-4"/>
          <w:sz w:val="32"/>
          <w:szCs w:val="32"/>
          <w:cs/>
        </w:rPr>
        <w:t>ตาม</w:t>
      </w:r>
      <w:r w:rsidR="004D4FD6" w:rsidRPr="004D4FD6">
        <w:rPr>
          <w:rFonts w:ascii="TH SarabunPSK" w:hAnsi="TH SarabunPSK" w:cs="TH SarabunPSK"/>
          <w:spacing w:val="-4"/>
          <w:sz w:val="32"/>
          <w:szCs w:val="32"/>
          <w:cs/>
        </w:rPr>
        <w:t>มาตรฐานเดียวกันทั่วประเทศ จึงได้</w:t>
      </w:r>
      <w:bookmarkStart w:id="0" w:name="_GoBack"/>
      <w:bookmarkEnd w:id="0"/>
      <w:r w:rsidR="004D4FD6" w:rsidRPr="004D4FD6">
        <w:rPr>
          <w:rFonts w:ascii="TH SarabunPSK" w:hAnsi="TH SarabunPSK" w:cs="TH SarabunPSK"/>
          <w:spacing w:val="-4"/>
          <w:sz w:val="32"/>
          <w:szCs w:val="32"/>
          <w:cs/>
        </w:rPr>
        <w:t>จัดงานประชุมครั้งนี้ขึ้น เพื่อให้เจ้าหน้าที่</w:t>
      </w:r>
      <w:r w:rsidR="004F1BB3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4D4FD6" w:rsidRPr="004D4FD6">
        <w:rPr>
          <w:rFonts w:ascii="TH SarabunPSK" w:hAnsi="TH SarabunPSK" w:cs="TH SarabunPSK"/>
          <w:spacing w:val="-4"/>
          <w:sz w:val="32"/>
          <w:szCs w:val="32"/>
          <w:cs/>
        </w:rPr>
        <w:t>ในส่วนภูมิภาคได้แลกเปลี่ยนเรียนรู้ ถอดบทเรียน และร่วมกันหาแนวทางแก้ไขปัญหาต่าง ๆ ที่อาจเกิดขึ้น</w:t>
      </w:r>
      <w:r w:rsidR="004F1BB3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4D4FD6" w:rsidRPr="004D4FD6">
        <w:rPr>
          <w:rFonts w:ascii="TH SarabunPSK" w:hAnsi="TH SarabunPSK" w:cs="TH SarabunPSK"/>
          <w:spacing w:val="-4"/>
          <w:sz w:val="32"/>
          <w:szCs w:val="32"/>
          <w:cs/>
        </w:rPr>
        <w:t>ในการปฏิบัติงานจริง</w:t>
      </w:r>
    </w:p>
    <w:p w14:paraId="0CB2F540" w14:textId="12734D4F" w:rsidR="00FF004A" w:rsidRPr="00AC0474" w:rsidRDefault="00D01DFC" w:rsidP="00DF33C6">
      <w:pPr>
        <w:tabs>
          <w:tab w:val="left" w:pos="0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1DFC">
        <w:rPr>
          <w:rFonts w:ascii="TH SarabunPSK" w:hAnsi="TH SarabunPSK" w:cs="TH SarabunPSK"/>
          <w:b/>
          <w:bCs/>
          <w:sz w:val="32"/>
          <w:szCs w:val="32"/>
          <w:cs/>
        </w:rPr>
        <w:t>เลขาธิการฯ อย.</w:t>
      </w:r>
      <w:r w:rsidRPr="004D4FD6">
        <w:rPr>
          <w:rFonts w:ascii="TH SarabunPSK" w:hAnsi="TH SarabunPSK" w:cs="TH SarabunPSK"/>
          <w:sz w:val="32"/>
          <w:szCs w:val="32"/>
          <w:cs/>
        </w:rPr>
        <w:t xml:space="preserve"> กล่าวเพิ่มเติมว่า</w:t>
      </w:r>
      <w:r w:rsidR="004D4FD6" w:rsidRPr="004D4F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4FD6" w:rsidRPr="004D4FD6">
        <w:rPr>
          <w:rFonts w:ascii="TH SarabunPSK" w:hAnsi="TH SarabunPSK" w:cs="TH SarabunPSK"/>
          <w:sz w:val="32"/>
          <w:szCs w:val="32"/>
          <w:cs/>
        </w:rPr>
        <w:t>อย. ให้ความสำคัญกับการสร้างความเข้าใจที่ตรงกันในทุกระดับ เพื่อให้การอนุมัติอนุญาตผลิตภัณฑ์สุขภาพในส่วนภูมิภาคเป็นไปอย่างรวดเร็ว โปร่งใส และเป็นธรรม ตอบสนองความต้องการของผู้ประกอบการและผู้บริโภคอย่างทั่วถึง โดย อย. มุ่งมั่นที่จะพัฒนาบริการ</w:t>
      </w:r>
      <w:r w:rsidR="004F1BB3">
        <w:rPr>
          <w:rFonts w:ascii="TH SarabunPSK" w:hAnsi="TH SarabunPSK" w:cs="TH SarabunPSK"/>
          <w:sz w:val="32"/>
          <w:szCs w:val="32"/>
          <w:cs/>
        </w:rPr>
        <w:br/>
      </w:r>
      <w:r w:rsidR="004D4FD6" w:rsidRPr="004D4FD6">
        <w:rPr>
          <w:rFonts w:ascii="TH SarabunPSK" w:hAnsi="TH SarabunPSK" w:cs="TH SarabunPSK"/>
          <w:sz w:val="32"/>
          <w:szCs w:val="32"/>
          <w:cs/>
        </w:rPr>
        <w:t>ให้ดียิ่งขึ้น เพื่อคุ้มครองผู้บริโภคและส่งเสริมอุตสาหกรรมผลิตภัณฑ์สุขภาพของประเทศให้เติบโตอย่างยั่งยืน</w:t>
      </w:r>
    </w:p>
    <w:p w14:paraId="4877456E" w14:textId="77777777" w:rsidR="0028133E" w:rsidRPr="00AC0474" w:rsidRDefault="0028133E" w:rsidP="003D466C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C0474">
        <w:rPr>
          <w:rFonts w:ascii="TH SarabunPSK" w:hAnsi="TH SarabunPSK" w:cs="TH SarabunPSK"/>
          <w:sz w:val="32"/>
          <w:szCs w:val="32"/>
          <w:cs/>
        </w:rPr>
        <w:t>******************************************************</w:t>
      </w:r>
    </w:p>
    <w:p w14:paraId="22AF7B1C" w14:textId="58E953A0" w:rsidR="00BC77EE" w:rsidRPr="00AC0474" w:rsidRDefault="0028133E" w:rsidP="003D466C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0474">
        <w:rPr>
          <w:rFonts w:ascii="TH SarabunPSK" w:hAnsi="TH SarabunPSK" w:cs="TH SarabunPSK"/>
          <w:b/>
          <w:bCs/>
          <w:sz w:val="32"/>
          <w:szCs w:val="32"/>
          <w:cs/>
        </w:rPr>
        <w:t>วันที่เผยแพร่ข่าว</w:t>
      </w:r>
      <w:r w:rsidRPr="00AC04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66D3">
        <w:rPr>
          <w:rFonts w:ascii="TH SarabunPSK" w:hAnsi="TH SarabunPSK" w:cs="TH SarabunPSK" w:hint="cs"/>
          <w:b/>
          <w:bCs/>
          <w:sz w:val="32"/>
          <w:szCs w:val="32"/>
          <w:cs/>
        </w:rPr>
        <w:t>26</w:t>
      </w:r>
      <w:r w:rsidRPr="00AC04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F33C6" w:rsidRPr="00AC0474">
        <w:rPr>
          <w:rFonts w:ascii="TH SarabunPSK" w:hAnsi="TH SarabunPSK" w:cs="TH SarabunPSK"/>
          <w:b/>
          <w:bCs/>
          <w:sz w:val="32"/>
          <w:szCs w:val="32"/>
          <w:cs/>
        </w:rPr>
        <w:t>ธันวาคม</w:t>
      </w:r>
      <w:r w:rsidRPr="00AC04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C0474">
        <w:rPr>
          <w:rFonts w:ascii="TH SarabunPSK" w:hAnsi="TH SarabunPSK" w:cs="TH SarabunPSK"/>
          <w:b/>
          <w:bCs/>
          <w:sz w:val="32"/>
          <w:szCs w:val="32"/>
          <w:cs/>
        </w:rPr>
        <w:t xml:space="preserve">2567  </w:t>
      </w:r>
      <w:r w:rsidR="00D01DFC" w:rsidRPr="00AC047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ข่าวแจก </w:t>
      </w:r>
      <w:r w:rsidR="00BC66D3">
        <w:rPr>
          <w:rFonts w:ascii="TH SarabunPSK" w:hAnsi="TH SarabunPSK" w:cs="TH SarabunPSK"/>
          <w:b/>
          <w:bCs/>
          <w:sz w:val="32"/>
          <w:szCs w:val="32"/>
        </w:rPr>
        <w:t>67</w:t>
      </w:r>
      <w:r w:rsidR="00D01DFC" w:rsidRPr="00AC04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01DFC" w:rsidRPr="00AC04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C0474">
        <w:rPr>
          <w:rFonts w:ascii="TH SarabunPSK" w:hAnsi="TH SarabunPSK" w:cs="TH SarabunPSK"/>
          <w:b/>
          <w:bCs/>
          <w:sz w:val="32"/>
          <w:szCs w:val="32"/>
          <w:cs/>
        </w:rPr>
        <w:t>/  ปีงบประมาณ พ.ศ. 2568</w:t>
      </w:r>
    </w:p>
    <w:sectPr w:rsidR="00BC77EE" w:rsidRPr="00AC0474" w:rsidSect="00BC77EE">
      <w:headerReference w:type="default" r:id="rId6"/>
      <w:pgSz w:w="11906" w:h="16838" w:code="9"/>
      <w:pgMar w:top="2552" w:right="1558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9AADC" w14:textId="77777777" w:rsidR="009A23B3" w:rsidRDefault="009A23B3">
      <w:pPr>
        <w:spacing w:after="0" w:line="240" w:lineRule="auto"/>
      </w:pPr>
      <w:r>
        <w:separator/>
      </w:r>
    </w:p>
  </w:endnote>
  <w:endnote w:type="continuationSeparator" w:id="0">
    <w:p w14:paraId="04E45586" w14:textId="77777777" w:rsidR="009A23B3" w:rsidRDefault="009A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89C44" w14:textId="77777777" w:rsidR="009A23B3" w:rsidRDefault="009A23B3">
      <w:pPr>
        <w:spacing w:after="0" w:line="240" w:lineRule="auto"/>
      </w:pPr>
      <w:r>
        <w:separator/>
      </w:r>
    </w:p>
  </w:footnote>
  <w:footnote w:type="continuationSeparator" w:id="0">
    <w:p w14:paraId="36E00161" w14:textId="77777777" w:rsidR="009A23B3" w:rsidRDefault="009A2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94811" w14:textId="77777777" w:rsidR="00B8368D" w:rsidRDefault="009A23B3">
    <w:pPr>
      <w:pStyle w:val="a3"/>
    </w:pPr>
    <w:r>
      <w:rPr>
        <w:noProof/>
      </w:rPr>
      <w:pict w14:anchorId="4770FF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49" type="#_x0000_t75" alt="" style="position:absolute;margin-left:-77.95pt;margin-top:-127.75pt;width:592.5pt;height:841.6pt;z-index:-251658752;mso-wrap-edited:f;mso-height-percent:0;mso-position-horizontal-relative:margin;mso-position-vertical-relative:margin;mso-height-percent:0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3E"/>
    <w:rsid w:val="00021B9F"/>
    <w:rsid w:val="000665BE"/>
    <w:rsid w:val="000A7E45"/>
    <w:rsid w:val="000D080C"/>
    <w:rsid w:val="00103424"/>
    <w:rsid w:val="0017501C"/>
    <w:rsid w:val="001E55D0"/>
    <w:rsid w:val="001F14DE"/>
    <w:rsid w:val="0028133E"/>
    <w:rsid w:val="002D437A"/>
    <w:rsid w:val="00364214"/>
    <w:rsid w:val="003D2ED1"/>
    <w:rsid w:val="003D466C"/>
    <w:rsid w:val="003D5497"/>
    <w:rsid w:val="004021E1"/>
    <w:rsid w:val="00413F5E"/>
    <w:rsid w:val="004570A8"/>
    <w:rsid w:val="004D4FD6"/>
    <w:rsid w:val="004F1BB3"/>
    <w:rsid w:val="005D5094"/>
    <w:rsid w:val="006355EF"/>
    <w:rsid w:val="006A70DD"/>
    <w:rsid w:val="00732C8B"/>
    <w:rsid w:val="00754262"/>
    <w:rsid w:val="007631B4"/>
    <w:rsid w:val="0077735A"/>
    <w:rsid w:val="008242AA"/>
    <w:rsid w:val="008769FB"/>
    <w:rsid w:val="008937D0"/>
    <w:rsid w:val="009626BA"/>
    <w:rsid w:val="009758B0"/>
    <w:rsid w:val="009A23B3"/>
    <w:rsid w:val="00AC0474"/>
    <w:rsid w:val="00B2341C"/>
    <w:rsid w:val="00B42B22"/>
    <w:rsid w:val="00B6277E"/>
    <w:rsid w:val="00B8368D"/>
    <w:rsid w:val="00BC66D3"/>
    <w:rsid w:val="00BC77EE"/>
    <w:rsid w:val="00C245ED"/>
    <w:rsid w:val="00C52BFD"/>
    <w:rsid w:val="00C60B29"/>
    <w:rsid w:val="00C738F3"/>
    <w:rsid w:val="00D01DFC"/>
    <w:rsid w:val="00DA6875"/>
    <w:rsid w:val="00DF33C6"/>
    <w:rsid w:val="00E53874"/>
    <w:rsid w:val="00EB1240"/>
    <w:rsid w:val="00EC41BF"/>
    <w:rsid w:val="00F84C41"/>
    <w:rsid w:val="00F94870"/>
    <w:rsid w:val="00FF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B1FB198"/>
  <w15:chartTrackingRefBased/>
  <w15:docId w15:val="{A7980F2B-16D9-46CB-B269-0D8F0790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8133E"/>
  </w:style>
  <w:style w:type="paragraph" w:styleId="a5">
    <w:name w:val="footer"/>
    <w:basedOn w:val="a"/>
    <w:link w:val="a6"/>
    <w:uiPriority w:val="99"/>
    <w:unhideWhenUsed/>
    <w:rsid w:val="00C24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24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ณัฐสุดา จันทร์พฤกษา</dc:creator>
  <cp:keywords/>
  <dc:description/>
  <cp:lastModifiedBy>ณัฐสุดา จันทร์พฤกษา</cp:lastModifiedBy>
  <cp:revision>12</cp:revision>
  <cp:lastPrinted>2024-12-03T06:19:00Z</cp:lastPrinted>
  <dcterms:created xsi:type="dcterms:W3CDTF">2024-12-02T06:33:00Z</dcterms:created>
  <dcterms:modified xsi:type="dcterms:W3CDTF">2024-12-26T02:56:00Z</dcterms:modified>
</cp:coreProperties>
</file>