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358F" w:rsidRDefault="00213A68">
      <w:pPr>
        <w:pStyle w:val="1"/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769225" cy="1248410"/>
            <wp:effectExtent l="0" t="0" r="3175" b="8890"/>
            <wp:wrapTight wrapText="bothSides">
              <wp:wrapPolygon edited="0">
                <wp:start x="0" y="0"/>
                <wp:lineTo x="0" y="21424"/>
                <wp:lineTo x="21556" y="21424"/>
                <wp:lineTo x="21556" y="0"/>
                <wp:lineTo x="0" y="0"/>
              </wp:wrapPolygon>
            </wp:wrapTight>
            <wp:docPr id="1073741825" name="officeArt object" descr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รูปภาพ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9225" cy="12484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กรมการ</w:t>
      </w:r>
      <w:r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  <w:lang w:val="th-TH"/>
        </w:rPr>
        <w:t>แพทย์เตือน</w:t>
      </w:r>
      <w:r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  <w:lang w:val="th-TH"/>
        </w:rPr>
        <w:t>อะเฟเซีย</w:t>
      </w:r>
      <w:r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  <w:t xml:space="preserve"> (Aphasia) </w:t>
      </w:r>
      <w:r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  <w:lang w:val="th-TH"/>
        </w:rPr>
        <w:t>ภาวะความผิดปกติทางการสื่อสารด้านภาษา</w:t>
      </w:r>
    </w:p>
    <w:p w:rsidR="00FC358F" w:rsidRDefault="00213A68">
      <w:pPr>
        <w:pStyle w:val="1"/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</w:pPr>
      <w:r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  <w:lang w:val="th-TH"/>
        </w:rPr>
        <w:t>เป็นผลโดยตรงจากพยาธิสภาพของสมอง</w:t>
      </w:r>
    </w:p>
    <w:p w:rsidR="00FC358F" w:rsidRDefault="00213A68">
      <w:pPr>
        <w:pStyle w:val="1"/>
        <w:spacing w:after="0"/>
        <w:jc w:val="thaiDistribute"/>
        <w:rPr>
          <w:rFonts w:ascii="TH SarabunPSK" w:hAnsi="TH SarabunPSK" w:cs="TH SarabunPSK"/>
          <w:spacing w:val="2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sz w:val="30"/>
          <w:szCs w:val="30"/>
          <w:shd w:val="clear" w:color="auto" w:fill="FFFFFF"/>
        </w:rPr>
        <w:tab/>
      </w: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val="th-TH"/>
        </w:rPr>
        <w:t>กรมการแพทย์ โดยสถาบันประสาทวิทยา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เผย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 xml:space="preserve">เมื่อสมองส่วนกลาง ที่รับผิดชอบเรื่องภาษา ได้รับความเสียหายจากสาเหตุใดก็ตาม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จะทำให้ผู้ป่วยมีความผิดปกติด้านภาษา ทักษะในการสื่อสาร พูดไม่ได้ ฟังไม่รู้เรื่อง เรียกชื่อสิ่งของไม่ถูก ตอบโต้หรือทำความเข้าใจได้ช้าลง</w:t>
      </w:r>
      <w:r>
        <w:rPr>
          <w:rFonts w:ascii="TH SarabunPSK" w:hAnsi="TH SarabunPSK" w:cs="TH SarabunPSK"/>
          <w:spacing w:val="2"/>
          <w:sz w:val="32"/>
          <w:szCs w:val="32"/>
          <w:shd w:val="clear" w:color="auto" w:fill="FFFFFF"/>
          <w:cs/>
          <w:lang w:val="th-TH"/>
        </w:rPr>
        <w:t>แนะควรปรึกษาแพทย์เพื่อรับการรักษา</w:t>
      </w:r>
    </w:p>
    <w:p w:rsidR="00FC358F" w:rsidRDefault="008A3114">
      <w:pPr>
        <w:pStyle w:val="1"/>
        <w:spacing w:after="72"/>
        <w:ind w:firstLine="720"/>
        <w:jc w:val="thaiDistribute"/>
        <w:rPr>
          <w:rFonts w:ascii="TH SarabunPSK" w:hAnsi="TH SarabunPSK" w:cs="TH SarabunPSK"/>
          <w:spacing w:val="-2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นายแพทย์ธนินทร์</w:t>
      </w:r>
      <w:r>
        <w:rPr>
          <w:rFonts w:ascii="TH SarabunPSK" w:hAnsi="TH SarabunPSK" w:cs="TH SarabunPSK" w:hint="cs"/>
          <w:b/>
          <w:bCs/>
          <w:sz w:val="32"/>
          <w:szCs w:val="32"/>
          <w:lang w:val="th-TH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เวชชาภินันท์ </w:t>
      </w:r>
      <w:r w:rsidR="005F6BB5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รอง</w:t>
      </w:r>
      <w:r w:rsidR="00213A6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อธิบดีกรมการแพทย์</w:t>
      </w:r>
      <w:r w:rsidR="00213A6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13A68">
        <w:rPr>
          <w:rFonts w:ascii="TH SarabunPSK" w:hAnsi="TH SarabunPSK" w:cs="TH SarabunPSK"/>
          <w:sz w:val="32"/>
          <w:szCs w:val="32"/>
          <w:cs/>
          <w:lang w:val="th-TH"/>
        </w:rPr>
        <w:t xml:space="preserve">เปิดเผยว่า </w:t>
      </w:r>
      <w:r w:rsidR="00213A68">
        <w:rPr>
          <w:rFonts w:ascii="TH SarabunPSK" w:hAnsi="TH SarabunPSK" w:cs="TH SarabunPSK"/>
          <w:sz w:val="32"/>
          <w:szCs w:val="32"/>
          <w:cs/>
          <w:lang w:val="th-TH"/>
        </w:rPr>
        <w:t>อะเฟเซียเป็นกลุ่มอาการทางระบบประสาท</w:t>
      </w:r>
      <w:r w:rsidR="00213A68">
        <w:rPr>
          <w:rFonts w:ascii="TH SarabunPSK" w:hAnsi="TH SarabunPSK" w:cs="TH SarabunPSK"/>
          <w:sz w:val="32"/>
          <w:szCs w:val="32"/>
        </w:rPr>
        <w:t xml:space="preserve"> </w:t>
      </w:r>
      <w:r w:rsidR="00213A68">
        <w:rPr>
          <w:rFonts w:ascii="TH SarabunPSK" w:hAnsi="TH SarabunPSK" w:cs="TH SarabunPSK"/>
          <w:sz w:val="32"/>
          <w:szCs w:val="32"/>
        </w:rPr>
        <w:t xml:space="preserve">         </w:t>
      </w:r>
      <w:r w:rsidR="00213A68">
        <w:rPr>
          <w:rFonts w:ascii="TH SarabunPSK" w:hAnsi="TH SarabunPSK" w:cs="TH SarabunPSK"/>
          <w:sz w:val="32"/>
          <w:szCs w:val="32"/>
          <w:cs/>
          <w:lang w:val="th-TH"/>
        </w:rPr>
        <w:t>ที่เกี่ยวข้องกับการสูญเสียความสามารถของสมองในการสื่อสารด้วยภาษา ผู้ป่วยที่มีอาการอะเฟเซียจะมีความบกพร่อง ในการใช้ภาษา โดยแบ่งกลุ่มอาการออกเป็น</w:t>
      </w:r>
      <w:r w:rsidR="00213A68">
        <w:rPr>
          <w:rFonts w:ascii="TH SarabunPSK" w:hAnsi="TH SarabunPSK" w:cs="TH SarabunPSK"/>
          <w:sz w:val="32"/>
          <w:szCs w:val="32"/>
        </w:rPr>
        <w:t xml:space="preserve"> 3 </w:t>
      </w:r>
      <w:r w:rsidR="00213A68">
        <w:rPr>
          <w:rFonts w:ascii="TH SarabunPSK" w:hAnsi="TH SarabunPSK" w:cs="TH SarabunPSK"/>
          <w:sz w:val="32"/>
          <w:szCs w:val="32"/>
          <w:cs/>
          <w:lang w:val="th-TH"/>
        </w:rPr>
        <w:t>กลุ่ม ได้แก่ กลุ่มที่</w:t>
      </w:r>
      <w:r w:rsidR="00213A68">
        <w:rPr>
          <w:rFonts w:ascii="TH SarabunPSK" w:hAnsi="TH SarabunPSK" w:cs="TH SarabunPSK"/>
          <w:sz w:val="32"/>
          <w:szCs w:val="32"/>
        </w:rPr>
        <w:t xml:space="preserve"> 1.</w:t>
      </w:r>
      <w:r w:rsidR="00213A68">
        <w:rPr>
          <w:rFonts w:ascii="TH SarabunPSK" w:hAnsi="TH SarabunPSK" w:cs="TH SarabunPSK"/>
          <w:sz w:val="32"/>
          <w:szCs w:val="32"/>
          <w:cs/>
          <w:lang w:val="th-TH"/>
        </w:rPr>
        <w:t>เป็นความผิดปกติด้านการสั่งการด้วยภาษา เช่น พูดไม่ออก สะกดคำผิด เขียนไม่ได้ เขียนไม่เป็นคำ เรียกชื่อสิ่งของไม่ถูก ถ้าผิดปกติเล็กน้อย อาจจะยังพอพูดออกเสียงได้เล็กน้อย กลุ่มที่</w:t>
      </w:r>
      <w:r w:rsidR="00213A68">
        <w:rPr>
          <w:rFonts w:ascii="TH SarabunPSK" w:hAnsi="TH SarabunPSK" w:cs="TH SarabunPSK"/>
          <w:sz w:val="32"/>
          <w:szCs w:val="32"/>
        </w:rPr>
        <w:t xml:space="preserve"> 2.</w:t>
      </w:r>
      <w:r w:rsidR="00213A68">
        <w:rPr>
          <w:rFonts w:ascii="TH SarabunPSK" w:hAnsi="TH SarabunPSK" w:cs="TH SarabunPSK"/>
          <w:sz w:val="32"/>
          <w:szCs w:val="32"/>
          <w:cs/>
          <w:lang w:val="th-TH"/>
        </w:rPr>
        <w:t>ความผิดปกติด้านความเข้าใจภาษา เช่น ฟังไม่เข้าใจ อ่านไม่เข้าใจ แต่ผู้ป่วยจะยังสามารถพูดได้คล่อง แต่ไม่ตรงกับประเด็นสนทนา เพ</w:t>
      </w:r>
      <w:r w:rsidR="00213A68">
        <w:rPr>
          <w:rFonts w:ascii="TH SarabunPSK" w:hAnsi="TH SarabunPSK" w:cs="TH SarabunPSK"/>
          <w:sz w:val="32"/>
          <w:szCs w:val="32"/>
          <w:cs/>
          <w:lang w:val="th-TH"/>
        </w:rPr>
        <w:t>ราะไม่เข้าใจเรื่องที่ผู้อื่นพูด และกลุ่มที่</w:t>
      </w:r>
      <w:r w:rsidR="00213A68">
        <w:rPr>
          <w:rFonts w:ascii="TH SarabunPSK" w:hAnsi="TH SarabunPSK" w:cs="TH SarabunPSK"/>
          <w:sz w:val="32"/>
          <w:szCs w:val="32"/>
        </w:rPr>
        <w:t xml:space="preserve"> 3.</w:t>
      </w:r>
      <w:r w:rsidR="00213A68">
        <w:rPr>
          <w:rFonts w:ascii="TH SarabunPSK" w:hAnsi="TH SarabunPSK" w:cs="TH SarabunPSK"/>
          <w:sz w:val="32"/>
          <w:szCs w:val="32"/>
          <w:cs/>
          <w:lang w:val="th-TH"/>
        </w:rPr>
        <w:t>ผู้ป่วยบางรายมีความผิดปกติทั้งด้านการสั่งการด้วยภาษาและความเข้าใจภาษา ทำให้มีลักษณะเงียบ เฉยเมย ไม่พูด และไม่เข้าใจภาษา อย่างไรก็ตาม</w:t>
      </w:r>
      <w:r w:rsidR="00213A68">
        <w:rPr>
          <w:rFonts w:ascii="TH SarabunPSK" w:hAnsi="TH SarabunPSK" w:cs="TH SarabunPSK"/>
          <w:spacing w:val="-8"/>
          <w:sz w:val="32"/>
          <w:szCs w:val="32"/>
          <w:shd w:val="clear" w:color="auto" w:fill="FFFFFF"/>
          <w:cs/>
          <w:lang w:val="th-TH"/>
        </w:rPr>
        <w:t>หากพบอาการแสดงที่สงสัยว่าเกิดจากภาวะอะเฟเซีย ควรเข้ารับการตรวจรักษาโดยทันที เพื่อให้การวินิจฉัยที่ถูกต้องเหมาะสม เพราะบางสาเหตุ หากได้รับการรักษาตั้งแต่เริ่มแรก จะให้ผลการรักษาดีกว่า</w:t>
      </w:r>
      <w:r w:rsidR="00213A68">
        <w:rPr>
          <w:rFonts w:ascii="TH SarabunPSK" w:hAnsi="TH SarabunPSK" w:cs="TH SarabunPSK"/>
          <w:spacing w:val="-8"/>
          <w:sz w:val="32"/>
          <w:szCs w:val="32"/>
          <w:shd w:val="clear" w:color="auto" w:fill="FFFFFF"/>
        </w:rPr>
        <w:t xml:space="preserve"> </w:t>
      </w:r>
      <w:r w:rsidR="00213A68">
        <w:rPr>
          <w:rFonts w:ascii="TH SarabunPSK" w:hAnsi="TH SarabunPSK" w:cs="TH SarabunPSK"/>
          <w:spacing w:val="-8"/>
          <w:sz w:val="32"/>
          <w:szCs w:val="32"/>
          <w:shd w:val="clear" w:color="auto" w:fill="FFFFFF"/>
          <w:cs/>
          <w:lang w:val="th-TH"/>
        </w:rPr>
        <w:t>หรือหายเป็นปกติเลยเมื่อเทียบกับการปล่อยอาการไว้เป็นระยะเวลานาน</w:t>
      </w:r>
      <w:r w:rsidR="00213A68">
        <w:rPr>
          <w:rFonts w:ascii="TH SarabunPSK" w:hAnsi="TH SarabunPSK" w:cs="TH SarabunPSK"/>
          <w:spacing w:val="-8"/>
          <w:sz w:val="32"/>
          <w:szCs w:val="32"/>
          <w:shd w:val="clear" w:color="auto" w:fill="FFFFFF"/>
        </w:rPr>
        <w:t xml:space="preserve"> </w:t>
      </w:r>
    </w:p>
    <w:p w:rsidR="00FC358F" w:rsidRDefault="00213A68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olor w:val="050505"/>
          <w:sz w:val="32"/>
          <w:szCs w:val="32"/>
          <w:shd w:val="clear" w:color="auto" w:fill="FFFFFF"/>
          <w:cs/>
          <w:lang w:val="th-TH"/>
        </w:rPr>
        <w:t xml:space="preserve">ว่าที่ร้อยตำรวจโทหญิง แพทย์หญิง นภา ศิริวิวัฒนากุล </w:t>
      </w:r>
      <w:r>
        <w:rPr>
          <w:rFonts w:ascii="TH SarabunPSK" w:hAnsi="TH SarabunPSK" w:cs="TH SarabunPSK"/>
          <w:b/>
          <w:bCs/>
          <w:color w:val="050505"/>
          <w:sz w:val="32"/>
          <w:szCs w:val="32"/>
          <w:shd w:val="clear" w:color="auto" w:fill="FFFFFF"/>
          <w:cs/>
          <w:lang w:val="th-TH"/>
        </w:rPr>
        <w:t>ผู้อำนวยการสถาบันประสาทวิทยา กรมการแพทย์</w:t>
      </w:r>
      <w:r>
        <w:rPr>
          <w:rFonts w:ascii="TH SarabunPSK" w:hAnsi="TH SarabunPSK" w:cs="TH SarabunPSK"/>
          <w:b/>
          <w:bCs/>
          <w:color w:val="050505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  <w:lang w:val="th-TH"/>
        </w:rPr>
        <w:t>กล่าวเพิ่มเติมว่า อาการอะเฟเซียเกิดจากโรคทางระบบประสาทได้หลายสาเหตุ เช่น โรคหลอดเลือดสมอง สมองอักเสบ เนื้องอกในระบบประสาท สมองเสื่อม เป็นต้น การวินิจฉัยกลุ่มอาการผู้ป่วยอะเฟเซีย</w:t>
      </w:r>
      <w:r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  <w:lang w:val="th-TH"/>
        </w:rPr>
        <w:t>ต้องเริ่มต้นจากการซักประวัติอย่างละเอียด</w:t>
      </w:r>
      <w:r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  <w:lang w:val="th-TH"/>
        </w:rPr>
        <w:t>เพื่อทราบลักษณะและระยะเวลาที่เกิดความผิดปกติ ควบคู่ไปกับการตรวจร่างกายเพื่อยืนยันและค้นหาความผิดปกติทางระบบประสาทอื่น ๆ เพื่อให้สาเหตุระบุสาเหตุของการเกิดโรคที่สงสัย และเป็นแนวทางในการเลือกส่งตรวจพิเศษ เพื่อยืนยันการวินิจฉัย อันจะนำไปสู่การเลือกให้การ</w:t>
      </w:r>
      <w:r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  <w:lang w:val="th-TH"/>
        </w:rPr>
        <w:t>รักษาที่ถูกต้องเหมาะสมต่อไป สำหรับวิธีการให้การรักษาจะขึ้นกับสาเหตุของโรคที่เป็นด้วย การรักษาที่รวดเร็วและทันท่วงที จะเพิ่มโอกาสให้ผู้ป่วยกลับมาดำเนินชีวิตได้เป็นปกติ หรือใกล้เคียงปกติมากที่สุด ส่วนแนวทางในการป้องกันการเกิดโรคนั้น การดูแลสุขภาพส่วนบุคคลให้สมบูรณ์แข็งแรง รับประทานอาหารที่ดีมีประโยชน์ ออกกำลังกายดีเหมาะสม การนอนหลับที่ดี การมีปฏิสัมพันธ์ที่ดีกับผู้อื่น การดูแลสุขภาพใจให้สมบูรณ์ดี หลีกเลี่ยงความเครียดหรืออารมณ์ที่หม่นหมอง และในผู้ที่มีโรคประจำตัว</w:t>
      </w:r>
      <w:r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  <w:lang w:val="th-TH"/>
        </w:rPr>
        <w:t>เช่น ภาวะน้ำหนักเกิน เบาหวาน ความดันโหลิตสูง ไข</w:t>
      </w:r>
      <w:r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  <w:lang w:val="th-TH"/>
        </w:rPr>
        <w:t xml:space="preserve">มันในเลือดสูง หรือสูบบุหรี่ ควรติดตามการรักษา รับประทานยา และปฏิบัติตามคำแนะนำของแพทย์อย่างเคร่งครัด เพื่อช่วยป้องกันตัวท่านเอง หรือคนที่ท่านรัก จากความผิดปกติที่จะเกิดขึ้นกับสมอง </w:t>
      </w:r>
      <w:r>
        <w:rPr>
          <w:rFonts w:ascii="TH SarabunPSK" w:hAnsi="TH SarabunPSK" w:cs="TH SarabunPSK"/>
          <w:color w:val="050505"/>
          <w:sz w:val="32"/>
          <w:szCs w:val="32"/>
          <w:shd w:val="clear" w:color="auto" w:fill="FFFFFF"/>
          <w:cs/>
          <w:lang w:val="th-TH"/>
        </w:rPr>
        <w:t>ทั้งภาวะอะเฟเซียหรือความผิดปกติจากโรคไม่ติดต่อทั้งหมดในระบบประสาทได้อีกด้วย</w:t>
      </w:r>
      <w:r>
        <w:rPr>
          <w:rFonts w:ascii="TH SarabunPSK" w:hAnsi="TH SarabunPSK" w:cs="TH SarabunPSK"/>
          <w:color w:val="050505"/>
          <w:sz w:val="32"/>
          <w:szCs w:val="32"/>
          <w:shd w:val="clear" w:color="auto" w:fill="FFFFFF"/>
        </w:rPr>
        <w:t xml:space="preserve"> </w:t>
      </w:r>
    </w:p>
    <w:p w:rsidR="00FC358F" w:rsidRDefault="00FC358F">
      <w:pPr>
        <w:ind w:firstLine="720"/>
        <w:jc w:val="thaiDistribute"/>
        <w:rPr>
          <w:rFonts w:ascii="TH SarabunPSK" w:hAnsi="TH SarabunPSK" w:cs="TH SarabunPSK"/>
        </w:rPr>
      </w:pPr>
    </w:p>
    <w:p w:rsidR="00FC358F" w:rsidRDefault="00FC358F">
      <w:pPr>
        <w:ind w:firstLine="720"/>
        <w:jc w:val="right"/>
        <w:rPr>
          <w:rFonts w:ascii="TH SarabunPSK" w:hAnsi="TH SarabunPSK" w:cs="TH SarabunPSK"/>
        </w:rPr>
      </w:pPr>
    </w:p>
    <w:p w:rsidR="00FC358F" w:rsidRDefault="00213A68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</w:t>
      </w:r>
    </w:p>
    <w:p w:rsidR="00FC358F" w:rsidRDefault="00213A68">
      <w:pPr>
        <w:pStyle w:val="1"/>
        <w:jc w:val="both"/>
        <w:rPr>
          <w:rFonts w:ascii="TH SarabunPSK" w:hAnsi="TH SarabunPSK" w:cs="TH SarabunPSK"/>
          <w:spacing w:val="-2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กรมการแพทย์</w:t>
      </w:r>
      <w:r>
        <w:rPr>
          <w:rFonts w:ascii="TH SarabunPSK" w:hAnsi="TH SarabunPSK" w:cs="TH SarabunPSK"/>
          <w:sz w:val="32"/>
          <w:szCs w:val="32"/>
        </w:rPr>
        <w:t>#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สถาบันประสาทวิทยา</w:t>
      </w:r>
      <w:r>
        <w:rPr>
          <w:rFonts w:ascii="TH SarabunPSK" w:hAnsi="TH SarabunPSK" w:cs="TH SarabunPSK"/>
          <w:sz w:val="32"/>
          <w:szCs w:val="32"/>
        </w:rPr>
        <w:t>#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val="th-TH"/>
        </w:rPr>
        <w:t>อะเฟเซีย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(Aphasia)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ขอขอบคุณ</w:t>
      </w:r>
      <w:r w:rsidR="00C97DDF">
        <w:rPr>
          <w:rFonts w:ascii="TH SarabunPSK" w:hAnsi="TH SarabunPSK" w:cs="TH SarabunPSK" w:hint="cs"/>
          <w:sz w:val="32"/>
          <w:szCs w:val="32"/>
          <w:lang w:val="th-TH"/>
        </w:rPr>
        <w:t xml:space="preserve">  </w:t>
      </w:r>
      <w:r w:rsidR="00C97DDF">
        <w:rPr>
          <w:rFonts w:ascii="TH SarabunPSK" w:hAnsi="TH SarabunPSK" w:cs="TH SarabunPSK" w:hint="cs"/>
          <w:sz w:val="32"/>
          <w:szCs w:val="32"/>
          <w:cs/>
          <w:lang w:val="th-TH"/>
        </w:rPr>
        <w:t>15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 สิงหาคม</w:t>
      </w:r>
      <w:r>
        <w:rPr>
          <w:rFonts w:hint="cs"/>
          <w:cs/>
        </w:rPr>
        <w:t xml:space="preserve"> 2567</w:t>
      </w:r>
    </w:p>
    <w:sectPr w:rsidR="00FC358F">
      <w:pgSz w:w="12240" w:h="15840"/>
      <w:pgMar w:top="0" w:right="758" w:bottom="142" w:left="70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C358F" w:rsidRDefault="00213A68">
      <w:r>
        <w:separator/>
      </w:r>
    </w:p>
  </w:endnote>
  <w:endnote w:type="continuationSeparator" w:id="0">
    <w:p w:rsidR="00FC358F" w:rsidRDefault="0021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C358F" w:rsidRDefault="00213A68">
      <w:r>
        <w:separator/>
      </w:r>
    </w:p>
  </w:footnote>
  <w:footnote w:type="continuationSeparator" w:id="0">
    <w:p w:rsidR="00FC358F" w:rsidRDefault="00213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mirrorMargin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A76"/>
    <w:rsid w:val="00213A68"/>
    <w:rsid w:val="002E5A76"/>
    <w:rsid w:val="004272BC"/>
    <w:rsid w:val="005F6BB5"/>
    <w:rsid w:val="007D032B"/>
    <w:rsid w:val="008A3114"/>
    <w:rsid w:val="00B05EFC"/>
    <w:rsid w:val="00B64D9C"/>
    <w:rsid w:val="00C97DDF"/>
    <w:rsid w:val="00E3716C"/>
    <w:rsid w:val="00E93C36"/>
    <w:rsid w:val="00EF09B5"/>
    <w:rsid w:val="00FC358F"/>
    <w:rsid w:val="00FF16FE"/>
    <w:rsid w:val="13E41651"/>
    <w:rsid w:val="6CA10E6D"/>
    <w:rsid w:val="7CED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73C7758"/>
  <w15:docId w15:val="{303C651A-3998-2342-9C34-E22ECF75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Calibri" w:eastAsia="SimSun" w:hAnsi="Calibri" w:cs="Angsana Ne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ปกติ1"/>
    <w:qFormat/>
    <w:pPr>
      <w:spacing w:after="200" w:line="273" w:lineRule="auto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paragraph" w:customStyle="1" w:styleId="10">
    <w:name w:val="ปกติ (เว็บ)1"/>
    <w:basedOn w:val="a"/>
    <w:qFormat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PHIS</dc:creator>
  <cp:lastModifiedBy>ohhandart@gmail.com</cp:lastModifiedBy>
  <cp:revision>2</cp:revision>
  <dcterms:created xsi:type="dcterms:W3CDTF">2024-08-15T03:42:00Z</dcterms:created>
  <dcterms:modified xsi:type="dcterms:W3CDTF">2024-08-15T03:42:00Z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1054-12.2.0.17545</vt:lpwstr>
  </property>
  <property fmtid="{D5CDD505-2E9C-101B-9397-08002B2CF9AE}" pid="3" name="ICV">
    <vt:lpwstr>1AF997D905B44CC993928C9288DDB74B_12</vt:lpwstr>
  </property>
</Properties>
</file>