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4A010" w14:textId="2FA029A9" w:rsidR="00567118" w:rsidRDefault="00661093" w:rsidP="0028133E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 w:rsidRPr="009F6C43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 xml:space="preserve">อย. </w:t>
      </w:r>
      <w:r w:rsidR="00567118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จับมือ</w:t>
      </w:r>
      <w:r w:rsidR="008E378A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 กรมทรัพย์สินทางปัญญาสนับสนุนอุตสาหกรรม</w:t>
      </w:r>
      <w:r w:rsidR="00187ED7" w:rsidRPr="009F6C43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บรรจุ</w:t>
      </w:r>
      <w:r w:rsidR="00187ED7" w:rsidRPr="009F6C43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ภัณฑ์</w:t>
      </w:r>
      <w:r w:rsidR="00187ED7" w:rsidRPr="009F6C43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อาหาร</w:t>
      </w:r>
      <w:r w:rsidR="00567118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ปลอดภัย</w:t>
      </w:r>
    </w:p>
    <w:p w14:paraId="310D45E1" w14:textId="00962EE8" w:rsidR="0028133E" w:rsidRDefault="009F6C43" w:rsidP="00567118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 w:rsidRPr="009F6C43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ตามแนวคิดเศรษฐกิจหมุนเวียน</w:t>
      </w:r>
      <w:r w:rsidR="008E378A"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>อย่างยั่งยืน</w:t>
      </w:r>
    </w:p>
    <w:p w14:paraId="653E87D3" w14:textId="7AF87377" w:rsidR="0028133E" w:rsidRPr="00401516" w:rsidRDefault="0028133E" w:rsidP="0028133E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77AF">
        <w:rPr>
          <w:rFonts w:ascii="TH SarabunPSK" w:hAnsi="TH SarabunPSK" w:cs="TH SarabunPSK"/>
          <w:sz w:val="32"/>
          <w:szCs w:val="32"/>
          <w:cs/>
        </w:rPr>
        <w:tab/>
      </w:r>
      <w:r w:rsidR="003743B7" w:rsidRPr="003743B7">
        <w:rPr>
          <w:rFonts w:ascii="TH SarabunPSK" w:hAnsi="TH SarabunPSK" w:cs="TH SarabunPSK"/>
          <w:sz w:val="32"/>
          <w:szCs w:val="32"/>
          <w:cs/>
        </w:rPr>
        <w:t xml:space="preserve">อย. </w:t>
      </w:r>
      <w:r w:rsidR="00567118" w:rsidRPr="00567118">
        <w:rPr>
          <w:rFonts w:ascii="TH SarabunPSK" w:hAnsi="TH SarabunPSK" w:cs="TH SarabunPSK"/>
          <w:sz w:val="32"/>
          <w:szCs w:val="32"/>
          <w:cs/>
        </w:rPr>
        <w:t xml:space="preserve">จับมือกรมทรัพย์สินทางปัญญา </w:t>
      </w:r>
      <w:r w:rsidR="00187ED7">
        <w:rPr>
          <w:rFonts w:ascii="TH SarabunPSK" w:hAnsi="TH SarabunPSK" w:cs="TH SarabunPSK" w:hint="cs"/>
          <w:sz w:val="32"/>
          <w:szCs w:val="32"/>
          <w:cs/>
        </w:rPr>
        <w:t>ตอบรับนโยบาย</w:t>
      </w:r>
      <w:r w:rsidR="00187ED7" w:rsidRPr="00187ED7">
        <w:rPr>
          <w:rFonts w:ascii="TH SarabunPSK" w:hAnsi="TH SarabunPSK" w:cs="TH SarabunPSK"/>
          <w:sz w:val="32"/>
          <w:szCs w:val="32"/>
          <w:cs/>
        </w:rPr>
        <w:t xml:space="preserve">ส่งเสริมเศรษฐกิจหมุนเวียนและลดขยะพลาสติก </w:t>
      </w:r>
      <w:r w:rsidR="008E378A">
        <w:rPr>
          <w:rFonts w:ascii="TH SarabunPSK" w:hAnsi="TH SarabunPSK" w:cs="TH SarabunPSK" w:hint="cs"/>
          <w:sz w:val="32"/>
          <w:szCs w:val="32"/>
          <w:cs/>
        </w:rPr>
        <w:t>สนับสนุนอุตสาหกรรมรีไซเคิลบรรจุภัณฑ์อาหารปลอดภัย</w:t>
      </w:r>
      <w:r w:rsidR="009F6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7ED7" w:rsidRPr="00187ED7">
        <w:rPr>
          <w:rFonts w:ascii="TH SarabunPSK" w:hAnsi="TH SarabunPSK" w:cs="TH SarabunPSK"/>
          <w:sz w:val="32"/>
          <w:szCs w:val="32"/>
          <w:cs/>
        </w:rPr>
        <w:t>เน้นย้ำมาตรฐาน</w:t>
      </w:r>
      <w:r w:rsidR="00187ED7">
        <w:rPr>
          <w:rFonts w:ascii="TH SarabunPSK" w:hAnsi="TH SarabunPSK" w:cs="TH SarabunPSK" w:hint="cs"/>
          <w:sz w:val="32"/>
          <w:szCs w:val="32"/>
          <w:cs/>
        </w:rPr>
        <w:t>ตรวจสอบเข้ม</w:t>
      </w:r>
      <w:r w:rsidR="00567118">
        <w:rPr>
          <w:rFonts w:ascii="TH SarabunPSK" w:hAnsi="TH SarabunPSK" w:cs="TH SarabunPSK"/>
          <w:sz w:val="32"/>
          <w:szCs w:val="32"/>
          <w:cs/>
        </w:rPr>
        <w:br/>
      </w:r>
      <w:r w:rsidR="00187ED7">
        <w:rPr>
          <w:rFonts w:ascii="TH SarabunPSK" w:hAnsi="TH SarabunPSK" w:cs="TH SarabunPSK" w:hint="cs"/>
          <w:sz w:val="32"/>
          <w:szCs w:val="32"/>
          <w:cs/>
        </w:rPr>
        <w:t>พร้อมเตรียม</w:t>
      </w:r>
      <w:r w:rsidR="00187ED7" w:rsidRPr="00187ED7">
        <w:rPr>
          <w:rFonts w:ascii="TH SarabunPSK" w:hAnsi="TH SarabunPSK" w:cs="TH SarabunPSK"/>
          <w:sz w:val="32"/>
          <w:szCs w:val="32"/>
          <w:cs/>
        </w:rPr>
        <w:t>ปรับกฎหมายลดขยะฉลากพลาสติก</w:t>
      </w:r>
    </w:p>
    <w:p w14:paraId="2AEDA79C" w14:textId="77777777" w:rsidR="00FD3887" w:rsidRDefault="0028133E" w:rsidP="00661093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40C9C">
        <w:rPr>
          <w:rFonts w:ascii="TH SarabunPSK" w:hAnsi="TH SarabunPSK" w:cs="TH SarabunPSK"/>
          <w:sz w:val="32"/>
          <w:szCs w:val="32"/>
          <w:cs/>
        </w:rPr>
        <w:tab/>
      </w:r>
      <w:r w:rsidR="009F6C43" w:rsidRPr="009F6C43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</w:t>
      </w:r>
      <w:r w:rsidR="009F6C43">
        <w:rPr>
          <w:rFonts w:ascii="TH SarabunPSK" w:hAnsi="TH SarabunPSK" w:cs="TH SarabunPSK" w:hint="cs"/>
          <w:sz w:val="32"/>
          <w:szCs w:val="32"/>
          <w:cs/>
        </w:rPr>
        <w:t xml:space="preserve"> โดย </w:t>
      </w:r>
      <w:r w:rsidR="00514438" w:rsidRPr="00514438">
        <w:rPr>
          <w:rFonts w:ascii="TH SarabunPSK" w:hAnsi="TH SarabunPSK" w:cs="TH SarabunPSK"/>
          <w:sz w:val="32"/>
          <w:szCs w:val="32"/>
          <w:cs/>
        </w:rPr>
        <w:t>เภสัชกรเลิศชาย เลิศวุฒิ</w:t>
      </w:r>
      <w:r w:rsidR="00514438">
        <w:rPr>
          <w:rFonts w:ascii="TH SarabunPSK" w:hAnsi="TH SarabunPSK" w:cs="TH SarabunPSK" w:hint="cs"/>
          <w:sz w:val="32"/>
          <w:szCs w:val="32"/>
          <w:cs/>
        </w:rPr>
        <w:t xml:space="preserve"> รอง</w:t>
      </w:r>
      <w:r w:rsidRPr="00840C9C">
        <w:rPr>
          <w:rFonts w:ascii="TH SarabunPSK" w:hAnsi="TH SarabunPSK" w:cs="TH SarabunPSK"/>
          <w:sz w:val="32"/>
          <w:szCs w:val="32"/>
          <w:cs/>
        </w:rPr>
        <w:t xml:space="preserve">เลขาธิการคณะกรรมการอาหารและยา </w:t>
      </w:r>
      <w:r w:rsidR="00514438" w:rsidRPr="00514438">
        <w:rPr>
          <w:rFonts w:ascii="TH SarabunPSK" w:hAnsi="TH SarabunPSK" w:cs="TH SarabunPSK"/>
          <w:sz w:val="32"/>
          <w:szCs w:val="32"/>
          <w:cs/>
        </w:rPr>
        <w:t>และนางสาวกนิษฐา กังสวนิช รองอธิบดีกรมทรัพย์สินทางปัญญา พร้อมคณะเจ้าหน้าที่</w:t>
      </w:r>
      <w:r w:rsidR="00567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6C4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A76FED">
        <w:rPr>
          <w:rFonts w:ascii="TH SarabunPSK" w:hAnsi="TH SarabunPSK" w:cs="TH SarabunPSK" w:hint="cs"/>
          <w:sz w:val="32"/>
          <w:szCs w:val="32"/>
          <w:cs/>
        </w:rPr>
        <w:t>เข้า</w:t>
      </w:r>
      <w:r w:rsidR="00567118">
        <w:rPr>
          <w:rFonts w:ascii="TH SarabunPSK" w:hAnsi="TH SarabunPSK" w:cs="TH SarabunPSK" w:hint="cs"/>
          <w:sz w:val="32"/>
          <w:szCs w:val="32"/>
          <w:cs/>
        </w:rPr>
        <w:t>ศึกษาดูงาน</w:t>
      </w:r>
      <w:r w:rsidR="00514438" w:rsidRPr="00514438">
        <w:rPr>
          <w:rFonts w:ascii="TH SarabunPSK" w:hAnsi="TH SarabunPSK" w:cs="TH SarabunPSK"/>
          <w:sz w:val="32"/>
          <w:szCs w:val="32"/>
          <w:cs/>
        </w:rPr>
        <w:t xml:space="preserve">กระบวนการผลิตพลาสติกรีไซเคิล ณ บริษัท อินโดรามา โพลีเอสเตอร์ </w:t>
      </w:r>
      <w:r w:rsidR="00567118">
        <w:rPr>
          <w:rFonts w:ascii="TH SarabunPSK" w:hAnsi="TH SarabunPSK" w:cs="TH SarabunPSK"/>
          <w:sz w:val="32"/>
          <w:szCs w:val="32"/>
          <w:cs/>
        </w:rPr>
        <w:br/>
      </w:r>
      <w:r w:rsidR="00514438" w:rsidRPr="00514438">
        <w:rPr>
          <w:rFonts w:ascii="TH SarabunPSK" w:hAnsi="TH SarabunPSK" w:cs="TH SarabunPSK"/>
          <w:sz w:val="32"/>
          <w:szCs w:val="32"/>
          <w:cs/>
        </w:rPr>
        <w:t xml:space="preserve">อินดัสตรี้ส์ จำกัด (มหาชน) จังหวัดนครปฐม </w:t>
      </w:r>
      <w:r w:rsidR="00280E7E" w:rsidRPr="00280E7E">
        <w:rPr>
          <w:rFonts w:ascii="TH SarabunPSK" w:hAnsi="TH SarabunPSK" w:cs="TH SarabunPSK"/>
          <w:sz w:val="32"/>
          <w:szCs w:val="32"/>
          <w:cs/>
        </w:rPr>
        <w:t>ซึ่งเป็นโรงงาน</w:t>
      </w:r>
      <w:r w:rsidR="00280E7E">
        <w:rPr>
          <w:rFonts w:ascii="TH SarabunPSK" w:hAnsi="TH SarabunPSK" w:cs="TH SarabunPSK" w:hint="cs"/>
          <w:sz w:val="32"/>
          <w:szCs w:val="32"/>
          <w:cs/>
        </w:rPr>
        <w:t>ที่มีการ</w:t>
      </w:r>
      <w:r w:rsidR="00280E7E" w:rsidRPr="00280E7E">
        <w:rPr>
          <w:rFonts w:ascii="TH SarabunPSK" w:hAnsi="TH SarabunPSK" w:cs="TH SarabunPSK"/>
          <w:sz w:val="32"/>
          <w:szCs w:val="32"/>
          <w:cs/>
        </w:rPr>
        <w:t>รีไซเคิล</w:t>
      </w:r>
      <w:r w:rsidR="00280E7E">
        <w:rPr>
          <w:rFonts w:ascii="TH SarabunPSK" w:hAnsi="TH SarabunPSK" w:cs="TH SarabunPSK" w:hint="cs"/>
          <w:sz w:val="32"/>
          <w:szCs w:val="32"/>
          <w:cs/>
        </w:rPr>
        <w:t>พลาสติก</w:t>
      </w:r>
      <w:r w:rsidR="00280E7E" w:rsidRPr="00280E7E">
        <w:rPr>
          <w:rFonts w:ascii="TH SarabunPSK" w:hAnsi="TH SarabunPSK" w:cs="TH SarabunPSK"/>
          <w:sz w:val="32"/>
          <w:szCs w:val="32"/>
          <w:cs/>
        </w:rPr>
        <w:t>ชนิด</w:t>
      </w:r>
      <w:r w:rsidR="00280E7E">
        <w:rPr>
          <w:rFonts w:ascii="TH SarabunPSK" w:hAnsi="TH SarabunPSK" w:cs="TH SarabunPSK" w:hint="cs"/>
          <w:sz w:val="32"/>
          <w:szCs w:val="32"/>
          <w:cs/>
        </w:rPr>
        <w:t>เพ็ท</w:t>
      </w:r>
      <w:r w:rsidR="00280E7E" w:rsidRPr="00280E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E7E">
        <w:rPr>
          <w:rFonts w:ascii="TH SarabunPSK" w:hAnsi="TH SarabunPSK" w:cs="TH SarabunPSK" w:hint="cs"/>
          <w:sz w:val="32"/>
          <w:szCs w:val="32"/>
          <w:cs/>
        </w:rPr>
        <w:t>(</w:t>
      </w:r>
      <w:r w:rsidR="00280E7E" w:rsidRPr="00280E7E">
        <w:rPr>
          <w:rFonts w:ascii="TH SarabunPSK" w:hAnsi="TH SarabunPSK" w:cs="TH SarabunPSK"/>
          <w:sz w:val="32"/>
          <w:szCs w:val="32"/>
        </w:rPr>
        <w:t>PET</w:t>
      </w:r>
      <w:r w:rsidR="00280E7E">
        <w:rPr>
          <w:rFonts w:ascii="TH SarabunPSK" w:hAnsi="TH SarabunPSK" w:cs="TH SarabunPSK" w:hint="cs"/>
          <w:sz w:val="32"/>
          <w:szCs w:val="32"/>
          <w:cs/>
        </w:rPr>
        <w:t>) พลาสติกที่มัก</w:t>
      </w:r>
      <w:r w:rsidR="00280E7E" w:rsidRPr="00280E7E">
        <w:rPr>
          <w:rFonts w:ascii="TH SarabunPSK" w:hAnsi="TH SarabunPSK" w:cs="TH SarabunPSK"/>
          <w:sz w:val="32"/>
          <w:szCs w:val="32"/>
          <w:cs/>
        </w:rPr>
        <w:t>ใช้</w:t>
      </w:r>
      <w:r w:rsidR="00280E7E">
        <w:rPr>
          <w:rFonts w:ascii="TH SarabunPSK" w:hAnsi="TH SarabunPSK" w:cs="TH SarabunPSK" w:hint="cs"/>
          <w:sz w:val="32"/>
          <w:szCs w:val="32"/>
          <w:cs/>
        </w:rPr>
        <w:t>เป็นบรรจุภัณฑ์</w:t>
      </w:r>
      <w:r w:rsidR="00280E7E" w:rsidRPr="00280E7E">
        <w:rPr>
          <w:rFonts w:ascii="TH SarabunPSK" w:hAnsi="TH SarabunPSK" w:cs="TH SarabunPSK"/>
          <w:sz w:val="32"/>
          <w:szCs w:val="32"/>
          <w:cs/>
        </w:rPr>
        <w:t>น้ำดื่ม ที่มีกระบวนการกำจัดสารปนเปื้อนตามหลักเกณฑ์ที่ อย. กำหนด</w:t>
      </w:r>
      <w:r w:rsidR="009F6C43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5671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4438" w:rsidRPr="0051443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เภสัชกรเลิศชาย เลิศวุฒิ</w:t>
      </w:r>
      <w:r w:rsidR="0051443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รอง</w:t>
      </w:r>
      <w:r w:rsidRPr="00840C9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เลขาธิการคณะกรรมการอาหารและยา </w:t>
      </w:r>
      <w:r w:rsidR="009F6C43">
        <w:rPr>
          <w:rFonts w:ascii="TH SarabunPSK" w:hAnsi="TH SarabunPSK" w:cs="TH SarabunPSK" w:hint="cs"/>
          <w:spacing w:val="-4"/>
          <w:sz w:val="32"/>
          <w:szCs w:val="32"/>
          <w:cs/>
        </w:rPr>
        <w:t>เปิดเผย</w:t>
      </w:r>
      <w:r w:rsidRPr="00840C9C">
        <w:rPr>
          <w:rFonts w:ascii="TH SarabunPSK" w:hAnsi="TH SarabunPSK" w:cs="TH SarabunPSK"/>
          <w:spacing w:val="-4"/>
          <w:sz w:val="32"/>
          <w:szCs w:val="32"/>
          <w:cs/>
        </w:rPr>
        <w:t>ว่า</w:t>
      </w:r>
      <w:r w:rsidRPr="00840C9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14438" w:rsidRPr="00514438">
        <w:rPr>
          <w:rFonts w:ascii="TH SarabunPSK" w:hAnsi="TH SarabunPSK" w:cs="TH SarabunPSK"/>
          <w:spacing w:val="-4"/>
          <w:sz w:val="32"/>
          <w:szCs w:val="32"/>
          <w:cs/>
        </w:rPr>
        <w:t>การนำบรรจุภัณฑ์</w:t>
      </w:r>
      <w:r w:rsidR="00E53FB4" w:rsidRPr="00514438">
        <w:rPr>
          <w:rFonts w:ascii="TH SarabunPSK" w:hAnsi="TH SarabunPSK" w:cs="TH SarabunPSK"/>
          <w:spacing w:val="-4"/>
          <w:sz w:val="32"/>
          <w:szCs w:val="32"/>
          <w:cs/>
        </w:rPr>
        <w:t>พลาสติก</w:t>
      </w:r>
      <w:r w:rsidR="00514438" w:rsidRPr="00514438">
        <w:rPr>
          <w:rFonts w:ascii="TH SarabunPSK" w:hAnsi="TH SarabunPSK" w:cs="TH SarabunPSK"/>
          <w:spacing w:val="-4"/>
          <w:sz w:val="32"/>
          <w:szCs w:val="32"/>
          <w:cs/>
        </w:rPr>
        <w:t>มารีไซเคิล</w:t>
      </w:r>
      <w:r w:rsidR="00E53FB4" w:rsidRPr="00E53FB4">
        <w:rPr>
          <w:rFonts w:ascii="TH SarabunPSK" w:hAnsi="TH SarabunPSK" w:cs="TH SarabunPSK"/>
          <w:spacing w:val="-4"/>
          <w:sz w:val="32"/>
          <w:szCs w:val="32"/>
          <w:cs/>
        </w:rPr>
        <w:t>เพื่อหมุนเวียน</w:t>
      </w:r>
      <w:r w:rsidR="00514438" w:rsidRPr="00514438">
        <w:rPr>
          <w:rFonts w:ascii="TH SarabunPSK" w:hAnsi="TH SarabunPSK" w:cs="TH SarabunPSK"/>
          <w:spacing w:val="-4"/>
          <w:sz w:val="32"/>
          <w:szCs w:val="32"/>
          <w:cs/>
        </w:rPr>
        <w:t>กลับมาใช้ใหม่</w:t>
      </w:r>
      <w:r w:rsidR="00E53FB4" w:rsidRPr="00E53FB4">
        <w:rPr>
          <w:rFonts w:ascii="TH SarabunPSK" w:hAnsi="TH SarabunPSK" w:cs="TH SarabunPSK"/>
          <w:spacing w:val="-4"/>
          <w:sz w:val="32"/>
          <w:szCs w:val="32"/>
          <w:cs/>
        </w:rPr>
        <w:t>ในอุตสาหกรรมอาหาร</w:t>
      </w:r>
      <w:r w:rsidR="00514438" w:rsidRPr="00514438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เป็นแนวทางที่สอดคล้องกับนโยบายการพัฒนาประเทศไทยตามโมเดลเศรษฐกิจบีซีจี </w:t>
      </w:r>
      <w:r w:rsidR="00514438">
        <w:rPr>
          <w:rFonts w:ascii="TH SarabunPSK" w:hAnsi="TH SarabunPSK" w:cs="TH SarabunPSK" w:hint="cs"/>
          <w:spacing w:val="-4"/>
          <w:sz w:val="32"/>
          <w:szCs w:val="32"/>
          <w:cs/>
        </w:rPr>
        <w:t>(</w:t>
      </w:r>
      <w:r w:rsidR="00514438" w:rsidRPr="00514438">
        <w:rPr>
          <w:rFonts w:ascii="TH SarabunPSK" w:hAnsi="TH SarabunPSK" w:cs="TH SarabunPSK"/>
          <w:spacing w:val="-4"/>
          <w:sz w:val="32"/>
          <w:szCs w:val="32"/>
        </w:rPr>
        <w:t>BCG Model</w:t>
      </w:r>
      <w:r w:rsidR="00514438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514438" w:rsidRPr="0051443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14438" w:rsidRPr="00514438">
        <w:rPr>
          <w:rFonts w:ascii="TH SarabunPSK" w:hAnsi="TH SarabunPSK" w:cs="TH SarabunPSK"/>
          <w:spacing w:val="-4"/>
          <w:sz w:val="32"/>
          <w:szCs w:val="32"/>
          <w:cs/>
        </w:rPr>
        <w:t>และเป้าหมายการพัฒนาที่ยั่งยืนขององค์การสหประชาชาติ</w:t>
      </w:r>
      <w:r w:rsidR="0051443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</w:t>
      </w:r>
      <w:r w:rsidR="00514438" w:rsidRPr="00514438">
        <w:rPr>
          <w:rFonts w:ascii="TH SarabunPSK" w:hAnsi="TH SarabunPSK" w:cs="TH SarabunPSK"/>
          <w:spacing w:val="-4"/>
          <w:sz w:val="32"/>
          <w:szCs w:val="32"/>
        </w:rPr>
        <w:t>SDGs)</w:t>
      </w:r>
      <w:r w:rsidR="00514438" w:rsidRPr="0051443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61093" w:rsidRPr="00514438">
        <w:rPr>
          <w:rFonts w:ascii="TH SarabunPSK" w:hAnsi="TH SarabunPSK" w:cs="TH SarabunPSK"/>
          <w:sz w:val="32"/>
          <w:szCs w:val="32"/>
          <w:cs/>
        </w:rPr>
        <w:t>เพื่อเป็นการส่งเสริมและสนับสนุนการดำเนินงานตามแนวคิดเศรษฐกิจหมุนเวียน (</w:t>
      </w:r>
      <w:r w:rsidR="00661093" w:rsidRPr="00514438">
        <w:rPr>
          <w:rFonts w:ascii="TH SarabunPSK" w:hAnsi="TH SarabunPSK" w:cs="TH SarabunPSK"/>
          <w:sz w:val="32"/>
          <w:szCs w:val="32"/>
        </w:rPr>
        <w:t xml:space="preserve">Circular Economy) </w:t>
      </w:r>
      <w:r w:rsidR="00661093" w:rsidRPr="00514438">
        <w:rPr>
          <w:rFonts w:ascii="TH SarabunPSK" w:hAnsi="TH SarabunPSK" w:cs="TH SarabunPSK"/>
          <w:sz w:val="32"/>
          <w:szCs w:val="32"/>
          <w:cs/>
        </w:rPr>
        <w:t>และ</w:t>
      </w:r>
      <w:r w:rsidR="0066109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61093" w:rsidRPr="00514438">
        <w:rPr>
          <w:rFonts w:ascii="TH SarabunPSK" w:hAnsi="TH SarabunPSK" w:cs="TH SarabunPSK"/>
          <w:sz w:val="32"/>
          <w:szCs w:val="32"/>
          <w:cs/>
        </w:rPr>
        <w:t>ลดปัญหาขยะพลาสติก</w:t>
      </w:r>
      <w:r w:rsidR="006610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6C43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="0051443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14438">
        <w:rPr>
          <w:rFonts w:ascii="TH SarabunPSK" w:hAnsi="TH SarabunPSK" w:cs="TH SarabunPSK" w:hint="cs"/>
          <w:sz w:val="32"/>
          <w:szCs w:val="32"/>
          <w:cs/>
        </w:rPr>
        <w:t>อย.</w:t>
      </w:r>
      <w:r w:rsidR="00E53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FB4" w:rsidRPr="00E53FB4">
        <w:rPr>
          <w:rFonts w:ascii="TH SarabunPSK" w:hAnsi="TH SarabunPSK" w:cs="TH SarabunPSK"/>
          <w:sz w:val="32"/>
          <w:szCs w:val="32"/>
          <w:cs/>
        </w:rPr>
        <w:t>ให้ความสำคัญกับความปลอดภัยของผู้บริโภคเป็นอันดับ</w:t>
      </w:r>
      <w:r w:rsidR="00567118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E53FB4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9F6C4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53FB4" w:rsidRPr="00E53FB4">
        <w:rPr>
          <w:rFonts w:ascii="TH SarabunPSK" w:hAnsi="TH SarabunPSK" w:cs="TH SarabunPSK"/>
          <w:sz w:val="32"/>
          <w:szCs w:val="32"/>
          <w:cs/>
        </w:rPr>
        <w:t>กำหนดมาตรฐาน</w:t>
      </w:r>
      <w:r w:rsidR="00A76FED" w:rsidRPr="00E53FB4">
        <w:rPr>
          <w:rFonts w:ascii="TH SarabunPSK" w:hAnsi="TH SarabunPSK" w:cs="TH SarabunPSK"/>
          <w:sz w:val="32"/>
          <w:szCs w:val="32"/>
          <w:cs/>
        </w:rPr>
        <w:t>กระบวนการตรวจสอบประสิทธิภาพ</w:t>
      </w:r>
      <w:r w:rsidR="00A76FED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E53FB4" w:rsidRPr="00E53FB4">
        <w:rPr>
          <w:rFonts w:ascii="TH SarabunPSK" w:hAnsi="TH SarabunPSK" w:cs="TH SarabunPSK"/>
          <w:sz w:val="32"/>
          <w:szCs w:val="32"/>
          <w:cs/>
        </w:rPr>
        <w:t>เข้มงวด</w:t>
      </w:r>
      <w:r w:rsidR="00A76F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FB4" w:rsidRPr="00E53FB4">
        <w:rPr>
          <w:rFonts w:ascii="TH SarabunPSK" w:hAnsi="TH SarabunPSK" w:cs="TH SarabunPSK"/>
          <w:sz w:val="32"/>
          <w:szCs w:val="32"/>
          <w:cs/>
        </w:rPr>
        <w:t>สำหรับกระบวนการรีไซเคิลพลาสติก</w:t>
      </w:r>
      <w:r w:rsidR="00A76FED">
        <w:rPr>
          <w:rFonts w:ascii="TH SarabunPSK" w:hAnsi="TH SarabunPSK" w:cs="TH SarabunPSK" w:hint="cs"/>
          <w:sz w:val="32"/>
          <w:szCs w:val="32"/>
          <w:cs/>
        </w:rPr>
        <w:t>ที่นำมาใช้</w:t>
      </w:r>
      <w:r w:rsidR="00E53FB4" w:rsidRPr="00E53FB4">
        <w:rPr>
          <w:rFonts w:ascii="TH SarabunPSK" w:hAnsi="TH SarabunPSK" w:cs="TH SarabunPSK"/>
          <w:sz w:val="32"/>
          <w:szCs w:val="32"/>
          <w:cs/>
        </w:rPr>
        <w:t>ในอุตสาหกรรมอาหาร</w:t>
      </w:r>
      <w:r w:rsidR="00E53F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FB4" w:rsidRPr="00E53FB4">
        <w:rPr>
          <w:rFonts w:ascii="TH SarabunPSK" w:hAnsi="TH SarabunPSK" w:cs="TH SarabunPSK"/>
          <w:sz w:val="32"/>
          <w:szCs w:val="32"/>
          <w:cs/>
        </w:rPr>
        <w:t>เพื่อให้มั่นใจว่าไม่มีสารปนเปื้อนที่เป็นอันตรายต่อสุขภาพ</w:t>
      </w:r>
      <w:r w:rsidR="009F6C43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="009F6C43" w:rsidRPr="00E875B0">
        <w:rPr>
          <w:rFonts w:ascii="TH SarabunPSK" w:hAnsi="TH SarabunPSK" w:cs="TH SarabunPSK"/>
          <w:sz w:val="32"/>
          <w:szCs w:val="32"/>
          <w:cs/>
        </w:rPr>
        <w:t>อยู่ระหว่างปรับปรุงกฎหมายเพื่อลดปัญหาขยะฉลาก โดยอนุญาตให้น้ำบริโภคและน้ำแร่ธรรมชาติสามารถบรรจุในขวดพลาสติกแบบไร้ฉลาก</w:t>
      </w:r>
      <w:r w:rsidR="009F6C43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9F6C43" w:rsidRPr="00E875B0">
        <w:rPr>
          <w:rFonts w:ascii="TH SarabunPSK" w:hAnsi="TH SarabunPSK" w:cs="TH SarabunPSK"/>
          <w:sz w:val="32"/>
          <w:szCs w:val="32"/>
          <w:cs/>
        </w:rPr>
        <w:t xml:space="preserve"> เพื่อลดปริมาณขยะพลาสติกชนิด</w:t>
      </w:r>
      <w:r w:rsidR="009F6C43">
        <w:rPr>
          <w:rFonts w:ascii="TH SarabunPSK" w:hAnsi="TH SarabunPSK" w:cs="TH SarabunPSK" w:hint="cs"/>
          <w:sz w:val="32"/>
          <w:szCs w:val="32"/>
          <w:cs/>
        </w:rPr>
        <w:t>พีวีซี</w:t>
      </w:r>
      <w:r w:rsidR="009F6C43" w:rsidRPr="00E87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6C43">
        <w:rPr>
          <w:rFonts w:ascii="TH SarabunPSK" w:hAnsi="TH SarabunPSK" w:cs="TH SarabunPSK" w:hint="cs"/>
          <w:sz w:val="32"/>
          <w:szCs w:val="32"/>
          <w:cs/>
        </w:rPr>
        <w:t>(</w:t>
      </w:r>
      <w:r w:rsidR="009F6C43" w:rsidRPr="00E875B0">
        <w:rPr>
          <w:rFonts w:ascii="TH SarabunPSK" w:hAnsi="TH SarabunPSK" w:cs="TH SarabunPSK"/>
          <w:sz w:val="32"/>
          <w:szCs w:val="32"/>
        </w:rPr>
        <w:t>PVC</w:t>
      </w:r>
      <w:r w:rsidR="009F6C4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A43CC1B" w14:textId="77777777" w:rsidR="0028133E" w:rsidRDefault="00514438" w:rsidP="009F6C43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28133E" w:rsidRPr="00840C9C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="0028133E" w:rsidRPr="00840C9C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 </w:t>
      </w:r>
      <w:r w:rsidR="00E875B0" w:rsidRPr="00E875B0">
        <w:rPr>
          <w:rFonts w:ascii="TH SarabunPSK" w:hAnsi="TH SarabunPSK" w:cs="TH SarabunPSK"/>
          <w:sz w:val="32"/>
          <w:szCs w:val="32"/>
          <w:cs/>
        </w:rPr>
        <w:t>การ</w:t>
      </w:r>
      <w:r w:rsidR="00567118">
        <w:rPr>
          <w:rFonts w:ascii="TH SarabunPSK" w:hAnsi="TH SarabunPSK" w:cs="TH SarabunPSK" w:hint="cs"/>
          <w:sz w:val="32"/>
          <w:szCs w:val="32"/>
          <w:cs/>
        </w:rPr>
        <w:t>ศึกษาดูงาน</w:t>
      </w:r>
      <w:r w:rsidR="00E875B0" w:rsidRPr="00E875B0">
        <w:rPr>
          <w:rFonts w:ascii="TH SarabunPSK" w:hAnsi="TH SarabunPSK" w:cs="TH SarabunPSK"/>
          <w:sz w:val="32"/>
          <w:szCs w:val="32"/>
          <w:cs/>
        </w:rPr>
        <w:t>ครั้งนี้ เป็นการยืนยันถึงความพร้อมของอุตสาหกรรมไทย แสดงให้เห็นถึงความร่วมมือระหว่างภาครัฐและภาคเอกชน</w:t>
      </w:r>
      <w:r w:rsidR="009F6C43">
        <w:rPr>
          <w:rFonts w:ascii="TH SarabunPSK" w:hAnsi="TH SarabunPSK" w:cs="TH SarabunPSK" w:hint="cs"/>
          <w:sz w:val="32"/>
          <w:szCs w:val="32"/>
          <w:cs/>
        </w:rPr>
        <w:t>ในการส่งเสริมการใช้ทรัพยากรอย่างยั่งยืน กระตุ้นให้เกิดเศรษฐกิจหมุนเวียน และรักษาสิ่งแวดล้อมไปพร้อมกัน</w:t>
      </w:r>
    </w:p>
    <w:p w14:paraId="15FA301B" w14:textId="77777777" w:rsidR="0028133E" w:rsidRDefault="0028133E" w:rsidP="0028133E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A143EDF" w14:textId="2E7FA711" w:rsidR="00514438" w:rsidRPr="0028133E" w:rsidRDefault="0028133E" w:rsidP="0028133E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5422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พฤศจิกายน 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 /  ข่าวแจก </w:t>
      </w:r>
      <w:r w:rsidR="00E25422">
        <w:rPr>
          <w:rFonts w:ascii="TH SarabunPSK" w:hAnsi="TH SarabunPSK" w:cs="TH SarabunPSK" w:hint="cs"/>
          <w:b/>
          <w:bCs/>
          <w:sz w:val="32"/>
          <w:szCs w:val="32"/>
          <w:cs/>
        </w:rPr>
        <w:t>39</w:t>
      </w:r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5F7C1D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2568</w:t>
      </w:r>
    </w:p>
    <w:sectPr w:rsidR="00514438" w:rsidRPr="0028133E" w:rsidSect="00514438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7BB4D" w14:textId="77777777" w:rsidR="00DD2CF4" w:rsidRDefault="00DD2CF4">
      <w:pPr>
        <w:spacing w:after="0" w:line="240" w:lineRule="auto"/>
      </w:pPr>
      <w:r>
        <w:separator/>
      </w:r>
    </w:p>
  </w:endnote>
  <w:endnote w:type="continuationSeparator" w:id="0">
    <w:p w14:paraId="191D907A" w14:textId="77777777" w:rsidR="00DD2CF4" w:rsidRDefault="00DD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673E4" w14:textId="77777777" w:rsidR="00DD2CF4" w:rsidRDefault="00DD2CF4">
      <w:pPr>
        <w:spacing w:after="0" w:line="240" w:lineRule="auto"/>
      </w:pPr>
      <w:r>
        <w:separator/>
      </w:r>
    </w:p>
  </w:footnote>
  <w:footnote w:type="continuationSeparator" w:id="0">
    <w:p w14:paraId="5E54D279" w14:textId="77777777" w:rsidR="00DD2CF4" w:rsidRDefault="00DD2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1B509" w14:textId="77777777" w:rsidR="00A76FED" w:rsidRDefault="00DD2CF4">
    <w:pPr>
      <w:pStyle w:val="a3"/>
    </w:pPr>
    <w:r>
      <w:rPr>
        <w:noProof/>
      </w:rPr>
      <w:pict w14:anchorId="383CF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77.95pt;margin-top:-127.75pt;width:592.5pt;height:841.6pt;z-index:-251658752;mso-wrap-edited:f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187ED7"/>
    <w:rsid w:val="00280E7E"/>
    <w:rsid w:val="0028133E"/>
    <w:rsid w:val="002E56B2"/>
    <w:rsid w:val="00371B5C"/>
    <w:rsid w:val="003743B7"/>
    <w:rsid w:val="004B4AF6"/>
    <w:rsid w:val="00514438"/>
    <w:rsid w:val="00557FBE"/>
    <w:rsid w:val="00567118"/>
    <w:rsid w:val="0063140B"/>
    <w:rsid w:val="00661093"/>
    <w:rsid w:val="006E0659"/>
    <w:rsid w:val="00840C9C"/>
    <w:rsid w:val="008E378A"/>
    <w:rsid w:val="00990137"/>
    <w:rsid w:val="009F6C43"/>
    <w:rsid w:val="00A17E2D"/>
    <w:rsid w:val="00A76FED"/>
    <w:rsid w:val="00B2341C"/>
    <w:rsid w:val="00BE5A43"/>
    <w:rsid w:val="00C245ED"/>
    <w:rsid w:val="00CA51C0"/>
    <w:rsid w:val="00CB0694"/>
    <w:rsid w:val="00DA6875"/>
    <w:rsid w:val="00DD2CF4"/>
    <w:rsid w:val="00E25422"/>
    <w:rsid w:val="00E45B99"/>
    <w:rsid w:val="00E53FB4"/>
    <w:rsid w:val="00E57F36"/>
    <w:rsid w:val="00E875B0"/>
    <w:rsid w:val="00EB1240"/>
    <w:rsid w:val="00FD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0CE864"/>
  <w15:chartTrackingRefBased/>
  <w15:docId w15:val="{6D55E68A-2409-4D59-98E1-413FEE00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8133E"/>
  </w:style>
  <w:style w:type="paragraph" w:styleId="a5">
    <w:name w:val="footer"/>
    <w:basedOn w:val="a"/>
    <w:link w:val="a6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3</cp:revision>
  <cp:lastPrinted>2024-11-15T04:35:00Z</cp:lastPrinted>
  <dcterms:created xsi:type="dcterms:W3CDTF">2024-11-20T06:15:00Z</dcterms:created>
  <dcterms:modified xsi:type="dcterms:W3CDTF">2024-11-20T06:31:00Z</dcterms:modified>
</cp:coreProperties>
</file>