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F07A" w14:textId="7AE2F8D3" w:rsidR="007114D5" w:rsidRDefault="007114D5" w:rsidP="005B23AF">
      <w:pPr>
        <w:spacing w:after="0" w:line="240" w:lineRule="auto"/>
        <w:rPr>
          <w:rFonts w:ascii="TH SarabunPSK" w:hAnsi="TH SarabunPSK" w:cs="TH SarabunPSK"/>
          <w:b/>
          <w:bCs/>
          <w:spacing w:val="-2"/>
          <w:sz w:val="28"/>
        </w:rPr>
      </w:pPr>
      <w:r w:rsidRPr="00013BA6">
        <w:rPr>
          <w:rFonts w:ascii="TH SarabunPSK" w:hAnsi="TH SarabunPSK" w:cs="TH SarabunPSK"/>
          <w:noProof/>
          <w:sz w:val="28"/>
        </w:rPr>
        <w:drawing>
          <wp:inline distT="0" distB="0" distL="0" distR="0" wp14:anchorId="7070C22B" wp14:editId="30D5CDDA">
            <wp:extent cx="5812404" cy="967875"/>
            <wp:effectExtent l="0" t="0" r="0" b="3810"/>
            <wp:docPr id="12025149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Template หัวข่าวแจก และภาพกิจกรรม_๒๔๐๓๐๘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915" cy="96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8040" w14:textId="77777777" w:rsidR="007114D5" w:rsidRDefault="007114D5" w:rsidP="007114D5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28"/>
        </w:rPr>
      </w:pPr>
    </w:p>
    <w:p w14:paraId="5E3BFBFF" w14:textId="7305BD86" w:rsidR="007114D5" w:rsidRDefault="007114D5" w:rsidP="005B23A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28"/>
        </w:rPr>
      </w:pPr>
      <w:r>
        <w:rPr>
          <w:rFonts w:ascii="TH SarabunPSK" w:hAnsi="TH SarabunPSK" w:cs="TH SarabunPSK" w:hint="cs"/>
          <w:b/>
          <w:bCs/>
          <w:spacing w:val="-2"/>
          <w:sz w:val="28"/>
          <w:cs/>
        </w:rPr>
        <w:t>โ</w:t>
      </w:r>
      <w:r w:rsidRPr="004A3D4E">
        <w:rPr>
          <w:rFonts w:ascii="TH SarabunPSK" w:hAnsi="TH SarabunPSK" w:cs="TH SarabunPSK"/>
          <w:b/>
          <w:bCs/>
          <w:spacing w:val="-2"/>
          <w:sz w:val="28"/>
          <w:cs/>
        </w:rPr>
        <w:t>รงพยาบาลเวชชาร</w:t>
      </w:r>
      <w:r>
        <w:rPr>
          <w:rFonts w:ascii="TH SarabunPSK" w:hAnsi="TH SarabunPSK" w:cs="TH SarabunPSK"/>
          <w:b/>
          <w:bCs/>
          <w:spacing w:val="-2"/>
          <w:sz w:val="28"/>
          <w:cs/>
        </w:rPr>
        <w:t xml:space="preserve">ักษ์ ลำปาง </w:t>
      </w:r>
      <w:r>
        <w:rPr>
          <w:rFonts w:ascii="TH SarabunPSK" w:hAnsi="TH SarabunPSK" w:cs="TH SarabunPSK" w:hint="cs"/>
          <w:b/>
          <w:bCs/>
          <w:spacing w:val="-2"/>
          <w:sz w:val="28"/>
          <w:cs/>
        </w:rPr>
        <w:t>แนะ</w:t>
      </w:r>
      <w:r w:rsidR="001453F5">
        <w:rPr>
          <w:rFonts w:ascii="TH SarabunPSK" w:hAnsi="TH SarabunPSK" w:cs="TH SarabunPSK" w:hint="cs"/>
          <w:b/>
          <w:bCs/>
          <w:spacing w:val="-2"/>
          <w:sz w:val="28"/>
          <w:cs/>
        </w:rPr>
        <w:t>ความสำคัญของ</w:t>
      </w:r>
      <w:r>
        <w:rPr>
          <w:rFonts w:ascii="TH SarabunPSK" w:hAnsi="TH SarabunPSK" w:cs="TH SarabunPSK" w:hint="cs"/>
          <w:b/>
          <w:bCs/>
          <w:spacing w:val="-2"/>
          <w:sz w:val="28"/>
          <w:cs/>
        </w:rPr>
        <w:t>การ</w:t>
      </w:r>
      <w:r w:rsidR="00147D8C">
        <w:rPr>
          <w:rFonts w:ascii="TH SarabunPSK" w:hAnsi="TH SarabunPSK" w:cs="TH SarabunPSK" w:hint="cs"/>
          <w:b/>
          <w:bCs/>
          <w:spacing w:val="-2"/>
          <w:sz w:val="28"/>
          <w:cs/>
        </w:rPr>
        <w:t>ฟื้นฟูสมรรถภาพด้านการ</w:t>
      </w:r>
      <w:r>
        <w:rPr>
          <w:rFonts w:ascii="TH SarabunPSK" w:hAnsi="TH SarabunPSK" w:cs="TH SarabunPSK" w:hint="cs"/>
          <w:b/>
          <w:bCs/>
          <w:spacing w:val="-2"/>
          <w:sz w:val="28"/>
          <w:cs/>
        </w:rPr>
        <w:t>กลืน</w:t>
      </w:r>
    </w:p>
    <w:p w14:paraId="7CB206EE" w14:textId="77777777" w:rsidR="005B23AF" w:rsidRPr="005B23AF" w:rsidRDefault="005B23AF" w:rsidP="005B23A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12"/>
          <w:szCs w:val="12"/>
        </w:rPr>
      </w:pPr>
    </w:p>
    <w:p w14:paraId="3ACB91A5" w14:textId="09B8BA06" w:rsidR="007114D5" w:rsidRDefault="007114D5" w:rsidP="00026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โรงพยาบาลเวชชารักษ์ ลำปาง สังกัดกรมการแพทย์ เป็นศูนย์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>ความ</w:t>
      </w:r>
      <w:r w:rsidR="00857D5F">
        <w:rPr>
          <w:rFonts w:ascii="TH SarabunPSK" w:hAnsi="TH SarabunPSK" w:cs="TH SarabunPSK" w:hint="cs"/>
          <w:sz w:val="28"/>
          <w:shd w:val="clear" w:color="auto" w:fill="FFFFFF"/>
          <w:cs/>
        </w:rPr>
        <w:t>เชี่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ยวชาญด้านการฟื้นฟู</w:t>
      </w:r>
      <w:r w:rsidR="005B23AF"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>สมรรถภาพ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>ทางการแพทย์</w:t>
      </w:r>
      <w:r w:rsidR="000A570A" w:rsidRPr="001D4E25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พร้อม</w:t>
      </w:r>
      <w:r w:rsidRPr="001D4E25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>ให้บริการ</w:t>
      </w:r>
      <w:r w:rsidR="000A570A" w:rsidRPr="001D4E25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>ด้านการฟื้นฟู</w:t>
      </w:r>
      <w:r w:rsidR="000A570A" w:rsidRPr="001D4E25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สมรรถภาพด้านการกลืน สำหรับ</w:t>
      </w:r>
      <w:r w:rsidRPr="001D4E25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 xml:space="preserve">ผู้ป่วยที่มีปัญหาด้านการกลืน </w:t>
      </w:r>
      <w:r w:rsidR="000A570A" w:rsidRPr="001D4E25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เช่น ภาวะ</w:t>
      </w:r>
      <w:r w:rsidRPr="001D4E25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>กลืนลำบาก</w:t>
      </w:r>
      <w:r w:rsidRPr="001D4E25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 xml:space="preserve"> </w:t>
      </w:r>
      <w:r w:rsidRPr="001D4E25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>กลืนแล้วสำลัก</w:t>
      </w:r>
      <w:r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>และผู้ป่วยที่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ต้องใส่สายให้อาหารทางจมูกหรือ</w:t>
      </w:r>
      <w:r w:rsidRPr="005B23AF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หน้าท้อง</w:t>
      </w:r>
      <w:r w:rsidRPr="005B23AF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ซึ่ง</w:t>
      </w:r>
      <w:r w:rsidRPr="005B23AF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ปัญหาเหล่านี้มักพบในผู้ป่วย</w:t>
      </w:r>
      <w:r w:rsidR="000A570A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จาก</w:t>
      </w:r>
      <w:r w:rsidRPr="005B23AF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กลุ่ม</w:t>
      </w:r>
      <w:r w:rsidR="000A570A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โรค</w:t>
      </w:r>
      <w:r w:rsidRPr="005B23AF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ต่าง</w:t>
      </w:r>
      <w:r w:rsidR="005B23AF" w:rsidRPr="005B23AF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ๆ เช่น</w:t>
      </w:r>
      <w:r w:rsidRPr="005B23AF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ผู้ป่วยโรคหลอดเลือดสมอง</w:t>
      </w:r>
      <w:r w:rsidR="001D4E25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ผู้ที่ได้รับบาดเจ็บที่สมอง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>หรือ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กระดูกสันหลังบริเวณคอ</w:t>
      </w:r>
      <w:r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ผู้ป่วย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>หลังผ่าตัด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เนื้องอก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>บริเวณ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ก้านสมอง</w:t>
      </w:r>
      <w:r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ผู้ป่วยมะเร็งบริเวณศีรษะและคอ</w:t>
      </w:r>
      <w:r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และ</w:t>
      </w:r>
      <w:r w:rsidR="000A570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กลุ่ม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ผู้สูงอายุ</w:t>
      </w:r>
      <w:r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เพื่อให้</w:t>
      </w:r>
      <w:r w:rsidR="006820B8">
        <w:rPr>
          <w:rFonts w:ascii="TH SarabunPSK" w:hAnsi="TH SarabunPSK" w:cs="TH SarabunPSK" w:hint="cs"/>
          <w:sz w:val="28"/>
          <w:shd w:val="clear" w:color="auto" w:fill="FFFFFF"/>
          <w:cs/>
        </w:rPr>
        <w:t>ผู้ป่วย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 xml:space="preserve">สามารถกลับมารับประทานอาหารได้อย่างปลอดภัย และมีคุณภาพชีวิตที่ดีขึ้น </w:t>
      </w:r>
      <w:r w:rsidR="001D4E25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5B23AF">
        <w:rPr>
          <w:rFonts w:ascii="TH SarabunPSK" w:hAnsi="TH SarabunPSK" w:cs="TH SarabunPSK"/>
          <w:sz w:val="28"/>
          <w:shd w:val="clear" w:color="auto" w:fill="FFFFFF"/>
          <w:cs/>
        </w:rPr>
        <w:t>ด้วยทีมแพทย์ผู้เชี่ยวชาญและอุปกรณ์ที่ทันสมัย</w:t>
      </w:r>
      <w:r w:rsidRPr="005B23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778A7977" w14:textId="77777777" w:rsidR="005B23AF" w:rsidRPr="005B23AF" w:rsidRDefault="005B23AF" w:rsidP="007114D5">
      <w:pPr>
        <w:spacing w:after="0" w:line="240" w:lineRule="auto"/>
        <w:ind w:firstLine="720"/>
        <w:rPr>
          <w:rFonts w:ascii="TH SarabunPSK" w:hAnsi="TH SarabunPSK" w:cs="TH SarabunPSK"/>
          <w:sz w:val="12"/>
          <w:szCs w:val="12"/>
          <w:shd w:val="clear" w:color="auto" w:fill="FFFFFF"/>
        </w:rPr>
      </w:pPr>
    </w:p>
    <w:p w14:paraId="00005D51" w14:textId="151C6CCA" w:rsidR="00DA5941" w:rsidRDefault="00A22E3C" w:rsidP="007114D5">
      <w:pPr>
        <w:spacing w:after="0" w:line="240" w:lineRule="auto"/>
        <w:ind w:firstLine="720"/>
        <w:jc w:val="thaiDistribute"/>
        <w:rPr>
          <w:rStyle w:val="fontstyle01"/>
          <w:color w:val="FF0000"/>
          <w:spacing w:val="-2"/>
          <w:sz w:val="28"/>
          <w:szCs w:val="28"/>
        </w:rPr>
      </w:pPr>
      <w:r>
        <w:rPr>
          <w:rStyle w:val="fontstyle01"/>
          <w:rFonts w:hint="cs"/>
          <w:b/>
          <w:bCs/>
          <w:color w:val="auto"/>
          <w:spacing w:val="-2"/>
          <w:sz w:val="28"/>
          <w:szCs w:val="28"/>
          <w:cs/>
        </w:rPr>
        <w:t>นาย</w:t>
      </w:r>
      <w:r w:rsidR="001D1672">
        <w:rPr>
          <w:rStyle w:val="fontstyle01"/>
          <w:rFonts w:hint="cs"/>
          <w:b/>
          <w:bCs/>
          <w:color w:val="auto"/>
          <w:spacing w:val="-2"/>
          <w:sz w:val="28"/>
          <w:szCs w:val="28"/>
          <w:cs/>
        </w:rPr>
        <w:t>แพทย์</w:t>
      </w:r>
      <w:r>
        <w:rPr>
          <w:rStyle w:val="fontstyle01"/>
          <w:rFonts w:hint="cs"/>
          <w:b/>
          <w:bCs/>
          <w:color w:val="auto"/>
          <w:spacing w:val="-2"/>
          <w:sz w:val="28"/>
          <w:szCs w:val="28"/>
          <w:cs/>
        </w:rPr>
        <w:t>ธนินทร์ เวชชาภินันท์</w:t>
      </w:r>
      <w:r w:rsidR="007114D5" w:rsidRPr="00013BA6">
        <w:rPr>
          <w:rStyle w:val="fontstyle01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Style w:val="fontstyle01"/>
          <w:rFonts w:hint="cs"/>
          <w:b/>
          <w:bCs/>
          <w:color w:val="auto"/>
          <w:spacing w:val="-2"/>
          <w:sz w:val="28"/>
          <w:szCs w:val="28"/>
          <w:cs/>
        </w:rPr>
        <w:t>รอง</w:t>
      </w:r>
      <w:r w:rsidR="007114D5" w:rsidRPr="00013BA6">
        <w:rPr>
          <w:rStyle w:val="fontstyle01"/>
          <w:b/>
          <w:bCs/>
          <w:color w:val="auto"/>
          <w:spacing w:val="-2"/>
          <w:sz w:val="28"/>
          <w:szCs w:val="28"/>
          <w:cs/>
        </w:rPr>
        <w:t>อธิบดีกรมการแพทย์ กระทรวงสาธารณสุข</w:t>
      </w:r>
      <w:r w:rsidR="007114D5" w:rsidRPr="00013BA6">
        <w:rPr>
          <w:rStyle w:val="fontstyle01"/>
          <w:color w:val="auto"/>
          <w:spacing w:val="-2"/>
          <w:sz w:val="28"/>
          <w:szCs w:val="28"/>
          <w:cs/>
        </w:rPr>
        <w:t xml:space="preserve"> เปิดเผยว่า </w:t>
      </w:r>
      <w:r w:rsidR="007114D5" w:rsidRPr="008F591C">
        <w:rPr>
          <w:rStyle w:val="fontstyle01"/>
          <w:color w:val="auto"/>
          <w:spacing w:val="-2"/>
          <w:sz w:val="28"/>
          <w:szCs w:val="28"/>
        </w:rPr>
        <w:t>“</w:t>
      </w:r>
      <w:r w:rsidR="006820B8">
        <w:rPr>
          <w:rStyle w:val="fontstyle01"/>
          <w:rFonts w:hint="cs"/>
          <w:color w:val="auto"/>
          <w:spacing w:val="-2"/>
          <w:sz w:val="28"/>
          <w:szCs w:val="28"/>
          <w:cs/>
        </w:rPr>
        <w:t>อาการ</w:t>
      </w:r>
      <w:r w:rsidR="007114D5" w:rsidRPr="008F591C">
        <w:rPr>
          <w:rStyle w:val="fontstyle01"/>
          <w:color w:val="auto"/>
          <w:spacing w:val="-2"/>
          <w:sz w:val="28"/>
          <w:szCs w:val="28"/>
          <w:cs/>
        </w:rPr>
        <w:t>กลืนล</w:t>
      </w:r>
      <w:r w:rsidR="007114D5" w:rsidRPr="008F591C">
        <w:rPr>
          <w:rStyle w:val="fontstyle01"/>
          <w:rFonts w:hint="cs"/>
          <w:color w:val="auto"/>
          <w:spacing w:val="-2"/>
          <w:sz w:val="28"/>
          <w:szCs w:val="28"/>
          <w:cs/>
        </w:rPr>
        <w:t>ำ</w:t>
      </w:r>
      <w:r w:rsidR="007114D5" w:rsidRPr="008F591C">
        <w:rPr>
          <w:rStyle w:val="fontstyle01"/>
          <w:color w:val="auto"/>
          <w:spacing w:val="-2"/>
          <w:sz w:val="28"/>
          <w:szCs w:val="28"/>
          <w:cs/>
        </w:rPr>
        <w:t>บาก</w:t>
      </w:r>
      <w:r w:rsidR="007114D5" w:rsidRPr="001D1672">
        <w:rPr>
          <w:rStyle w:val="fontstyle01"/>
          <w:color w:val="auto"/>
          <w:spacing w:val="-6"/>
          <w:sz w:val="28"/>
          <w:szCs w:val="28"/>
          <w:cs/>
        </w:rPr>
        <w:t>เป</w:t>
      </w:r>
      <w:r w:rsidR="007114D5" w:rsidRPr="001D1672">
        <w:rPr>
          <w:rStyle w:val="fontstyle01"/>
          <w:rFonts w:hint="cs"/>
          <w:color w:val="auto"/>
          <w:spacing w:val="-6"/>
          <w:sz w:val="28"/>
          <w:szCs w:val="28"/>
          <w:cs/>
        </w:rPr>
        <w:t>็</w:t>
      </w:r>
      <w:r w:rsidR="007114D5" w:rsidRPr="001D1672">
        <w:rPr>
          <w:rStyle w:val="fontstyle01"/>
          <w:color w:val="auto"/>
          <w:spacing w:val="-6"/>
          <w:sz w:val="28"/>
          <w:szCs w:val="28"/>
          <w:cs/>
        </w:rPr>
        <w:t>นหนึ่งใน</w:t>
      </w:r>
      <w:r w:rsidR="006820B8" w:rsidRPr="001D1672">
        <w:rPr>
          <w:rStyle w:val="fontstyle01"/>
          <w:rFonts w:hint="cs"/>
          <w:color w:val="auto"/>
          <w:spacing w:val="-6"/>
          <w:sz w:val="28"/>
          <w:szCs w:val="28"/>
          <w:cs/>
        </w:rPr>
        <w:t>ภาวะแทรกซ้อนด้าน</w:t>
      </w:r>
      <w:r w:rsidR="007114D5" w:rsidRPr="001D1672">
        <w:rPr>
          <w:rStyle w:val="fontstyle01"/>
          <w:color w:val="auto"/>
          <w:spacing w:val="-6"/>
          <w:sz w:val="28"/>
          <w:szCs w:val="28"/>
          <w:cs/>
        </w:rPr>
        <w:t>สุขภาพ</w:t>
      </w:r>
      <w:r w:rsidR="006820B8" w:rsidRPr="001D1672">
        <w:rPr>
          <w:rStyle w:val="fontstyle01"/>
          <w:color w:val="auto"/>
          <w:spacing w:val="-6"/>
          <w:sz w:val="28"/>
          <w:szCs w:val="28"/>
          <w:cs/>
        </w:rPr>
        <w:t>ที่</w:t>
      </w:r>
      <w:r w:rsidR="007114D5" w:rsidRPr="001D1672">
        <w:rPr>
          <w:rStyle w:val="fontstyle01"/>
          <w:color w:val="auto"/>
          <w:spacing w:val="-6"/>
          <w:sz w:val="28"/>
          <w:szCs w:val="28"/>
          <w:cs/>
        </w:rPr>
        <w:t>ส</w:t>
      </w:r>
      <w:r w:rsidR="007114D5" w:rsidRPr="001D1672">
        <w:rPr>
          <w:rStyle w:val="fontstyle01"/>
          <w:rFonts w:hint="cs"/>
          <w:color w:val="auto"/>
          <w:spacing w:val="-6"/>
          <w:sz w:val="28"/>
          <w:szCs w:val="28"/>
          <w:cs/>
        </w:rPr>
        <w:t>ำ</w:t>
      </w:r>
      <w:r w:rsidR="007114D5" w:rsidRPr="001D1672">
        <w:rPr>
          <w:rStyle w:val="fontstyle01"/>
          <w:color w:val="auto"/>
          <w:spacing w:val="-6"/>
          <w:sz w:val="28"/>
          <w:szCs w:val="28"/>
          <w:cs/>
        </w:rPr>
        <w:t>คัญ</w:t>
      </w:r>
      <w:r w:rsidR="006820B8" w:rsidRPr="001D1672">
        <w:rPr>
          <w:rStyle w:val="fontstyle01"/>
          <w:rFonts w:hint="cs"/>
          <w:color w:val="auto"/>
          <w:spacing w:val="-6"/>
          <w:sz w:val="28"/>
          <w:szCs w:val="28"/>
          <w:cs/>
        </w:rPr>
        <w:t xml:space="preserve"> ซึ่งพบได้บ่อยในผู้ป่วยที่มีพยาธิสภาพในสมอง โดยเฉพาะ</w:t>
      </w:r>
      <w:r w:rsidR="00365249" w:rsidRPr="001D1672">
        <w:rPr>
          <w:rStyle w:val="fontstyle01"/>
          <w:rFonts w:hint="cs"/>
          <w:color w:val="auto"/>
          <w:spacing w:val="-6"/>
          <w:sz w:val="28"/>
          <w:szCs w:val="28"/>
          <w:cs/>
        </w:rPr>
        <w:t>ผู้ป่วย</w:t>
      </w:r>
      <w:r w:rsidR="007114D5" w:rsidRPr="001D1672">
        <w:rPr>
          <w:rStyle w:val="fontstyle01"/>
          <w:color w:val="auto"/>
          <w:spacing w:val="-6"/>
          <w:sz w:val="28"/>
          <w:szCs w:val="28"/>
          <w:cs/>
        </w:rPr>
        <w:t>โรคหลอดเลือดสมอง</w:t>
      </w:r>
      <w:r w:rsidR="001D1672">
        <w:rPr>
          <w:rStyle w:val="fontstyle01"/>
          <w:rFonts w:hint="cs"/>
          <w:color w:val="auto"/>
          <w:spacing w:val="-2"/>
          <w:sz w:val="28"/>
          <w:szCs w:val="28"/>
          <w:cs/>
        </w:rPr>
        <w:t xml:space="preserve">  </w:t>
      </w:r>
      <w:r w:rsidR="007114D5">
        <w:rPr>
          <w:rStyle w:val="fontstyle01"/>
          <w:rFonts w:hint="cs"/>
          <w:color w:val="auto"/>
          <w:spacing w:val="-2"/>
          <w:sz w:val="28"/>
          <w:szCs w:val="28"/>
          <w:cs/>
        </w:rPr>
        <w:t>ซึ่ง</w:t>
      </w:r>
      <w:r w:rsidR="007114D5" w:rsidRPr="00EA7C97">
        <w:rPr>
          <w:rStyle w:val="fontstyle01"/>
          <w:color w:val="auto"/>
          <w:spacing w:val="-2"/>
          <w:sz w:val="28"/>
          <w:szCs w:val="28"/>
          <w:cs/>
        </w:rPr>
        <w:t>เป็น</w:t>
      </w:r>
      <w:r w:rsidR="007114D5" w:rsidRPr="001D4E25">
        <w:rPr>
          <w:rStyle w:val="fontstyle01"/>
          <w:color w:val="auto"/>
          <w:spacing w:val="-6"/>
          <w:sz w:val="28"/>
          <w:szCs w:val="28"/>
          <w:cs/>
        </w:rPr>
        <w:t>โรคทางระบบประสาท</w:t>
      </w:r>
      <w:r w:rsidR="006820B8" w:rsidRP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>ที่พบบ่อย</w:t>
      </w:r>
      <w:r w:rsidR="00DA5941" w:rsidRP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 xml:space="preserve"> และมีภาวะกลืนลำบากร่วมด้วยมากกว่าร้อยละ </w:t>
      </w:r>
      <w:r w:rsidR="00DA5941" w:rsidRPr="001D4E25">
        <w:rPr>
          <w:rStyle w:val="fontstyle01"/>
          <w:color w:val="auto"/>
          <w:spacing w:val="-6"/>
          <w:sz w:val="28"/>
          <w:szCs w:val="28"/>
        </w:rPr>
        <w:t>50</w:t>
      </w:r>
      <w:r w:rsidR="007114D5" w:rsidRPr="001D4E25">
        <w:rPr>
          <w:rStyle w:val="fontstyle01"/>
          <w:color w:val="auto"/>
          <w:spacing w:val="-6"/>
          <w:sz w:val="28"/>
          <w:szCs w:val="28"/>
          <w:cs/>
        </w:rPr>
        <w:t xml:space="preserve"> </w:t>
      </w:r>
      <w:r w:rsidR="006820B8" w:rsidRP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>ส่งผลกระทบต่อสุขภาพตามมาในหลาย</w:t>
      </w:r>
      <w:r w:rsidR="001D4E25" w:rsidRP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 xml:space="preserve"> </w:t>
      </w:r>
      <w:r w:rsidR="006820B8" w:rsidRP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>ๆ</w:t>
      </w:r>
      <w:r w:rsid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 xml:space="preserve"> </w:t>
      </w:r>
      <w:r w:rsidR="006820B8" w:rsidRPr="001D4E25">
        <w:rPr>
          <w:rStyle w:val="fontstyle01"/>
          <w:rFonts w:hint="cs"/>
          <w:color w:val="auto"/>
          <w:spacing w:val="-6"/>
          <w:sz w:val="28"/>
          <w:szCs w:val="28"/>
          <w:cs/>
        </w:rPr>
        <w:t>ด้าน</w:t>
      </w:r>
      <w:r w:rsidR="006820B8">
        <w:rPr>
          <w:rStyle w:val="fontstyle01"/>
          <w:rFonts w:hint="cs"/>
          <w:color w:val="auto"/>
          <w:spacing w:val="-2"/>
          <w:sz w:val="28"/>
          <w:szCs w:val="28"/>
          <w:cs/>
        </w:rPr>
        <w:t xml:space="preserve"> เช่น </w:t>
      </w:r>
      <w:r w:rsidR="00026F0E">
        <w:rPr>
          <w:rStyle w:val="fontstyle01"/>
          <w:rFonts w:hint="cs"/>
          <w:color w:val="auto"/>
          <w:spacing w:val="-2"/>
          <w:sz w:val="28"/>
          <w:szCs w:val="28"/>
          <w:cs/>
        </w:rPr>
        <w:t>ปอดอักเสบติดเชื้อจากการ</w:t>
      </w:r>
      <w:r w:rsidR="006820B8">
        <w:rPr>
          <w:rStyle w:val="fontstyle01"/>
          <w:rFonts w:hint="cs"/>
          <w:color w:val="auto"/>
          <w:spacing w:val="-2"/>
          <w:sz w:val="28"/>
          <w:szCs w:val="28"/>
          <w:cs/>
        </w:rPr>
        <w:t>สำลักอาหาร ร่างกาย</w:t>
      </w:r>
      <w:r w:rsidR="000067C0">
        <w:rPr>
          <w:rStyle w:val="fontstyle01"/>
          <w:rFonts w:hint="cs"/>
          <w:color w:val="auto"/>
          <w:spacing w:val="-2"/>
          <w:sz w:val="28"/>
          <w:szCs w:val="28"/>
          <w:cs/>
        </w:rPr>
        <w:t>มีภาวะ</w:t>
      </w:r>
      <w:r w:rsidR="00DA5941">
        <w:rPr>
          <w:rStyle w:val="fontstyle01"/>
          <w:rFonts w:hint="cs"/>
          <w:color w:val="auto"/>
          <w:spacing w:val="-2"/>
          <w:sz w:val="28"/>
          <w:szCs w:val="28"/>
          <w:cs/>
        </w:rPr>
        <w:t>ขาดน้ำ</w:t>
      </w:r>
      <w:r w:rsidR="000067C0">
        <w:rPr>
          <w:rStyle w:val="fontstyle01"/>
          <w:rFonts w:hint="cs"/>
          <w:color w:val="auto"/>
          <w:spacing w:val="-2"/>
          <w:sz w:val="28"/>
          <w:szCs w:val="28"/>
          <w:cs/>
        </w:rPr>
        <w:t>และ</w:t>
      </w:r>
      <w:r w:rsidR="006820B8">
        <w:rPr>
          <w:rStyle w:val="fontstyle01"/>
          <w:rFonts w:hint="cs"/>
          <w:color w:val="auto"/>
          <w:spacing w:val="-2"/>
          <w:sz w:val="28"/>
          <w:szCs w:val="28"/>
          <w:cs/>
        </w:rPr>
        <w:t>สารอาหาร</w:t>
      </w:r>
      <w:r w:rsidR="00026F0E">
        <w:rPr>
          <w:rStyle w:val="fontstyle01"/>
          <w:rFonts w:hint="cs"/>
          <w:color w:val="auto"/>
          <w:spacing w:val="-2"/>
          <w:sz w:val="28"/>
          <w:szCs w:val="28"/>
          <w:cs/>
        </w:rPr>
        <w:t xml:space="preserve"> ภาวะทุพโภชนาการ</w:t>
      </w:r>
      <w:r w:rsidR="006820B8">
        <w:rPr>
          <w:rStyle w:val="fontstyle01"/>
          <w:rFonts w:hint="cs"/>
          <w:color w:val="auto"/>
          <w:spacing w:val="-2"/>
          <w:sz w:val="28"/>
          <w:szCs w:val="28"/>
          <w:cs/>
        </w:rPr>
        <w:t xml:space="preserve"> </w:t>
      </w:r>
      <w:r w:rsidR="007114D5">
        <w:rPr>
          <w:rStyle w:val="fontstyle01"/>
          <w:rFonts w:hint="cs"/>
          <w:color w:val="auto"/>
          <w:spacing w:val="-2"/>
          <w:sz w:val="28"/>
          <w:szCs w:val="28"/>
          <w:cs/>
        </w:rPr>
        <w:t>ดังนั้น</w:t>
      </w:r>
      <w:r w:rsidR="007114D5" w:rsidRPr="00A574E5">
        <w:rPr>
          <w:rStyle w:val="fontstyle01"/>
          <w:color w:val="auto"/>
          <w:spacing w:val="-2"/>
          <w:sz w:val="28"/>
          <w:szCs w:val="28"/>
          <w:cs/>
        </w:rPr>
        <w:t>การฟื้นฟูสมรรถภาพ</w:t>
      </w:r>
      <w:r w:rsidR="006820B8">
        <w:rPr>
          <w:rStyle w:val="fontstyle01"/>
          <w:rFonts w:hint="cs"/>
          <w:color w:val="auto"/>
          <w:spacing w:val="-2"/>
          <w:sz w:val="28"/>
          <w:szCs w:val="28"/>
          <w:cs/>
        </w:rPr>
        <w:t>ด้าน</w:t>
      </w:r>
      <w:r w:rsidR="007114D5" w:rsidRPr="00A574E5">
        <w:rPr>
          <w:rStyle w:val="fontstyle01"/>
          <w:color w:val="auto"/>
          <w:spacing w:val="-2"/>
          <w:sz w:val="28"/>
          <w:szCs w:val="28"/>
          <w:cs/>
        </w:rPr>
        <w:t>การกลืน</w:t>
      </w:r>
      <w:r w:rsidR="007114D5">
        <w:rPr>
          <w:rStyle w:val="fontstyle01"/>
          <w:rFonts w:hint="cs"/>
          <w:color w:val="auto"/>
          <w:spacing w:val="-2"/>
          <w:sz w:val="28"/>
          <w:szCs w:val="28"/>
          <w:cs/>
        </w:rPr>
        <w:t>จึงมีความสำคัญเป็นอย่างยิ่ง</w:t>
      </w:r>
      <w:r w:rsidR="00DA5941">
        <w:rPr>
          <w:rStyle w:val="fontstyle01"/>
          <w:rFonts w:hint="cs"/>
          <w:color w:val="auto"/>
          <w:spacing w:val="-2"/>
          <w:sz w:val="28"/>
          <w:szCs w:val="28"/>
          <w:cs/>
        </w:rPr>
        <w:t>ในการลดภาวะแทรกซ้อนด้านต่างๆ</w:t>
      </w:r>
      <w:r w:rsidR="000067C0">
        <w:rPr>
          <w:rStyle w:val="fontstyle01"/>
          <w:rFonts w:hint="cs"/>
          <w:color w:val="auto"/>
          <w:spacing w:val="-2"/>
          <w:sz w:val="28"/>
          <w:szCs w:val="28"/>
          <w:cs/>
        </w:rPr>
        <w:t xml:space="preserve"> </w:t>
      </w:r>
      <w:r w:rsidR="00DA5941">
        <w:rPr>
          <w:rStyle w:val="fontstyle01"/>
          <w:rFonts w:hint="cs"/>
          <w:color w:val="auto"/>
          <w:spacing w:val="-2"/>
          <w:sz w:val="28"/>
          <w:szCs w:val="28"/>
          <w:cs/>
        </w:rPr>
        <w:t xml:space="preserve"> </w:t>
      </w:r>
      <w:r w:rsidR="000067C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>และ</w:t>
      </w:r>
      <w:r w:rsidR="00026F0E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>ส่งเสริม</w:t>
      </w:r>
      <w:r w:rsidR="000067C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>คุณภาพชีวิตให้กับผู้ป่วยที่มีภาวะกลืนลำบากร่วม</w:t>
      </w:r>
      <w:r w:rsidR="002640B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 xml:space="preserve"> กรมการแพทย์ซึ่งมีบทบาทสำคัญในการดูแล รักษา และ ฟื้นฟูสมรรถภาพทางการแพทย์ </w:t>
      </w:r>
      <w:r w:rsidR="00365249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>จึงส่งเสริมให้</w:t>
      </w:r>
      <w:r w:rsidR="00365249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โรงพยาบาลต่าง</w:t>
      </w:r>
      <w:r w:rsidR="001D4E25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 xml:space="preserve"> </w:t>
      </w:r>
      <w:r w:rsidR="00365249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ๆ</w:t>
      </w:r>
      <w:r w:rsidR="001D4E25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 xml:space="preserve"> </w:t>
      </w:r>
      <w:r w:rsidR="00365249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ในสังกัดมีการศึกษาและวิจัยบทบาทของการ</w:t>
      </w:r>
      <w:r w:rsidR="002640B0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นำเทคโนโลยี</w:t>
      </w:r>
      <w:r w:rsidR="00365249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ทางการแพทย์มาช่วยเสริมประสิทธิภาพ</w:t>
      </w:r>
      <w:r w:rsidR="002640B0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ในการ</w:t>
      </w:r>
      <w:r w:rsidR="00365249" w:rsidRPr="001D4E25">
        <w:rPr>
          <w:rStyle w:val="fontstyle01"/>
          <w:rFonts w:hint="cs"/>
          <w:color w:val="000000" w:themeColor="text1"/>
          <w:spacing w:val="-6"/>
          <w:sz w:val="28"/>
          <w:szCs w:val="28"/>
          <w:cs/>
        </w:rPr>
        <w:t>ฝึกกลืน</w:t>
      </w:r>
      <w:r w:rsidR="00365249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 xml:space="preserve"> เพื่อให้ผู้ป่วยฟื้นตัวได้เร็วขึ้น และลดภาวะแทรกซ้อนระหว่างการฝึกกลืน ซึ่งสอดคล้อง</w:t>
      </w:r>
      <w:r w:rsidR="002640B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 xml:space="preserve">ตามนโยบายกระทรวงสาธารณสุข </w:t>
      </w:r>
      <w:r w:rsidR="001D4E2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 xml:space="preserve">                </w:t>
      </w:r>
      <w:r w:rsidR="002640B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 xml:space="preserve">พ.ศ. </w:t>
      </w:r>
      <w:r w:rsidR="002640B0" w:rsidRPr="00174555">
        <w:rPr>
          <w:rStyle w:val="fontstyle01"/>
          <w:color w:val="000000" w:themeColor="text1"/>
          <w:spacing w:val="-2"/>
          <w:sz w:val="28"/>
          <w:szCs w:val="28"/>
        </w:rPr>
        <w:t xml:space="preserve">2568 </w:t>
      </w:r>
      <w:r w:rsidR="002640B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>ด้านการยกระดับการสาธารณสุขไทย โดยการใช้เทคโนโลยีด้านสุขภาพ</w:t>
      </w:r>
      <w:r w:rsidR="00AD69A5" w:rsidRPr="00174555">
        <w:rPr>
          <w:rStyle w:val="fontstyle01"/>
          <w:color w:val="000000" w:themeColor="text1"/>
          <w:spacing w:val="-2"/>
          <w:sz w:val="28"/>
          <w:szCs w:val="28"/>
        </w:rPr>
        <w:t>”</w:t>
      </w:r>
      <w:r w:rsidR="002640B0" w:rsidRPr="00174555">
        <w:rPr>
          <w:rStyle w:val="fontstyle01"/>
          <w:rFonts w:hint="cs"/>
          <w:color w:val="000000" w:themeColor="text1"/>
          <w:spacing w:val="-2"/>
          <w:sz w:val="28"/>
          <w:szCs w:val="28"/>
          <w:cs/>
        </w:rPr>
        <w:t xml:space="preserve"> </w:t>
      </w:r>
    </w:p>
    <w:p w14:paraId="1CB3040F" w14:textId="77777777" w:rsidR="007114D5" w:rsidRPr="00013BA6" w:rsidRDefault="007114D5" w:rsidP="007114D5">
      <w:pPr>
        <w:spacing w:after="0" w:line="240" w:lineRule="auto"/>
        <w:jc w:val="thaiDistribute"/>
        <w:rPr>
          <w:rStyle w:val="fontstyle01"/>
          <w:color w:val="auto"/>
          <w:spacing w:val="-2"/>
          <w:sz w:val="12"/>
          <w:szCs w:val="12"/>
          <w:cs/>
        </w:rPr>
      </w:pPr>
    </w:p>
    <w:p w14:paraId="1AAF7DA1" w14:textId="6B39237F" w:rsidR="007114D5" w:rsidRDefault="007114D5" w:rsidP="00026F0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</w:pPr>
      <w:r w:rsidRPr="00013BA6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แพทย์หญิงรัตนา จันทร์แจ่ม ผู้อำนวยการโรงพยาบาลเวชชารักษ์ ลำปาง กรมการแพทย์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 xml:space="preserve"> กล่าวเพิ่มเติมว่า </w:t>
      </w:r>
      <w:r w:rsidR="00365249">
        <w:rPr>
          <w:rFonts w:ascii="TH SarabunPSK" w:hAnsi="TH SarabunPSK" w:cs="TH SarabunPSK" w:hint="cs"/>
          <w:sz w:val="28"/>
          <w:shd w:val="clear" w:color="auto" w:fill="FFFFFF"/>
          <w:cs/>
        </w:rPr>
        <w:t>ปัจจุบัน</w:t>
      </w:r>
      <w:r w:rsidRPr="00013BA6">
        <w:rPr>
          <w:rFonts w:ascii="TH SarabunPSK" w:hAnsi="TH SarabunPSK" w:cs="TH SarabunPSK"/>
          <w:sz w:val="28"/>
          <w:shd w:val="clear" w:color="auto" w:fill="FFFFFF"/>
        </w:rPr>
        <w:t>“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 xml:space="preserve">โรงพยาบาลเวชชารักษ์ ลำปาง </w:t>
      </w:r>
      <w:r w:rsidR="00365249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ซึ่งเป็นโรงพยาบาลเฉพาะทางด้านการฟื้นฟูสมรรถภาพทางการแพทย์ </w:t>
      </w:r>
      <w:r w:rsidR="00AD69A5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สังกัดกรมการแพทย์ กระทรวงสาธารณสุข 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>เปิดให้บริการ</w:t>
      </w:r>
      <w:r w:rsidR="00365249">
        <w:rPr>
          <w:rFonts w:ascii="TH SarabunPSK" w:hAnsi="TH SarabunPSK" w:cs="TH SarabunPSK" w:hint="cs"/>
          <w:sz w:val="28"/>
          <w:shd w:val="clear" w:color="auto" w:fill="FFFFFF"/>
          <w:cs/>
        </w:rPr>
        <w:t>คลินิกฝึกการกลืน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สำหรับผู้ป่วยที่มีภาวะกลืนลำบาก </w:t>
      </w:r>
      <w:r w:rsidR="00AD69A5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โดยเฉพาะผู้ป่วยโรคหลอดเลือดสมองระยะฟื้นฟูสมรรถภาพ 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>รวมทั้ง</w:t>
      </w:r>
      <w:r w:rsidR="001339BE" w:rsidRPr="00A574E5">
        <w:rPr>
          <w:rFonts w:ascii="TH SarabunPSK" w:hAnsi="TH SarabunPSK" w:cs="TH SarabunPSK"/>
          <w:sz w:val="28"/>
          <w:shd w:val="clear" w:color="auto" w:fill="FFFFFF"/>
          <w:cs/>
        </w:rPr>
        <w:t>ให้คำ</w:t>
      </w:r>
      <w:r w:rsidR="00AD69A5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ปรึกษา </w:t>
      </w:r>
      <w:r w:rsidR="001339BE" w:rsidRPr="00A574E5">
        <w:rPr>
          <w:rFonts w:ascii="TH SarabunPSK" w:hAnsi="TH SarabunPSK" w:cs="TH SarabunPSK"/>
          <w:sz w:val="28"/>
          <w:shd w:val="clear" w:color="auto" w:fill="FFFFFF"/>
          <w:cs/>
        </w:rPr>
        <w:t>แนะนำ</w:t>
      </w:r>
      <w:r w:rsidR="00AD69A5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>สำหรับผู้ป่วยและผู้ดูแลผู้ป่วย</w:t>
      </w:r>
      <w:r w:rsidR="00AD69A5">
        <w:rPr>
          <w:rFonts w:ascii="TH SarabunPSK" w:hAnsi="TH SarabunPSK" w:cs="TH SarabunPSK" w:hint="cs"/>
          <w:sz w:val="28"/>
          <w:shd w:val="clear" w:color="auto" w:fill="FFFFFF"/>
          <w:cs/>
        </w:rPr>
        <w:t>เพื่อ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>เป็นการเพิ่มทักษะ</w:t>
      </w:r>
      <w:r w:rsidR="001339BE" w:rsidRPr="00A574E5">
        <w:rPr>
          <w:rFonts w:ascii="TH SarabunPSK" w:hAnsi="TH SarabunPSK" w:cs="TH SarabunPSK"/>
          <w:sz w:val="28"/>
          <w:shd w:val="clear" w:color="auto" w:fill="FFFFFF"/>
          <w:cs/>
        </w:rPr>
        <w:t>ในการฟื้นฟู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>สมรรถภาพ</w:t>
      </w:r>
      <w:r w:rsidR="001339BE" w:rsidRPr="00A574E5">
        <w:rPr>
          <w:rFonts w:ascii="TH SarabunPSK" w:hAnsi="TH SarabunPSK" w:cs="TH SarabunPSK"/>
          <w:sz w:val="28"/>
          <w:shd w:val="clear" w:color="auto" w:fill="FFFFFF"/>
          <w:cs/>
        </w:rPr>
        <w:t>การกลืน</w:t>
      </w:r>
      <w:r w:rsidRPr="00A574E5">
        <w:rPr>
          <w:rFonts w:ascii="TH SarabunPSK" w:hAnsi="TH SarabunPSK" w:cs="TH SarabunPSK"/>
          <w:sz w:val="28"/>
          <w:shd w:val="clear" w:color="auto" w:fill="FFFFFF"/>
          <w:cs/>
        </w:rPr>
        <w:t xml:space="preserve">โดยทีมสหวิชาชีพ </w:t>
      </w:r>
      <w:r w:rsidR="00365249">
        <w:rPr>
          <w:rFonts w:ascii="TH SarabunPSK" w:hAnsi="TH SarabunPSK" w:cs="TH SarabunPSK" w:hint="cs"/>
          <w:sz w:val="28"/>
          <w:shd w:val="clear" w:color="auto" w:fill="FFFFFF"/>
          <w:cs/>
        </w:rPr>
        <w:t>ซึ่ง</w:t>
      </w:r>
      <w:r w:rsidRPr="00A574E5">
        <w:rPr>
          <w:rFonts w:ascii="TH SarabunPSK" w:hAnsi="TH SarabunPSK" w:cs="TH SarabunPSK"/>
          <w:sz w:val="28"/>
          <w:shd w:val="clear" w:color="auto" w:fill="FFFFFF"/>
          <w:cs/>
        </w:rPr>
        <w:t xml:space="preserve">ประกอบด้วยแพทย์เวชศาสตร์ฟื้นฟู นักกิจกรรมบำบัด นักกายภาพบำบัด เภสัชกร และพยาบาลฟื้นฟูสภาพ </w:t>
      </w:r>
      <w:r w:rsidR="00A60F3E">
        <w:rPr>
          <w:rFonts w:ascii="TH SarabunPSK" w:hAnsi="TH SarabunPSK" w:cs="TH SarabunPSK" w:hint="cs"/>
          <w:sz w:val="28"/>
          <w:shd w:val="clear" w:color="auto" w:fill="FFFFFF"/>
          <w:cs/>
        </w:rPr>
        <w:t>ทั้งนี้รูปแบบ</w:t>
      </w:r>
      <w:r w:rsidR="001339BE">
        <w:rPr>
          <w:rFonts w:ascii="TH SarabunPSK" w:hAnsi="TH SarabunPSK" w:cs="TH SarabunPSK" w:hint="cs"/>
          <w:sz w:val="28"/>
          <w:shd w:val="clear" w:color="auto" w:fill="FFFFFF"/>
          <w:cs/>
        </w:rPr>
        <w:t>การให้</w:t>
      </w:r>
      <w:r w:rsidRPr="00A574E5">
        <w:rPr>
          <w:rFonts w:ascii="TH SarabunPSK" w:hAnsi="TH SarabunPSK" w:cs="TH SarabunPSK"/>
          <w:sz w:val="28"/>
          <w:shd w:val="clear" w:color="auto" w:fill="FFFFFF"/>
          <w:cs/>
        </w:rPr>
        <w:t>บริการฟื้นฟู</w:t>
      </w:r>
      <w:r w:rsidR="005B23AF">
        <w:rPr>
          <w:rFonts w:ascii="TH SarabunPSK" w:hAnsi="TH SarabunPSK" w:cs="TH SarabunPSK" w:hint="cs"/>
          <w:sz w:val="28"/>
          <w:shd w:val="clear" w:color="auto" w:fill="FFFFFF"/>
          <w:cs/>
        </w:rPr>
        <w:t>สมรรถภาพ</w:t>
      </w:r>
      <w:r w:rsidRPr="00A574E5">
        <w:rPr>
          <w:rFonts w:ascii="TH SarabunPSK" w:hAnsi="TH SarabunPSK" w:cs="TH SarabunPSK"/>
          <w:sz w:val="28"/>
          <w:shd w:val="clear" w:color="auto" w:fill="FFFFFF"/>
          <w:cs/>
        </w:rPr>
        <w:t>การกลืน</w:t>
      </w:r>
      <w:r w:rsidR="00A60F3E">
        <w:rPr>
          <w:rFonts w:ascii="TH SarabunPSK" w:hAnsi="TH SarabunPSK" w:cs="TH SarabunPSK" w:hint="cs"/>
          <w:sz w:val="28"/>
          <w:shd w:val="clear" w:color="auto" w:fill="FFFFFF"/>
          <w:cs/>
        </w:rPr>
        <w:t>ประกอบ</w:t>
      </w:r>
      <w:r w:rsidRPr="00A574E5">
        <w:rPr>
          <w:rFonts w:ascii="TH SarabunPSK" w:hAnsi="TH SarabunPSK" w:cs="TH SarabunPSK"/>
          <w:sz w:val="28"/>
          <w:shd w:val="clear" w:color="auto" w:fill="FFFFFF"/>
          <w:cs/>
        </w:rPr>
        <w:t>ด้วย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วิธี</w:t>
      </w:r>
      <w:r w:rsidR="00174555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การ</w:t>
      </w:r>
      <w:r w:rsidR="001F20F8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ฟื้นฟูด้านการ</w:t>
      </w:r>
      <w:r w:rsidR="00174555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กลืนแบบ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มาตรฐาน</w:t>
      </w:r>
      <w:r w:rsidR="00174555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ควบคู่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กับการ</w:t>
      </w:r>
      <w:r w:rsidR="000F74E8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ใช้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เครื่องมือที่ทันสมัย</w:t>
      </w:r>
      <w:r w:rsidR="000F74E8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="00A60F3E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การใช้กระแสไฟฟ้ากระตุ้นกล้ามเนื้อ</w:t>
      </w:r>
      <w:r w:rsidR="00B7478D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ที่ช่วยในการกลืน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</w:t>
      </w:r>
      <w:r w:rsidR="00A60F3E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</w:t>
      </w:r>
      <w:r w:rsidR="001A7B21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การ</w:t>
      </w:r>
      <w:r w:rsidR="00E37B70"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แปลสั</w:t>
      </w:r>
      <w:r w:rsidR="00E37B70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ญ</w:t>
      </w:r>
      <w:r w:rsidR="00E37B70"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ญาณทางสรีรวิทยาการกลืนออกมาเป็นภาพและเสียง</w:t>
      </w:r>
      <w:r w:rsidR="00E37B70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="00174555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เพื่อ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เพิ่มความแข็งแร</w:t>
      </w:r>
      <w:r w:rsidR="00AD69A5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งและ</w:t>
      </w:r>
      <w:r w:rsidR="00A60F3E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เสริมกลไก</w:t>
      </w:r>
      <w:r w:rsidR="00A60F3E"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การเรียนรู้ใหม่</w:t>
      </w:r>
      <w:r w:rsidR="00A60F3E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ของ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กล้ามเนื้อ</w:t>
      </w:r>
      <w:r w:rsidR="00A33E27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="00AD69A5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ส่งผล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ให้ผู้ป่วยสามารถเรียนรู้และปรับเปลี่ยนจังหวะในการกลืนได้</w:t>
      </w:r>
      <w:r w:rsidR="003E7F56" w:rsidRP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อย่างถูกต้อง</w:t>
      </w:r>
      <w:r w:rsidRPr="00026F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</w:t>
      </w:r>
      <w:r w:rsid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นอกจากนี้ทาง</w:t>
      </w:r>
      <w:r w:rsidR="00026F0E" w:rsidRPr="00013BA6">
        <w:rPr>
          <w:rFonts w:ascii="TH SarabunPSK" w:hAnsi="TH SarabunPSK" w:cs="TH SarabunPSK"/>
          <w:sz w:val="28"/>
          <w:shd w:val="clear" w:color="auto" w:fill="FFFFFF"/>
          <w:cs/>
        </w:rPr>
        <w:t>โรงพยาบาลเวชชารักษ์ ลำปาง</w:t>
      </w:r>
      <w:r w:rsid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ยังมีความมุ่งมั่นอย่างต่อเนื่อง</w:t>
      </w:r>
      <w:r w:rsidR="001D4E25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               </w:t>
      </w:r>
      <w:r w:rsidR="00026F0E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ในการ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>พัฒนางานด้าน</w:t>
      </w:r>
      <w:r w:rsidR="000031B1">
        <w:rPr>
          <w:rFonts w:ascii="TH SarabunPSK" w:hAnsi="TH SarabunPSK" w:cs="TH SarabunPSK" w:hint="cs"/>
          <w:sz w:val="28"/>
          <w:shd w:val="clear" w:color="auto" w:fill="FFFFFF"/>
          <w:cs/>
        </w:rPr>
        <w:t>บริการและวิชาการ</w:t>
      </w:r>
      <w:r w:rsidR="00026F0E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031B1">
        <w:rPr>
          <w:rFonts w:ascii="TH SarabunPSK" w:hAnsi="TH SarabunPSK" w:cs="TH SarabunPSK" w:hint="cs"/>
          <w:sz w:val="28"/>
          <w:shd w:val="clear" w:color="auto" w:fill="FFFFFF"/>
          <w:cs/>
        </w:rPr>
        <w:t>สู่การเป็นศูนย์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>มาตรฐาน</w:t>
      </w:r>
      <w:r w:rsidR="000031B1">
        <w:rPr>
          <w:rFonts w:ascii="TH SarabunPSK" w:hAnsi="TH SarabunPSK" w:cs="TH SarabunPSK" w:hint="cs"/>
          <w:sz w:val="28"/>
          <w:shd w:val="clear" w:color="auto" w:fill="FFFFFF"/>
          <w:cs/>
        </w:rPr>
        <w:t>และความ</w:t>
      </w:r>
      <w:r w:rsidR="000031B1" w:rsidRPr="00013BA6">
        <w:rPr>
          <w:rFonts w:ascii="TH SarabunPSK" w:hAnsi="TH SarabunPSK" w:cs="TH SarabunPSK"/>
          <w:sz w:val="28"/>
          <w:shd w:val="clear" w:color="auto" w:fill="FFFFFF"/>
          <w:cs/>
        </w:rPr>
        <w:t>เชี่ยวชาญ</w:t>
      </w:r>
      <w:r w:rsidR="000031B1">
        <w:rPr>
          <w:rFonts w:ascii="TH SarabunPSK" w:hAnsi="TH SarabunPSK" w:cs="TH SarabunPSK" w:hint="cs"/>
          <w:sz w:val="28"/>
          <w:shd w:val="clear" w:color="auto" w:fill="FFFFFF"/>
          <w:cs/>
        </w:rPr>
        <w:t>เพื่อ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>เป็นต้นแบบสำหรับจัดบริการคลินิก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ฟื้นฟูสมรรถภาพการกลืนสำหรับผู้ที่มีภาวะกลืนลำบาก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>ในภาคเหนือ</w:t>
      </w:r>
      <w:r w:rsidRPr="00013BA6">
        <w:rPr>
          <w:rFonts w:ascii="TH SarabunPSK" w:hAnsi="TH SarabunPSK" w:cs="TH SarabunPSK"/>
          <w:sz w:val="28"/>
          <w:shd w:val="clear" w:color="auto" w:fill="FFFFFF"/>
        </w:rPr>
        <w:t>”</w:t>
      </w:r>
      <w:r w:rsidR="001D4E25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 </w:t>
      </w:r>
    </w:p>
    <w:p w14:paraId="71133746" w14:textId="77777777" w:rsidR="001D4E25" w:rsidRPr="001D4E25" w:rsidRDefault="001D4E25" w:rsidP="00026F0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shd w:val="clear" w:color="auto" w:fill="FFFFFF"/>
        </w:rPr>
      </w:pPr>
    </w:p>
    <w:p w14:paraId="1AF342C1" w14:textId="487B3964" w:rsidR="001D4E25" w:rsidRPr="00013BA6" w:rsidRDefault="007114D5" w:rsidP="001D4E25">
      <w:pPr>
        <w:spacing w:after="0" w:line="240" w:lineRule="auto"/>
        <w:jc w:val="center"/>
        <w:rPr>
          <w:rFonts w:ascii="TH SarabunPSK" w:hAnsi="TH SarabunPSK" w:cs="TH SarabunPSK"/>
          <w:sz w:val="28"/>
          <w:shd w:val="clear" w:color="auto" w:fill="FFFFFF"/>
          <w:cs/>
        </w:rPr>
      </w:pP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>**********************************************************************************************</w:t>
      </w:r>
    </w:p>
    <w:p w14:paraId="39B3AAD4" w14:textId="5BD4586B" w:rsidR="007114D5" w:rsidRDefault="007114D5" w:rsidP="007114D5">
      <w:pPr>
        <w:spacing w:after="0" w:line="240" w:lineRule="auto"/>
        <w:jc w:val="center"/>
        <w:rPr>
          <w:rFonts w:ascii="TH SarabunPSK" w:hAnsi="TH SarabunPSK" w:cs="TH SarabunPSK"/>
          <w:sz w:val="28"/>
          <w:shd w:val="clear" w:color="auto" w:fill="FFFFFF"/>
          <w:cs/>
        </w:rPr>
      </w:pPr>
      <w:r w:rsidRPr="00013BA6">
        <w:rPr>
          <w:rFonts w:ascii="TH SarabunPSK" w:hAnsi="TH SarabunPSK" w:cs="TH SarabunPSK"/>
          <w:sz w:val="28"/>
          <w:shd w:val="clear" w:color="auto" w:fill="FFFFFF"/>
        </w:rPr>
        <w:t>#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 xml:space="preserve">กรมการแพทย์ </w:t>
      </w:r>
      <w:r w:rsidRPr="00013BA6">
        <w:rPr>
          <w:rFonts w:ascii="TH SarabunPSK" w:hAnsi="TH SarabunPSK" w:cs="TH SarabunPSK"/>
          <w:sz w:val="28"/>
          <w:shd w:val="clear" w:color="auto" w:fill="FFFFFF"/>
        </w:rPr>
        <w:t>#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 xml:space="preserve">โรงพยาบาลเวชชารักษ์ ลำปาง </w:t>
      </w:r>
      <w:r w:rsidRPr="00013BA6">
        <w:rPr>
          <w:rFonts w:ascii="TH SarabunPSK" w:hAnsi="TH SarabunPSK" w:cs="TH SarabunPSK"/>
          <w:sz w:val="28"/>
          <w:shd w:val="clear" w:color="auto" w:fill="FFFFFF"/>
        </w:rPr>
        <w:t>#VJLH #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>คลินิก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ฟื้นฟูสมรรถภาพการกลืน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013BA6">
        <w:rPr>
          <w:rFonts w:ascii="TH SarabunPSK" w:hAnsi="TH SarabunPSK" w:cs="TH SarabunPSK"/>
          <w:sz w:val="28"/>
          <w:shd w:val="clear" w:color="auto" w:fill="FFFFFF"/>
        </w:rPr>
        <w:t>#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การกลืน</w:t>
      </w:r>
    </w:p>
    <w:p w14:paraId="3CAD53AB" w14:textId="77777777" w:rsidR="007114D5" w:rsidRPr="003E7F56" w:rsidRDefault="007114D5" w:rsidP="007114D5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  <w:shd w:val="clear" w:color="auto" w:fill="FFFFFF"/>
          <w:cs/>
        </w:rPr>
      </w:pPr>
    </w:p>
    <w:p w14:paraId="3EFEA5C0" w14:textId="2D822CC2" w:rsidR="007114D5" w:rsidRPr="00013BA6" w:rsidRDefault="007114D5" w:rsidP="005B23AF">
      <w:pPr>
        <w:spacing w:after="0" w:line="240" w:lineRule="auto"/>
        <w:jc w:val="right"/>
        <w:rPr>
          <w:rFonts w:ascii="TH SarabunPSK" w:hAnsi="TH SarabunPSK" w:cs="TH SarabunPSK"/>
          <w:sz w:val="28"/>
          <w:shd w:val="clear" w:color="auto" w:fill="FFFFFF"/>
        </w:rPr>
      </w:pP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 xml:space="preserve">ขอขอบคุณ </w:t>
      </w:r>
      <w:r w:rsidR="0017649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A10FCC">
        <w:rPr>
          <w:rFonts w:ascii="TH SarabunPSK" w:hAnsi="TH SarabunPSK" w:cs="TH SarabunPSK" w:hint="cs"/>
          <w:sz w:val="28"/>
          <w:shd w:val="clear" w:color="auto" w:fill="FFFFFF"/>
        </w:rPr>
        <w:t>4</w:t>
      </w:r>
      <w:r w:rsidR="0017649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1D4E25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7659DF">
        <w:rPr>
          <w:rFonts w:ascii="TH SarabunPSK" w:hAnsi="TH SarabunPSK" w:cs="TH SarabunPSK" w:hint="cs"/>
          <w:sz w:val="28"/>
          <w:shd w:val="clear" w:color="auto" w:fill="FFFFFF"/>
          <w:cs/>
        </w:rPr>
        <w:t>ธันวาคม</w:t>
      </w:r>
      <w:r w:rsidR="007659DF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Pr="00013BA6">
        <w:rPr>
          <w:rFonts w:ascii="TH SarabunPSK" w:hAnsi="TH SarabunPSK" w:cs="TH SarabunPSK"/>
          <w:sz w:val="28"/>
          <w:shd w:val="clear" w:color="auto" w:fill="FFFFFF"/>
          <w:cs/>
        </w:rPr>
        <w:t xml:space="preserve"> 2567</w:t>
      </w:r>
    </w:p>
    <w:sectPr w:rsidR="007114D5" w:rsidRPr="00013BA6" w:rsidSect="000A33CE">
      <w:pgSz w:w="12240" w:h="15840"/>
      <w:pgMar w:top="851" w:right="1440" w:bottom="56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E1"/>
    <w:rsid w:val="00000616"/>
    <w:rsid w:val="000031B1"/>
    <w:rsid w:val="000067C0"/>
    <w:rsid w:val="00013BA6"/>
    <w:rsid w:val="00015E37"/>
    <w:rsid w:val="000229DD"/>
    <w:rsid w:val="00026F0E"/>
    <w:rsid w:val="0003691F"/>
    <w:rsid w:val="00042F84"/>
    <w:rsid w:val="00051B34"/>
    <w:rsid w:val="00097CA1"/>
    <w:rsid w:val="000A33CE"/>
    <w:rsid w:val="000A570A"/>
    <w:rsid w:val="000B2436"/>
    <w:rsid w:val="000E17B9"/>
    <w:rsid w:val="000F7427"/>
    <w:rsid w:val="000F74E8"/>
    <w:rsid w:val="00110C5B"/>
    <w:rsid w:val="00124D48"/>
    <w:rsid w:val="001309C4"/>
    <w:rsid w:val="001339BE"/>
    <w:rsid w:val="001453F5"/>
    <w:rsid w:val="00147D8C"/>
    <w:rsid w:val="00174555"/>
    <w:rsid w:val="0017649D"/>
    <w:rsid w:val="001A7B21"/>
    <w:rsid w:val="001B7001"/>
    <w:rsid w:val="001D1672"/>
    <w:rsid w:val="001D4E25"/>
    <w:rsid w:val="001E1BEA"/>
    <w:rsid w:val="001F20F8"/>
    <w:rsid w:val="00223359"/>
    <w:rsid w:val="002414C5"/>
    <w:rsid w:val="00247FF8"/>
    <w:rsid w:val="0025438F"/>
    <w:rsid w:val="002640B0"/>
    <w:rsid w:val="002644D4"/>
    <w:rsid w:val="00272C0B"/>
    <w:rsid w:val="00275E6B"/>
    <w:rsid w:val="002771BA"/>
    <w:rsid w:val="00345615"/>
    <w:rsid w:val="00365249"/>
    <w:rsid w:val="00384750"/>
    <w:rsid w:val="003A7858"/>
    <w:rsid w:val="003E7F56"/>
    <w:rsid w:val="003F6BC9"/>
    <w:rsid w:val="00426BF9"/>
    <w:rsid w:val="004306E1"/>
    <w:rsid w:val="00437A44"/>
    <w:rsid w:val="004476EC"/>
    <w:rsid w:val="004652FB"/>
    <w:rsid w:val="004A3D4E"/>
    <w:rsid w:val="004E1DB0"/>
    <w:rsid w:val="00541D80"/>
    <w:rsid w:val="00547B90"/>
    <w:rsid w:val="00550F93"/>
    <w:rsid w:val="00570D64"/>
    <w:rsid w:val="00571302"/>
    <w:rsid w:val="00584142"/>
    <w:rsid w:val="005B23AF"/>
    <w:rsid w:val="005C7291"/>
    <w:rsid w:val="005F0DF4"/>
    <w:rsid w:val="00621087"/>
    <w:rsid w:val="00622294"/>
    <w:rsid w:val="006360E1"/>
    <w:rsid w:val="00637B12"/>
    <w:rsid w:val="00681363"/>
    <w:rsid w:val="006820B8"/>
    <w:rsid w:val="00686F81"/>
    <w:rsid w:val="006A6AE4"/>
    <w:rsid w:val="006D7930"/>
    <w:rsid w:val="006E5A1E"/>
    <w:rsid w:val="006F014E"/>
    <w:rsid w:val="006F0777"/>
    <w:rsid w:val="006F331B"/>
    <w:rsid w:val="00707041"/>
    <w:rsid w:val="007114D5"/>
    <w:rsid w:val="007315C8"/>
    <w:rsid w:val="007659DF"/>
    <w:rsid w:val="0077209C"/>
    <w:rsid w:val="00775652"/>
    <w:rsid w:val="00780180"/>
    <w:rsid w:val="0078453E"/>
    <w:rsid w:val="00791C84"/>
    <w:rsid w:val="00792913"/>
    <w:rsid w:val="007B57B8"/>
    <w:rsid w:val="007D4CEF"/>
    <w:rsid w:val="007E6358"/>
    <w:rsid w:val="007F0FBC"/>
    <w:rsid w:val="00857D5F"/>
    <w:rsid w:val="008A73D7"/>
    <w:rsid w:val="008D3EA4"/>
    <w:rsid w:val="008F591C"/>
    <w:rsid w:val="009165E3"/>
    <w:rsid w:val="00934BA2"/>
    <w:rsid w:val="0093643A"/>
    <w:rsid w:val="00965770"/>
    <w:rsid w:val="009B7E21"/>
    <w:rsid w:val="00A10FCC"/>
    <w:rsid w:val="00A22E3C"/>
    <w:rsid w:val="00A33E27"/>
    <w:rsid w:val="00A36A4B"/>
    <w:rsid w:val="00A574E5"/>
    <w:rsid w:val="00A60F3E"/>
    <w:rsid w:val="00A87B61"/>
    <w:rsid w:val="00AA4CA9"/>
    <w:rsid w:val="00AA6F3A"/>
    <w:rsid w:val="00AD656F"/>
    <w:rsid w:val="00AD69A5"/>
    <w:rsid w:val="00AD795B"/>
    <w:rsid w:val="00B03576"/>
    <w:rsid w:val="00B308AC"/>
    <w:rsid w:val="00B7478D"/>
    <w:rsid w:val="00B94783"/>
    <w:rsid w:val="00BA3DAA"/>
    <w:rsid w:val="00BD38A2"/>
    <w:rsid w:val="00BF28D2"/>
    <w:rsid w:val="00C04879"/>
    <w:rsid w:val="00C61A19"/>
    <w:rsid w:val="00C61EE4"/>
    <w:rsid w:val="00C70759"/>
    <w:rsid w:val="00CF2F90"/>
    <w:rsid w:val="00D05383"/>
    <w:rsid w:val="00D12A74"/>
    <w:rsid w:val="00D47607"/>
    <w:rsid w:val="00D50BE8"/>
    <w:rsid w:val="00D635C0"/>
    <w:rsid w:val="00D6711E"/>
    <w:rsid w:val="00DA5941"/>
    <w:rsid w:val="00DF3714"/>
    <w:rsid w:val="00E37B70"/>
    <w:rsid w:val="00E43207"/>
    <w:rsid w:val="00E6360E"/>
    <w:rsid w:val="00E65E9D"/>
    <w:rsid w:val="00E74CFC"/>
    <w:rsid w:val="00E87DC5"/>
    <w:rsid w:val="00EA186F"/>
    <w:rsid w:val="00EA7C97"/>
    <w:rsid w:val="00EC53BC"/>
    <w:rsid w:val="00EC56EF"/>
    <w:rsid w:val="00EE63BE"/>
    <w:rsid w:val="00F12A6F"/>
    <w:rsid w:val="00F232B4"/>
    <w:rsid w:val="00F43C8F"/>
    <w:rsid w:val="00F52EC4"/>
    <w:rsid w:val="00FB772C"/>
    <w:rsid w:val="00FC2EB2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1EF9"/>
  <w15:docId w15:val="{4E70D211-5C37-41E0-8BE5-CDA588A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60E1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D635C0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jsgrdq">
    <w:name w:val="jsgrdq"/>
    <w:basedOn w:val="a0"/>
    <w:rsid w:val="0068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ACER003</dc:creator>
  <cp:lastModifiedBy>ohhandart@gmail.com</cp:lastModifiedBy>
  <cp:revision>2</cp:revision>
  <cp:lastPrinted>2024-05-07T09:18:00Z</cp:lastPrinted>
  <dcterms:created xsi:type="dcterms:W3CDTF">2024-12-04T02:53:00Z</dcterms:created>
  <dcterms:modified xsi:type="dcterms:W3CDTF">2024-12-04T02:53:00Z</dcterms:modified>
</cp:coreProperties>
</file>