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E63C" w14:textId="18AD8D61" w:rsidR="001069E8" w:rsidRPr="0088012E" w:rsidRDefault="004969E3" w:rsidP="008801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012E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8E0F80" wp14:editId="2A79AB4E">
            <wp:simplePos x="0" y="0"/>
            <wp:positionH relativeFrom="column">
              <wp:posOffset>-687070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04" cy="126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5E8F2" w14:textId="77777777" w:rsidR="00643B2A" w:rsidRPr="0088012E" w:rsidRDefault="00643B2A" w:rsidP="008801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4DEF7B" w14:textId="26AC7002" w:rsidR="001D3767" w:rsidRDefault="00C257F2" w:rsidP="00A5351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โรงพยาบาลมะเร็งลำปาง</w:t>
      </w:r>
      <w:r w:rsidR="001D376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1D3767">
        <w:rPr>
          <w:rFonts w:ascii="TH SarabunPSK" w:hAnsi="TH SarabunPSK" w:cs="TH SarabunPSK" w:hint="cs"/>
          <w:b/>
          <w:bCs/>
          <w:sz w:val="36"/>
          <w:szCs w:val="36"/>
          <w:cs/>
        </w:rPr>
        <w:t>กร</w:t>
      </w:r>
      <w:r w:rsidR="00C82F12">
        <w:rPr>
          <w:rFonts w:ascii="TH SarabunPSK" w:hAnsi="TH SarabunPSK" w:cs="TH SarabunPSK" w:hint="cs"/>
          <w:b/>
          <w:bCs/>
          <w:sz w:val="36"/>
          <w:szCs w:val="36"/>
          <w:cs/>
        </w:rPr>
        <w:t>ม</w:t>
      </w:r>
      <w:r w:rsidR="001D3767">
        <w:rPr>
          <w:rFonts w:ascii="TH SarabunPSK" w:hAnsi="TH SarabunPSK" w:cs="TH SarabunPSK" w:hint="cs"/>
          <w:b/>
          <w:bCs/>
          <w:sz w:val="36"/>
          <w:szCs w:val="36"/>
          <w:cs/>
        </w:rPr>
        <w:t>การแพทย์</w:t>
      </w:r>
      <w:r w:rsidR="001D376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โชว์นวัตกรรม</w:t>
      </w:r>
      <w:r w:rsidR="003F6F68" w:rsidRPr="003F6F68">
        <w:rPr>
          <w:rFonts w:ascii="TH SarabunPSK" w:hAnsi="TH SarabunPSK" w:cs="TH SarabunPSK" w:hint="cs"/>
          <w:b/>
          <w:bCs/>
          <w:sz w:val="36"/>
          <w:szCs w:val="36"/>
          <w:cs/>
        </w:rPr>
        <w:t>เตียงสำหรับการรักษาผู้ป่วยมะเร็ง</w:t>
      </w:r>
    </w:p>
    <w:p w14:paraId="4AC59627" w14:textId="188C7BD8" w:rsidR="00DE42B6" w:rsidRPr="00A5351C" w:rsidRDefault="003F6F68" w:rsidP="00A5351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6F68">
        <w:rPr>
          <w:rFonts w:ascii="TH SarabunPSK" w:hAnsi="TH SarabunPSK" w:cs="TH SarabunPSK" w:hint="cs"/>
          <w:b/>
          <w:bCs/>
          <w:sz w:val="36"/>
          <w:szCs w:val="36"/>
          <w:cs/>
        </w:rPr>
        <w:t>ด้วยรังสีระยะใกล้แบบ 3 มิติ</w:t>
      </w:r>
      <w:r w:rsidR="001D376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1D3767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เพิ่มความแม่นยำในการรักษาผู้ป่วย</w:t>
      </w:r>
    </w:p>
    <w:p w14:paraId="191E261F" w14:textId="3B15AAC7" w:rsidR="00DE42B6" w:rsidRPr="0088012E" w:rsidRDefault="007042D1" w:rsidP="008801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2D1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4424ED">
        <w:rPr>
          <w:rFonts w:ascii="TH SarabunPSK" w:hAnsi="TH SarabunPSK" w:cs="TH SarabunPSK" w:hint="cs"/>
          <w:b/>
          <w:bCs/>
          <w:sz w:val="32"/>
          <w:szCs w:val="32"/>
          <w:cs/>
        </w:rPr>
        <w:t>ธนินทร์ เวชชาภินันท์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012E" w:rsidRPr="0088012E">
        <w:rPr>
          <w:rFonts w:ascii="TH SarabunPSK" w:hAnsi="TH SarabunPSK" w:cs="TH SarabunPSK"/>
          <w:b/>
          <w:bCs/>
          <w:sz w:val="32"/>
          <w:szCs w:val="32"/>
          <w:cs/>
        </w:rPr>
        <w:t>รองอธิบดี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012E" w:rsidRPr="0088012E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="0088012E" w:rsidRPr="00880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012E" w:rsidRPr="0088012E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DE42B6" w:rsidRPr="00880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351C">
        <w:rPr>
          <w:rFonts w:ascii="TH SarabunPSK" w:hAnsi="TH SarabunPSK" w:cs="TH SarabunPSK" w:hint="cs"/>
          <w:sz w:val="32"/>
          <w:szCs w:val="32"/>
          <w:cs/>
        </w:rPr>
        <w:t>โรงพยาบาลมะเร็งลำปาง กรมการแพทย์</w:t>
      </w:r>
      <w:r w:rsidR="00A5351C">
        <w:rPr>
          <w:rFonts w:ascii="TH SarabunPSK" w:hAnsi="TH SarabunPSK" w:cs="TH SarabunPSK" w:hint="cs"/>
          <w:sz w:val="32"/>
          <w:szCs w:val="32"/>
        </w:rPr>
        <w:t xml:space="preserve"> </w:t>
      </w:r>
      <w:r w:rsidR="00A5351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563FE">
        <w:rPr>
          <w:rFonts w:ascii="TH SarabunPSK" w:hAnsi="TH SarabunPSK" w:cs="TH SarabunPSK" w:hint="cs"/>
          <w:sz w:val="32"/>
          <w:szCs w:val="32"/>
          <w:cs/>
        </w:rPr>
        <w:t>โรงพยาบาลเฉพาะทางด้านโรคมะเร็ง</w:t>
      </w:r>
      <w:r w:rsidR="00A5351C"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ในเรื่องการเป็นสถาบันที่มีการเปลี่ยนแปลงแบบก้าวกระโดดในการคิดค้นนวัตกรรมทางการแพทย์ที่ตอบสนองความต้องการของประเทศ เพื่อให้ประชาชนเข้าถึงบริการทางการแพทย์ที่ได้มาตรฐานและเสมอภาค มุ่งเน้นการพัฒนาเทคโนโลยีและนวัตกรรมทางการแพทย์ด้านโรคมะเร็งเพื่อพัฒนาคุณภาพชีวิตที่ดีของประชาชน จึงได้พัฒนาเตียงต้นแบบสำหรับการรักษาผู้ป่วยมะเร็งด้วยรังสีระยะใกล้แบบ 3 มิติ เพื่อลดการขยับตัวของผู้ป่วยให้น้อยที่สุดและให้ผู้ป่วยได้รับปริมาณรังสีตามแผนการรักษาที่แม่นยำ</w:t>
      </w:r>
      <w:r w:rsidR="00F97CD6">
        <w:rPr>
          <w:rFonts w:ascii="TH SarabunPSK" w:hAnsi="TH SarabunPSK" w:cs="TH SarabunPSK" w:hint="cs"/>
          <w:sz w:val="32"/>
          <w:szCs w:val="32"/>
        </w:rPr>
        <w:t xml:space="preserve"> </w:t>
      </w:r>
      <w:r w:rsidR="00D70495">
        <w:rPr>
          <w:rFonts w:ascii="TH SarabunPSK" w:hAnsi="TH SarabunPSK" w:cs="TH SarabunPSK" w:hint="cs"/>
          <w:sz w:val="32"/>
          <w:szCs w:val="32"/>
          <w:cs/>
        </w:rPr>
        <w:t>ซึ่งเป็นนวัตกรรมที่บุคลากรในโรงพยาบาลพัฒนาขึ้นมาใช้งานในโรงพยาบาล</w:t>
      </w:r>
      <w:r w:rsidR="00EA6D60">
        <w:rPr>
          <w:rFonts w:ascii="TH SarabunPSK" w:hAnsi="TH SarabunPSK" w:cs="TH SarabunPSK" w:hint="cs"/>
          <w:sz w:val="32"/>
          <w:szCs w:val="32"/>
          <w:cs/>
        </w:rPr>
        <w:t>และได้รับการจดอนุสิทธิบัตรแล้ว</w:t>
      </w:r>
    </w:p>
    <w:p w14:paraId="0A34BA1D" w14:textId="6C41FD16" w:rsidR="0083385F" w:rsidRDefault="00DE42B6" w:rsidP="0083385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012E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DE4A95">
        <w:rPr>
          <w:rFonts w:ascii="TH SarabunPSK" w:hAnsi="TH SarabunPSK" w:cs="TH SarabunPSK" w:hint="cs"/>
          <w:b/>
          <w:bCs/>
          <w:sz w:val="32"/>
          <w:szCs w:val="32"/>
          <w:cs/>
        </w:rPr>
        <w:t>รวินท์ อิงศิโรรัตน์</w:t>
      </w:r>
      <w:r w:rsidRPr="008801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ผู้อำนวยการโรงพยาบาล</w:t>
      </w:r>
      <w:r w:rsidR="00DE4A95">
        <w:rPr>
          <w:rFonts w:ascii="TH SarabunPSK" w:hAnsi="TH SarabunPSK" w:cs="TH SarabunPSK" w:hint="cs"/>
          <w:b/>
          <w:bCs/>
          <w:sz w:val="32"/>
          <w:szCs w:val="32"/>
          <w:cs/>
        </w:rPr>
        <w:t>มะเร็งลำปาง</w:t>
      </w:r>
      <w:r w:rsidRPr="0088012E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423F6F">
        <w:rPr>
          <w:rFonts w:ascii="TH SarabunPSK" w:hAnsi="TH SarabunPSK" w:cs="TH SarabunPSK" w:hint="cs"/>
          <w:sz w:val="32"/>
          <w:szCs w:val="32"/>
          <w:cs/>
        </w:rPr>
        <w:t>การใส่แร่แบบ 3 มิติ ต้องมีการเคลื่อนย้ายผู้ป่วยระหว่างเตียงใส่แร่และเตียงเครื่องเอกซเรย์คอมพิวเตอร์ ส่งผลให้มีการเคลื่อนที่ของเครื่องมือนำแร่</w:t>
      </w:r>
      <w:r w:rsidR="005C2C37">
        <w:rPr>
          <w:rFonts w:ascii="TH SarabunPSK" w:hAnsi="TH SarabunPSK" w:cs="TH SarabunPSK" w:hint="cs"/>
          <w:sz w:val="32"/>
          <w:szCs w:val="32"/>
          <w:cs/>
        </w:rPr>
        <w:t xml:space="preserve"> ทำให้ผู้ป่วยไม่ได้รับการรักษาตามแผนการรักษาที่แพทย์กำหนด การทำเตียงใส่แร่ 3 มิติ มีเป้าหมายลดการขยับตัวของผู้ป่วยให้น้อยที่สุดในขณะเคลื่อนย้ายผู้ป่วยระหว่างเตียง เพื่อให้ผู้ป่วยได้รับปริมาณรังสีที่ถูกต้อง แม่นยำ ตามแผนการรักษาของแพทย์</w:t>
      </w:r>
      <w:r w:rsidR="00423F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21DC7C" w14:textId="24880775" w:rsidR="00E16F2E" w:rsidRDefault="00DB2B1A" w:rsidP="00E16F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นางสาวจำเนียรพันธ์ เรือ</w:t>
      </w:r>
      <w:r w:rsidR="003F6F6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</w:t>
      </w:r>
      <w:r w:rsidR="003F6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นักรังสีการแพทย์ชำนาญการพิเศษ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6F2E" w:rsidRPr="00E16F2E">
        <w:rPr>
          <w:rFonts w:ascii="TH SarabunPSK" w:hAnsi="TH SarabunPSK" w:cs="TH SarabunPSK"/>
          <w:sz w:val="32"/>
          <w:szCs w:val="32"/>
          <w:cs/>
        </w:rPr>
        <w:t>กล่าวเพิ่มเติม</w:t>
      </w:r>
      <w:r w:rsidR="005B5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F68" w:rsidRPr="003F6F68">
        <w:rPr>
          <w:rFonts w:ascii="TH SarabunPSK" w:hAnsi="TH SarabunPSK" w:cs="TH SarabunPSK"/>
          <w:sz w:val="32"/>
          <w:szCs w:val="32"/>
          <w:cs/>
        </w:rPr>
        <w:t>ปัจจุบันมีการนำเข้าเตียงใส่แร</w:t>
      </w:r>
      <w:r w:rsidR="0014681B">
        <w:rPr>
          <w:rFonts w:ascii="TH SarabunPSK" w:hAnsi="TH SarabunPSK" w:cs="TH SarabunPSK" w:hint="cs"/>
          <w:sz w:val="32"/>
          <w:szCs w:val="32"/>
          <w:cs/>
        </w:rPr>
        <w:t>่</w:t>
      </w:r>
      <w:r w:rsidR="003F6F68" w:rsidRPr="003F6F68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3F6F68" w:rsidRPr="003F6F68">
        <w:rPr>
          <w:rFonts w:ascii="TH SarabunPSK" w:hAnsi="TH SarabunPSK" w:cs="TH SarabunPSK"/>
          <w:sz w:val="32"/>
          <w:szCs w:val="32"/>
        </w:rPr>
        <w:t xml:space="preserve">3 </w:t>
      </w:r>
      <w:r w:rsidR="003F6F68" w:rsidRPr="003F6F68">
        <w:rPr>
          <w:rFonts w:ascii="TH SarabunPSK" w:hAnsi="TH SarabunPSK" w:cs="TH SarabunPSK"/>
          <w:sz w:val="32"/>
          <w:szCs w:val="32"/>
          <w:cs/>
        </w:rPr>
        <w:t xml:space="preserve">มิติมาใช้ในการรักษาด้วยการใส่แร่ในหลายๆ โรงพยาบาล ซึ่งมีต้นทุนที่สูง และต้องมีจำนวนที่เพียงพอต่อการใช้งานกับผู้ป่วย จึงได้มองเห็นแนวทางการพัฒนาโดยการออกแบบและสร้างเตียงใส่แร่แบบ </w:t>
      </w:r>
      <w:r w:rsidR="003F6F68" w:rsidRPr="003F6F68">
        <w:rPr>
          <w:rFonts w:ascii="TH SarabunPSK" w:hAnsi="TH SarabunPSK" w:cs="TH SarabunPSK"/>
          <w:sz w:val="32"/>
          <w:szCs w:val="32"/>
        </w:rPr>
        <w:t xml:space="preserve">3 </w:t>
      </w:r>
      <w:r w:rsidR="003F6F68" w:rsidRPr="003F6F68">
        <w:rPr>
          <w:rFonts w:ascii="TH SarabunPSK" w:hAnsi="TH SarabunPSK" w:cs="TH SarabunPSK"/>
          <w:sz w:val="32"/>
          <w:szCs w:val="32"/>
          <w:cs/>
        </w:rPr>
        <w:t xml:space="preserve">มิติใช้เองในโรงพยาบาลมะเร็งลำปาง </w:t>
      </w:r>
      <w:r w:rsidR="003F6F68" w:rsidRPr="00CC0D1F">
        <w:rPr>
          <w:rFonts w:ascii="TH SarabunPSK" w:hAnsi="TH SarabunPSK" w:cs="TH SarabunPSK"/>
          <w:sz w:val="32"/>
          <w:szCs w:val="32"/>
          <w:cs/>
        </w:rPr>
        <w:t>ที่สามารถล</w:t>
      </w:r>
      <w:r w:rsidR="00C82F12" w:rsidRPr="00CC0D1F">
        <w:rPr>
          <w:rFonts w:ascii="TH SarabunPSK" w:hAnsi="TH SarabunPSK" w:cs="TH SarabunPSK" w:hint="cs"/>
          <w:sz w:val="32"/>
          <w:szCs w:val="32"/>
          <w:cs/>
        </w:rPr>
        <w:t>ด</w:t>
      </w:r>
      <w:r w:rsidR="003F6F68" w:rsidRPr="00CC0D1F">
        <w:rPr>
          <w:rFonts w:ascii="TH SarabunPSK" w:hAnsi="TH SarabunPSK" w:cs="TH SarabunPSK"/>
          <w:sz w:val="32"/>
          <w:szCs w:val="32"/>
          <w:cs/>
        </w:rPr>
        <w:t>ต้นทุนได้</w:t>
      </w:r>
      <w:r w:rsidR="004061BD" w:rsidRPr="00CC0D1F">
        <w:rPr>
          <w:rFonts w:ascii="TH SarabunPSK" w:hAnsi="TH SarabunPSK" w:cs="TH SarabunPSK" w:hint="cs"/>
          <w:sz w:val="32"/>
          <w:szCs w:val="32"/>
          <w:cs/>
        </w:rPr>
        <w:t>เหลือ</w:t>
      </w:r>
      <w:r w:rsidR="00CC0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1BD" w:rsidRPr="00CC0D1F">
        <w:rPr>
          <w:rFonts w:ascii="TH SarabunPSK" w:hAnsi="TH SarabunPSK" w:cs="TH SarabunPSK" w:hint="cs"/>
          <w:sz w:val="32"/>
          <w:szCs w:val="32"/>
          <w:cs/>
        </w:rPr>
        <w:t>1</w:t>
      </w:r>
      <w:r w:rsidR="00CC0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1BD" w:rsidRPr="00CC0D1F">
        <w:rPr>
          <w:rFonts w:ascii="TH SarabunPSK" w:hAnsi="TH SarabunPSK" w:cs="TH SarabunPSK" w:hint="cs"/>
          <w:sz w:val="32"/>
          <w:szCs w:val="32"/>
          <w:cs/>
        </w:rPr>
        <w:t>ใน</w:t>
      </w:r>
      <w:r w:rsidR="00CC0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1BD" w:rsidRPr="00CC0D1F">
        <w:rPr>
          <w:rFonts w:ascii="TH SarabunPSK" w:hAnsi="TH SarabunPSK" w:cs="TH SarabunPSK" w:hint="cs"/>
          <w:sz w:val="32"/>
          <w:szCs w:val="32"/>
          <w:cs/>
        </w:rPr>
        <w:t>3</w:t>
      </w:r>
      <w:r w:rsidR="003F6F68" w:rsidRPr="00CC0D1F">
        <w:rPr>
          <w:rFonts w:ascii="TH SarabunPSK" w:hAnsi="TH SarabunPSK" w:cs="TH SarabunPSK"/>
          <w:sz w:val="32"/>
          <w:szCs w:val="32"/>
          <w:cs/>
        </w:rPr>
        <w:t xml:space="preserve"> เมื่อเทียบ</w:t>
      </w:r>
      <w:r w:rsidR="003F6F68" w:rsidRPr="003F6F68">
        <w:rPr>
          <w:rFonts w:ascii="TH SarabunPSK" w:hAnsi="TH SarabunPSK" w:cs="TH SarabunPSK"/>
          <w:sz w:val="32"/>
          <w:szCs w:val="32"/>
          <w:cs/>
        </w:rPr>
        <w:t xml:space="preserve">กับเตียงที่มีการนำเข้ามาจำหน่าย และมีประสิทธิภาพดีกว่าเตียงใส่แร่ที่ใช้อยู่เดิม และได้รับการจดอนุสิทธิบัตรตั้งแต่ปี </w:t>
      </w:r>
      <w:r w:rsidR="003F6F68" w:rsidRPr="003F6F68">
        <w:rPr>
          <w:rFonts w:ascii="TH SarabunPSK" w:hAnsi="TH SarabunPSK" w:cs="TH SarabunPSK"/>
          <w:sz w:val="32"/>
          <w:szCs w:val="32"/>
        </w:rPr>
        <w:t>2565</w:t>
      </w:r>
    </w:p>
    <w:p w14:paraId="6077DF48" w14:textId="60DB984E" w:rsidR="0088012E" w:rsidRPr="0088012E" w:rsidRDefault="009E427E" w:rsidP="00B82E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8012E">
        <w:rPr>
          <w:rFonts w:ascii="TH SarabunPSK" w:hAnsi="TH SarabunPSK" w:cs="TH SarabunPSK"/>
          <w:sz w:val="32"/>
          <w:szCs w:val="32"/>
        </w:rPr>
        <w:t>**************************************</w:t>
      </w:r>
    </w:p>
    <w:p w14:paraId="7A16163E" w14:textId="612C4C62" w:rsidR="00F85000" w:rsidRPr="0088012E" w:rsidRDefault="00F85000" w:rsidP="0088012E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88012E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88012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กรมการแพทย์ </w:t>
      </w:r>
      <w:r w:rsidRPr="0088012E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88012E">
        <w:rPr>
          <w:rFonts w:ascii="TH SarabunPSK" w:hAnsi="TH SarabunPSK" w:cs="TH SarabunPSK"/>
          <w:i/>
          <w:iCs/>
          <w:sz w:val="32"/>
          <w:szCs w:val="32"/>
          <w:cs/>
        </w:rPr>
        <w:t>โรงพยาบาล</w:t>
      </w:r>
      <w:r w:rsidR="003F6F68">
        <w:rPr>
          <w:rFonts w:ascii="TH SarabunPSK" w:hAnsi="TH SarabunPSK" w:cs="TH SarabunPSK" w:hint="cs"/>
          <w:i/>
          <w:iCs/>
          <w:sz w:val="32"/>
          <w:szCs w:val="32"/>
          <w:cs/>
        </w:rPr>
        <w:t>มะเร็งลำปาง</w:t>
      </w:r>
      <w:r w:rsidRPr="0088012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635CE4" w:rsidRPr="0088012E">
        <w:rPr>
          <w:rFonts w:ascii="TH SarabunPSK" w:hAnsi="TH SarabunPSK" w:cs="TH SarabunPSK"/>
          <w:i/>
          <w:iCs/>
          <w:sz w:val="32"/>
          <w:szCs w:val="32"/>
        </w:rPr>
        <w:t>#</w:t>
      </w:r>
      <w:r w:rsidR="003F6F68">
        <w:rPr>
          <w:rFonts w:ascii="TH SarabunPSK" w:hAnsi="TH SarabunPSK" w:cs="TH SarabunPSK" w:hint="cs"/>
          <w:i/>
          <w:iCs/>
          <w:sz w:val="32"/>
          <w:szCs w:val="32"/>
          <w:cs/>
        </w:rPr>
        <w:t>เตียงสำหรับการรักษาผู้ป่วยมะเร็งด้วยรังสีระยะใกล้แบบ 3 มิติ</w:t>
      </w:r>
    </w:p>
    <w:p w14:paraId="1411B58E" w14:textId="21613F1F" w:rsidR="00D41CA0" w:rsidRPr="0088012E" w:rsidRDefault="002C6562" w:rsidP="0088012E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88012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CF6E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012E">
        <w:rPr>
          <w:rFonts w:ascii="TH SarabunPSK" w:hAnsi="TH SarabunPSK" w:cs="TH SarabunPSK"/>
          <w:sz w:val="32"/>
          <w:szCs w:val="32"/>
          <w:cs/>
        </w:rPr>
        <w:t xml:space="preserve">- ขอขอบคุณ </w:t>
      </w:r>
      <w:r w:rsidR="00D41CA0" w:rsidRPr="0088012E">
        <w:rPr>
          <w:rFonts w:ascii="TH SarabunPSK" w:hAnsi="TH SarabunPSK" w:cs="TH SarabunPSK"/>
          <w:sz w:val="32"/>
          <w:szCs w:val="32"/>
          <w:cs/>
        </w:rPr>
        <w:t>–</w:t>
      </w:r>
    </w:p>
    <w:p w14:paraId="1FBCB104" w14:textId="5A427ECA" w:rsidR="002D01EA" w:rsidRPr="0088012E" w:rsidRDefault="00D41CA0" w:rsidP="0088012E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8801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4E738F">
        <w:rPr>
          <w:rFonts w:ascii="TH SarabunPSK" w:hAnsi="TH SarabunPSK" w:cs="TH SarabunPSK" w:hint="cs"/>
          <w:sz w:val="32"/>
          <w:szCs w:val="32"/>
          <w:cs/>
        </w:rPr>
        <w:t>26</w:t>
      </w:r>
      <w:r w:rsidR="00CF6E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0D1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30BBB" w:rsidRPr="008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736" w:rsidRPr="0088012E">
        <w:rPr>
          <w:rFonts w:ascii="TH SarabunPSK" w:hAnsi="TH SarabunPSK" w:cs="TH SarabunPSK" w:hint="cs"/>
          <w:sz w:val="32"/>
          <w:szCs w:val="32"/>
          <w:cs/>
        </w:rPr>
        <w:t>256</w:t>
      </w:r>
      <w:r w:rsidR="00E16F2E">
        <w:rPr>
          <w:rFonts w:ascii="TH SarabunPSK" w:hAnsi="TH SarabunPSK" w:cs="TH SarabunPSK" w:hint="cs"/>
          <w:sz w:val="32"/>
          <w:szCs w:val="32"/>
          <w:cs/>
        </w:rPr>
        <w:t>8</w:t>
      </w:r>
    </w:p>
    <w:sectPr w:rsidR="002D01EA" w:rsidRPr="0088012E" w:rsidSect="00686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880500">
    <w:abstractNumId w:val="2"/>
  </w:num>
  <w:num w:numId="2" w16cid:durableId="1306474546">
    <w:abstractNumId w:val="6"/>
  </w:num>
  <w:num w:numId="3" w16cid:durableId="1264994651">
    <w:abstractNumId w:val="9"/>
  </w:num>
  <w:num w:numId="4" w16cid:durableId="461657849">
    <w:abstractNumId w:val="4"/>
  </w:num>
  <w:num w:numId="5" w16cid:durableId="2068802561">
    <w:abstractNumId w:val="1"/>
  </w:num>
  <w:num w:numId="6" w16cid:durableId="414862540">
    <w:abstractNumId w:val="3"/>
  </w:num>
  <w:num w:numId="7" w16cid:durableId="100688282">
    <w:abstractNumId w:val="0"/>
  </w:num>
  <w:num w:numId="8" w16cid:durableId="1918325072">
    <w:abstractNumId w:val="7"/>
  </w:num>
  <w:num w:numId="9" w16cid:durableId="641926067">
    <w:abstractNumId w:val="5"/>
  </w:num>
  <w:num w:numId="10" w16cid:durableId="1138570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32845"/>
    <w:rsid w:val="00035625"/>
    <w:rsid w:val="00044492"/>
    <w:rsid w:val="00054DAB"/>
    <w:rsid w:val="000551CA"/>
    <w:rsid w:val="00064D37"/>
    <w:rsid w:val="00074E71"/>
    <w:rsid w:val="000814E2"/>
    <w:rsid w:val="00094BD3"/>
    <w:rsid w:val="000A6FB2"/>
    <w:rsid w:val="000A7106"/>
    <w:rsid w:val="000C4305"/>
    <w:rsid w:val="000D411B"/>
    <w:rsid w:val="000E1454"/>
    <w:rsid w:val="000E35E4"/>
    <w:rsid w:val="000F4EC3"/>
    <w:rsid w:val="000F7CA3"/>
    <w:rsid w:val="00106287"/>
    <w:rsid w:val="001069E8"/>
    <w:rsid w:val="00110494"/>
    <w:rsid w:val="0011283A"/>
    <w:rsid w:val="001171A3"/>
    <w:rsid w:val="00130EF3"/>
    <w:rsid w:val="001327A2"/>
    <w:rsid w:val="00136ED0"/>
    <w:rsid w:val="00140FED"/>
    <w:rsid w:val="00141289"/>
    <w:rsid w:val="00144941"/>
    <w:rsid w:val="001453BB"/>
    <w:rsid w:val="0014681B"/>
    <w:rsid w:val="001501DE"/>
    <w:rsid w:val="0015287B"/>
    <w:rsid w:val="001620AE"/>
    <w:rsid w:val="00163E93"/>
    <w:rsid w:val="001648F6"/>
    <w:rsid w:val="00171FB9"/>
    <w:rsid w:val="00173303"/>
    <w:rsid w:val="001756ED"/>
    <w:rsid w:val="001763B9"/>
    <w:rsid w:val="00193417"/>
    <w:rsid w:val="001A4816"/>
    <w:rsid w:val="001D3767"/>
    <w:rsid w:val="001D47A3"/>
    <w:rsid w:val="001D6800"/>
    <w:rsid w:val="001F5D7C"/>
    <w:rsid w:val="002013EF"/>
    <w:rsid w:val="00204848"/>
    <w:rsid w:val="002061A8"/>
    <w:rsid w:val="002211E1"/>
    <w:rsid w:val="002674D0"/>
    <w:rsid w:val="00272E32"/>
    <w:rsid w:val="002842D9"/>
    <w:rsid w:val="0029107D"/>
    <w:rsid w:val="002942AA"/>
    <w:rsid w:val="00295743"/>
    <w:rsid w:val="00295BE7"/>
    <w:rsid w:val="002A22CB"/>
    <w:rsid w:val="002A2E21"/>
    <w:rsid w:val="002A60DC"/>
    <w:rsid w:val="002A7285"/>
    <w:rsid w:val="002A7E0B"/>
    <w:rsid w:val="002B497A"/>
    <w:rsid w:val="002C1A24"/>
    <w:rsid w:val="002C2A65"/>
    <w:rsid w:val="002C6562"/>
    <w:rsid w:val="002D01EA"/>
    <w:rsid w:val="002D51CB"/>
    <w:rsid w:val="002D69E4"/>
    <w:rsid w:val="002D7361"/>
    <w:rsid w:val="002E39DC"/>
    <w:rsid w:val="002E79FE"/>
    <w:rsid w:val="002E7A0C"/>
    <w:rsid w:val="00302ECF"/>
    <w:rsid w:val="0030726A"/>
    <w:rsid w:val="00313DC1"/>
    <w:rsid w:val="00314303"/>
    <w:rsid w:val="00335DCB"/>
    <w:rsid w:val="00357B01"/>
    <w:rsid w:val="003663CE"/>
    <w:rsid w:val="00373459"/>
    <w:rsid w:val="0037768F"/>
    <w:rsid w:val="003B73A5"/>
    <w:rsid w:val="003D1BE0"/>
    <w:rsid w:val="003D5FAD"/>
    <w:rsid w:val="003D7FB9"/>
    <w:rsid w:val="003E2F0B"/>
    <w:rsid w:val="003E5CF8"/>
    <w:rsid w:val="003F6F68"/>
    <w:rsid w:val="004004CE"/>
    <w:rsid w:val="004061BD"/>
    <w:rsid w:val="004131F5"/>
    <w:rsid w:val="00413562"/>
    <w:rsid w:val="00423F6F"/>
    <w:rsid w:val="00434A66"/>
    <w:rsid w:val="004424ED"/>
    <w:rsid w:val="004555CF"/>
    <w:rsid w:val="0047028B"/>
    <w:rsid w:val="004765D4"/>
    <w:rsid w:val="00481BA8"/>
    <w:rsid w:val="00483891"/>
    <w:rsid w:val="00483EB8"/>
    <w:rsid w:val="004919E7"/>
    <w:rsid w:val="00494D28"/>
    <w:rsid w:val="004969E3"/>
    <w:rsid w:val="004A5252"/>
    <w:rsid w:val="004B64F3"/>
    <w:rsid w:val="004B72B0"/>
    <w:rsid w:val="004C7F9E"/>
    <w:rsid w:val="004D121B"/>
    <w:rsid w:val="004D2385"/>
    <w:rsid w:val="004D7788"/>
    <w:rsid w:val="004E738F"/>
    <w:rsid w:val="004F5045"/>
    <w:rsid w:val="004F5A2F"/>
    <w:rsid w:val="00503ED8"/>
    <w:rsid w:val="0050721A"/>
    <w:rsid w:val="005174C4"/>
    <w:rsid w:val="00517599"/>
    <w:rsid w:val="00534467"/>
    <w:rsid w:val="00544525"/>
    <w:rsid w:val="005469CF"/>
    <w:rsid w:val="0054745B"/>
    <w:rsid w:val="00560949"/>
    <w:rsid w:val="005615E1"/>
    <w:rsid w:val="00563F95"/>
    <w:rsid w:val="0057391B"/>
    <w:rsid w:val="00581F1A"/>
    <w:rsid w:val="005828B0"/>
    <w:rsid w:val="00592989"/>
    <w:rsid w:val="005A16FF"/>
    <w:rsid w:val="005A4EE0"/>
    <w:rsid w:val="005B5E16"/>
    <w:rsid w:val="005C1A09"/>
    <w:rsid w:val="005C2C37"/>
    <w:rsid w:val="005C5F70"/>
    <w:rsid w:val="005E37D3"/>
    <w:rsid w:val="0061566C"/>
    <w:rsid w:val="006263AE"/>
    <w:rsid w:val="00627B0C"/>
    <w:rsid w:val="00635CE4"/>
    <w:rsid w:val="00637F84"/>
    <w:rsid w:val="00637F98"/>
    <w:rsid w:val="00643B2A"/>
    <w:rsid w:val="006451F5"/>
    <w:rsid w:val="006601C2"/>
    <w:rsid w:val="00677049"/>
    <w:rsid w:val="0068641F"/>
    <w:rsid w:val="00686952"/>
    <w:rsid w:val="00696989"/>
    <w:rsid w:val="006A1652"/>
    <w:rsid w:val="006A2AD1"/>
    <w:rsid w:val="006A790D"/>
    <w:rsid w:val="006B7B74"/>
    <w:rsid w:val="006C6C6B"/>
    <w:rsid w:val="006E036D"/>
    <w:rsid w:val="006E05A8"/>
    <w:rsid w:val="006E2B16"/>
    <w:rsid w:val="006E598E"/>
    <w:rsid w:val="006F06D3"/>
    <w:rsid w:val="007042D1"/>
    <w:rsid w:val="00714E28"/>
    <w:rsid w:val="007201A7"/>
    <w:rsid w:val="00725FA3"/>
    <w:rsid w:val="0075740E"/>
    <w:rsid w:val="00782DC2"/>
    <w:rsid w:val="007A6097"/>
    <w:rsid w:val="007B486C"/>
    <w:rsid w:val="007B6C04"/>
    <w:rsid w:val="007D13E7"/>
    <w:rsid w:val="007D5C08"/>
    <w:rsid w:val="007D6DDE"/>
    <w:rsid w:val="007D7451"/>
    <w:rsid w:val="0081276F"/>
    <w:rsid w:val="0081525F"/>
    <w:rsid w:val="0082035D"/>
    <w:rsid w:val="008237F4"/>
    <w:rsid w:val="0083385F"/>
    <w:rsid w:val="0083512E"/>
    <w:rsid w:val="00842FCB"/>
    <w:rsid w:val="0088012E"/>
    <w:rsid w:val="008833C9"/>
    <w:rsid w:val="008834DB"/>
    <w:rsid w:val="00884EB0"/>
    <w:rsid w:val="00890452"/>
    <w:rsid w:val="008976EC"/>
    <w:rsid w:val="008A1B92"/>
    <w:rsid w:val="008B4CEE"/>
    <w:rsid w:val="008B6E35"/>
    <w:rsid w:val="008C285E"/>
    <w:rsid w:val="008E2129"/>
    <w:rsid w:val="008E3E30"/>
    <w:rsid w:val="008F5421"/>
    <w:rsid w:val="00916E33"/>
    <w:rsid w:val="009277D0"/>
    <w:rsid w:val="00933B05"/>
    <w:rsid w:val="00944E00"/>
    <w:rsid w:val="009725B1"/>
    <w:rsid w:val="0097610C"/>
    <w:rsid w:val="009767AC"/>
    <w:rsid w:val="0098079E"/>
    <w:rsid w:val="009964A2"/>
    <w:rsid w:val="00996A71"/>
    <w:rsid w:val="00997F4E"/>
    <w:rsid w:val="009C1636"/>
    <w:rsid w:val="009D5094"/>
    <w:rsid w:val="009D523B"/>
    <w:rsid w:val="009E2117"/>
    <w:rsid w:val="009E427E"/>
    <w:rsid w:val="009E4440"/>
    <w:rsid w:val="00A0407C"/>
    <w:rsid w:val="00A13375"/>
    <w:rsid w:val="00A35165"/>
    <w:rsid w:val="00A44C89"/>
    <w:rsid w:val="00A5351C"/>
    <w:rsid w:val="00A61F98"/>
    <w:rsid w:val="00A822B9"/>
    <w:rsid w:val="00A862AE"/>
    <w:rsid w:val="00A912D7"/>
    <w:rsid w:val="00AA2578"/>
    <w:rsid w:val="00AA4E35"/>
    <w:rsid w:val="00AC336A"/>
    <w:rsid w:val="00AE0C84"/>
    <w:rsid w:val="00AE1E9B"/>
    <w:rsid w:val="00AE3367"/>
    <w:rsid w:val="00AE6841"/>
    <w:rsid w:val="00AF1FBC"/>
    <w:rsid w:val="00B00228"/>
    <w:rsid w:val="00B145DD"/>
    <w:rsid w:val="00B21A62"/>
    <w:rsid w:val="00B24653"/>
    <w:rsid w:val="00B30EB5"/>
    <w:rsid w:val="00B379AA"/>
    <w:rsid w:val="00B4102C"/>
    <w:rsid w:val="00B561AA"/>
    <w:rsid w:val="00B7316D"/>
    <w:rsid w:val="00B74C98"/>
    <w:rsid w:val="00B74E89"/>
    <w:rsid w:val="00B773E6"/>
    <w:rsid w:val="00B82EEF"/>
    <w:rsid w:val="00B85AC2"/>
    <w:rsid w:val="00BB0412"/>
    <w:rsid w:val="00BD6A57"/>
    <w:rsid w:val="00BD7DB0"/>
    <w:rsid w:val="00BE20A6"/>
    <w:rsid w:val="00BF6130"/>
    <w:rsid w:val="00C07F1B"/>
    <w:rsid w:val="00C109C4"/>
    <w:rsid w:val="00C257F2"/>
    <w:rsid w:val="00C326B6"/>
    <w:rsid w:val="00C33FAC"/>
    <w:rsid w:val="00C33FBA"/>
    <w:rsid w:val="00C4220C"/>
    <w:rsid w:val="00C466CB"/>
    <w:rsid w:val="00C523E7"/>
    <w:rsid w:val="00C55B5A"/>
    <w:rsid w:val="00C62372"/>
    <w:rsid w:val="00C82F12"/>
    <w:rsid w:val="00C85C03"/>
    <w:rsid w:val="00C865ED"/>
    <w:rsid w:val="00C928FE"/>
    <w:rsid w:val="00CA1A69"/>
    <w:rsid w:val="00CA7256"/>
    <w:rsid w:val="00CC0D1F"/>
    <w:rsid w:val="00CC7EDF"/>
    <w:rsid w:val="00CD4DBE"/>
    <w:rsid w:val="00CE6476"/>
    <w:rsid w:val="00CF106D"/>
    <w:rsid w:val="00CF6E8A"/>
    <w:rsid w:val="00D07791"/>
    <w:rsid w:val="00D177BF"/>
    <w:rsid w:val="00D21BB8"/>
    <w:rsid w:val="00D331E8"/>
    <w:rsid w:val="00D40824"/>
    <w:rsid w:val="00D41CA0"/>
    <w:rsid w:val="00D42855"/>
    <w:rsid w:val="00D447BC"/>
    <w:rsid w:val="00D4712B"/>
    <w:rsid w:val="00D52311"/>
    <w:rsid w:val="00D645DA"/>
    <w:rsid w:val="00D700D1"/>
    <w:rsid w:val="00D70495"/>
    <w:rsid w:val="00D75B08"/>
    <w:rsid w:val="00D7629F"/>
    <w:rsid w:val="00D93B55"/>
    <w:rsid w:val="00D94F9B"/>
    <w:rsid w:val="00DA2DC8"/>
    <w:rsid w:val="00DA46AF"/>
    <w:rsid w:val="00DB2B1A"/>
    <w:rsid w:val="00DD3DCF"/>
    <w:rsid w:val="00DE42B6"/>
    <w:rsid w:val="00DE4A95"/>
    <w:rsid w:val="00DE668E"/>
    <w:rsid w:val="00E010B5"/>
    <w:rsid w:val="00E0185D"/>
    <w:rsid w:val="00E05622"/>
    <w:rsid w:val="00E12730"/>
    <w:rsid w:val="00E16F2E"/>
    <w:rsid w:val="00E30BBB"/>
    <w:rsid w:val="00E34C72"/>
    <w:rsid w:val="00E43DFA"/>
    <w:rsid w:val="00E56088"/>
    <w:rsid w:val="00E61B42"/>
    <w:rsid w:val="00E71BC2"/>
    <w:rsid w:val="00E80CAE"/>
    <w:rsid w:val="00E81308"/>
    <w:rsid w:val="00E83985"/>
    <w:rsid w:val="00E917BD"/>
    <w:rsid w:val="00E97121"/>
    <w:rsid w:val="00EA6D60"/>
    <w:rsid w:val="00EB1A22"/>
    <w:rsid w:val="00EB772B"/>
    <w:rsid w:val="00EE2D4F"/>
    <w:rsid w:val="00EE7BC4"/>
    <w:rsid w:val="00EF38F6"/>
    <w:rsid w:val="00F13CFA"/>
    <w:rsid w:val="00F20491"/>
    <w:rsid w:val="00F37AEB"/>
    <w:rsid w:val="00F5462D"/>
    <w:rsid w:val="00F563FE"/>
    <w:rsid w:val="00F65B40"/>
    <w:rsid w:val="00F74CED"/>
    <w:rsid w:val="00F76736"/>
    <w:rsid w:val="00F80B48"/>
    <w:rsid w:val="00F85000"/>
    <w:rsid w:val="00F8762C"/>
    <w:rsid w:val="00F916D4"/>
    <w:rsid w:val="00F92CD0"/>
    <w:rsid w:val="00F97CD6"/>
    <w:rsid w:val="00FB247D"/>
    <w:rsid w:val="00FB7B4A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4D588C8-4407-4ABB-8EFD-42C42C2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3B5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AD8C-4C05-4D82-AAFD-9B65FFD178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2025-03-26T03:09:00Z</dcterms:created>
  <dcterms:modified xsi:type="dcterms:W3CDTF">2025-03-26T03:09:00Z</dcterms:modified>
</cp:coreProperties>
</file>