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A68E1" w14:textId="2A33EAD4" w:rsidR="00EA2F93" w:rsidRPr="002015A7" w:rsidRDefault="00500CAB" w:rsidP="00FD7055">
      <w:pPr>
        <w:pStyle w:val="Default"/>
        <w:jc w:val="center"/>
        <w:rPr>
          <w:b/>
          <w:bCs/>
          <w:color w:val="FF0000"/>
          <w:spacing w:val="-10"/>
          <w:sz w:val="36"/>
          <w:szCs w:val="36"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</w:pPr>
      <w:r w:rsidRPr="002015A7">
        <w:rPr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 xml:space="preserve">อย. </w:t>
      </w:r>
      <w:r w:rsidR="00865148" w:rsidRPr="002015A7">
        <w:rPr>
          <w:rFonts w:hint="cs"/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>ผนึก</w:t>
      </w:r>
      <w:r w:rsidR="007C3505" w:rsidRPr="002015A7">
        <w:rPr>
          <w:rFonts w:hint="cs"/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>กำลัง</w:t>
      </w:r>
      <w:r w:rsidR="00865148" w:rsidRPr="002015A7">
        <w:rPr>
          <w:rFonts w:hint="cs"/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 xml:space="preserve"> </w:t>
      </w:r>
      <w:r w:rsidR="00F06532" w:rsidRPr="002015A7">
        <w:rPr>
          <w:b/>
          <w:bCs/>
          <w:color w:val="FF0000"/>
          <w:spacing w:val="-10"/>
          <w:sz w:val="36"/>
          <w:szCs w:val="36"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>TCEB</w:t>
      </w:r>
      <w:r w:rsidR="00F06532" w:rsidRPr="002015A7">
        <w:rPr>
          <w:rFonts w:hint="cs"/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 xml:space="preserve"> </w:t>
      </w:r>
      <w:r w:rsidR="00A64762" w:rsidRPr="002015A7">
        <w:rPr>
          <w:rFonts w:hint="cs"/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>หารือ</w:t>
      </w:r>
      <w:r w:rsidR="001E33A1" w:rsidRPr="002015A7">
        <w:rPr>
          <w:rFonts w:hint="cs"/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 xml:space="preserve">นำเข้าผลิตภัณฑ์สุขภาพ </w:t>
      </w:r>
      <w:r w:rsidR="007C3505" w:rsidRPr="002015A7">
        <w:rPr>
          <w:rFonts w:hint="cs"/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>กระตุ้น</w:t>
      </w:r>
      <w:r w:rsidR="001E33A1" w:rsidRPr="002015A7">
        <w:rPr>
          <w:rFonts w:hint="cs"/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>เศรษฐกิจ</w:t>
      </w:r>
      <w:r w:rsidR="007C3505" w:rsidRPr="002015A7">
        <w:rPr>
          <w:rFonts w:hint="cs"/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 xml:space="preserve">ไทย </w:t>
      </w:r>
      <w:r w:rsidR="00F06532" w:rsidRPr="002015A7">
        <w:rPr>
          <w:b/>
          <w:bCs/>
          <w:color w:val="FF0000"/>
          <w:spacing w:val="-10"/>
          <w:sz w:val="36"/>
          <w:szCs w:val="36"/>
          <w:cs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 xml:space="preserve">ตอกย้ำ </w:t>
      </w:r>
      <w:r w:rsidR="00F06532" w:rsidRPr="002015A7">
        <w:rPr>
          <w:b/>
          <w:bCs/>
          <w:color w:val="FF0000"/>
          <w:spacing w:val="-10"/>
          <w:sz w:val="36"/>
          <w:szCs w:val="36"/>
          <w14:glow w14:rad="38100">
            <w14:srgbClr w14:val="FFC000">
              <w14:alpha w14:val="75000"/>
            </w14:srgbClr>
          </w14:glow>
          <w14:textFill>
            <w14:gradFill>
              <w14:gsLst>
                <w14:gs w14:pos="0">
                  <w14:srgbClr w14:val="FF3300"/>
                </w14:gs>
                <w14:gs w14:pos="50000">
                  <w14:srgbClr w14:val="FF6600"/>
                </w14:gs>
                <w14:gs w14:pos="99000">
                  <w14:srgbClr w14:val="FF5050"/>
                </w14:gs>
              </w14:gsLst>
              <w14:lin w14:ang="5400000" w14:scaled="0"/>
            </w14:gradFill>
          </w14:textFill>
        </w:rPr>
        <w:t>Medical Hub</w:t>
      </w:r>
    </w:p>
    <w:p w14:paraId="4413DC8A" w14:textId="53D37757" w:rsidR="00F06532" w:rsidRPr="00F06532" w:rsidRDefault="00853258" w:rsidP="002015A7">
      <w:pPr>
        <w:spacing w:after="0" w:line="360" w:lineRule="exact"/>
        <w:jc w:val="thaiDistribute"/>
        <w:rPr>
          <w:spacing w:val="-2"/>
        </w:rPr>
      </w:pPr>
      <w:r>
        <w:rPr>
          <w:rFonts w:hint="cs"/>
          <w:cs/>
        </w:rPr>
        <w:tab/>
      </w:r>
      <w:r w:rsidR="00F06532" w:rsidRPr="00F06532">
        <w:rPr>
          <w:spacing w:val="-2"/>
          <w:cs/>
        </w:rPr>
        <w:t>อย</w:t>
      </w:r>
      <w:r w:rsidR="00D552B7">
        <w:rPr>
          <w:rFonts w:hint="cs"/>
          <w:spacing w:val="-2"/>
          <w:cs/>
        </w:rPr>
        <w:t>.</w:t>
      </w:r>
      <w:r w:rsidR="007C3505">
        <w:rPr>
          <w:spacing w:val="-2"/>
          <w:cs/>
        </w:rPr>
        <w:t xml:space="preserve"> ประสานความร่วมมือ</w:t>
      </w:r>
      <w:r w:rsidR="007C3505">
        <w:rPr>
          <w:rFonts w:hint="cs"/>
          <w:spacing w:val="-2"/>
          <w:cs/>
        </w:rPr>
        <w:t xml:space="preserve">กับ  </w:t>
      </w:r>
      <w:r w:rsidR="00DE3384">
        <w:rPr>
          <w:rFonts w:hint="cs"/>
          <w:spacing w:val="-2"/>
          <w:cs/>
        </w:rPr>
        <w:t>สสปน. (</w:t>
      </w:r>
      <w:r w:rsidR="00DE3384" w:rsidRPr="007C3505">
        <w:rPr>
          <w:i w:val="0"/>
          <w:iCs/>
          <w:spacing w:val="-2"/>
        </w:rPr>
        <w:t>TCEB</w:t>
      </w:r>
      <w:r w:rsidR="00DE3384">
        <w:rPr>
          <w:rFonts w:hint="cs"/>
          <w:spacing w:val="-2"/>
          <w:cs/>
        </w:rPr>
        <w:t>)</w:t>
      </w:r>
      <w:r w:rsidR="00DE3384" w:rsidRPr="00F06532">
        <w:rPr>
          <w:spacing w:val="-2"/>
          <w:cs/>
        </w:rPr>
        <w:t xml:space="preserve"> </w:t>
      </w:r>
      <w:r w:rsidR="001E33A1">
        <w:rPr>
          <w:spacing w:val="-2"/>
          <w:cs/>
        </w:rPr>
        <w:t>ในการอำนวยการความสะดวกเรื่อง</w:t>
      </w:r>
      <w:r w:rsidR="00F06532" w:rsidRPr="00F06532">
        <w:rPr>
          <w:spacing w:val="-2"/>
          <w:cs/>
        </w:rPr>
        <w:t>การนำเข้าผลิตภัณฑ์สุขภา</w:t>
      </w:r>
      <w:r w:rsidR="001E33A1">
        <w:rPr>
          <w:spacing w:val="-2"/>
          <w:cs/>
        </w:rPr>
        <w:t>พเพื่อใช้ในการจัดประชุมนานาชาติ</w:t>
      </w:r>
      <w:r w:rsidR="001E33A1">
        <w:rPr>
          <w:rFonts w:hint="cs"/>
          <w:spacing w:val="-2"/>
          <w:cs/>
        </w:rPr>
        <w:t>และ</w:t>
      </w:r>
      <w:r w:rsidR="00F06532" w:rsidRPr="00F06532">
        <w:rPr>
          <w:spacing w:val="-2"/>
          <w:cs/>
        </w:rPr>
        <w:t>งานแสดงสินค้านานาชาติ ส่งเสริมให้ประเทศไทยเ</w:t>
      </w:r>
      <w:r w:rsidR="00990C45">
        <w:rPr>
          <w:spacing w:val="-2"/>
          <w:cs/>
        </w:rPr>
        <w:t>ป็นศูนย์ก</w:t>
      </w:r>
      <w:r w:rsidR="00990C45">
        <w:rPr>
          <w:rFonts w:hint="cs"/>
          <w:spacing w:val="-2"/>
          <w:cs/>
        </w:rPr>
        <w:t>ลาง</w:t>
      </w:r>
      <w:r w:rsidR="00D552B7">
        <w:rPr>
          <w:spacing w:val="-2"/>
          <w:cs/>
        </w:rPr>
        <w:t>การเจรจาธุรกิจ กระต</w:t>
      </w:r>
      <w:r w:rsidR="00D552B7">
        <w:rPr>
          <w:rFonts w:hint="cs"/>
          <w:spacing w:val="-2"/>
          <w:cs/>
        </w:rPr>
        <w:t>ุ้</w:t>
      </w:r>
      <w:r w:rsidR="00F06532" w:rsidRPr="00F06532">
        <w:rPr>
          <w:spacing w:val="-2"/>
          <w:cs/>
        </w:rPr>
        <w:t>นเศรษฐกิจให้เติบโต</w:t>
      </w:r>
      <w:r w:rsidR="007C3505">
        <w:rPr>
          <w:rFonts w:hint="cs"/>
          <w:spacing w:val="-2"/>
          <w:cs/>
        </w:rPr>
        <w:t xml:space="preserve"> </w:t>
      </w:r>
      <w:r w:rsidR="007C3505" w:rsidRPr="007C3505">
        <w:rPr>
          <w:cs/>
        </w:rPr>
        <w:t xml:space="preserve">ตอกย้ำ </w:t>
      </w:r>
      <w:r w:rsidR="007C3505" w:rsidRPr="007C3505">
        <w:rPr>
          <w:i w:val="0"/>
          <w:iCs/>
        </w:rPr>
        <w:t>Medical Hub</w:t>
      </w:r>
    </w:p>
    <w:p w14:paraId="7162670D" w14:textId="72962A35" w:rsidR="002015A7" w:rsidRDefault="002015A7" w:rsidP="002015A7">
      <w:pPr>
        <w:spacing w:before="120" w:after="0" w:line="360" w:lineRule="exact"/>
        <w:jc w:val="thaiDistribute"/>
        <w:rPr>
          <w:spacing w:val="-2"/>
        </w:rPr>
      </w:pPr>
      <w:r>
        <w:rPr>
          <w:rFonts w:eastAsia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7202B7F" wp14:editId="48FF6232">
            <wp:simplePos x="0" y="0"/>
            <wp:positionH relativeFrom="margin">
              <wp:posOffset>1008380</wp:posOffset>
            </wp:positionH>
            <wp:positionV relativeFrom="paragraph">
              <wp:posOffset>73660</wp:posOffset>
            </wp:positionV>
            <wp:extent cx="3693795" cy="2021840"/>
            <wp:effectExtent l="0" t="0" r="190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692415.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202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532">
        <w:rPr>
          <w:rFonts w:hint="cs"/>
          <w:spacing w:val="-2"/>
          <w:cs/>
        </w:rPr>
        <w:tab/>
      </w:r>
    </w:p>
    <w:p w14:paraId="29B3430F" w14:textId="77777777" w:rsidR="002015A7" w:rsidRDefault="002015A7" w:rsidP="002015A7">
      <w:pPr>
        <w:spacing w:before="120" w:after="0" w:line="360" w:lineRule="exact"/>
        <w:jc w:val="thaiDistribute"/>
        <w:rPr>
          <w:spacing w:val="-2"/>
        </w:rPr>
      </w:pPr>
    </w:p>
    <w:p w14:paraId="5D205370" w14:textId="77777777" w:rsidR="002015A7" w:rsidRDefault="002015A7" w:rsidP="002015A7">
      <w:pPr>
        <w:spacing w:before="120" w:after="0" w:line="360" w:lineRule="exact"/>
        <w:jc w:val="thaiDistribute"/>
        <w:rPr>
          <w:spacing w:val="-2"/>
        </w:rPr>
      </w:pPr>
    </w:p>
    <w:p w14:paraId="3C2DEA58" w14:textId="77777777" w:rsidR="002015A7" w:rsidRDefault="002015A7" w:rsidP="002015A7">
      <w:pPr>
        <w:spacing w:before="120" w:after="0" w:line="360" w:lineRule="exact"/>
        <w:jc w:val="thaiDistribute"/>
        <w:rPr>
          <w:spacing w:val="-2"/>
        </w:rPr>
      </w:pPr>
    </w:p>
    <w:p w14:paraId="494D8697" w14:textId="77777777" w:rsidR="002015A7" w:rsidRDefault="002015A7" w:rsidP="002015A7">
      <w:pPr>
        <w:spacing w:before="120" w:after="0" w:line="360" w:lineRule="exact"/>
        <w:jc w:val="thaiDistribute"/>
        <w:rPr>
          <w:spacing w:val="-2"/>
        </w:rPr>
      </w:pPr>
    </w:p>
    <w:p w14:paraId="20020182" w14:textId="77777777" w:rsidR="00FD7055" w:rsidRDefault="00FD7055" w:rsidP="002015A7">
      <w:pPr>
        <w:spacing w:before="120" w:after="0" w:line="360" w:lineRule="exact"/>
        <w:jc w:val="thaiDistribute"/>
        <w:rPr>
          <w:b/>
          <w:bCs/>
          <w:spacing w:val="-2"/>
        </w:rPr>
      </w:pPr>
    </w:p>
    <w:p w14:paraId="0D4C6167" w14:textId="77777777" w:rsidR="00FD7055" w:rsidRDefault="00FD7055" w:rsidP="002015A7">
      <w:pPr>
        <w:spacing w:before="120" w:after="0" w:line="360" w:lineRule="exact"/>
        <w:jc w:val="thaiDistribute"/>
        <w:rPr>
          <w:b/>
          <w:bCs/>
          <w:spacing w:val="-2"/>
        </w:rPr>
      </w:pPr>
      <w:r>
        <w:rPr>
          <w:b/>
          <w:bCs/>
          <w:spacing w:val="-2"/>
        </w:rPr>
        <w:tab/>
      </w:r>
    </w:p>
    <w:p w14:paraId="49008102" w14:textId="5838C7A5" w:rsidR="00F06532" w:rsidRPr="00F06532" w:rsidRDefault="00FD7055" w:rsidP="002015A7">
      <w:pPr>
        <w:spacing w:before="120" w:after="0" w:line="360" w:lineRule="exact"/>
        <w:jc w:val="thaiDistribute"/>
        <w:rPr>
          <w:spacing w:val="-2"/>
        </w:rPr>
      </w:pPr>
      <w:r>
        <w:rPr>
          <w:b/>
          <w:bCs/>
          <w:spacing w:val="-2"/>
        </w:rPr>
        <w:tab/>
      </w:r>
      <w:r w:rsidR="00F06532" w:rsidRPr="0017264A">
        <w:rPr>
          <w:rFonts w:hint="cs"/>
          <w:b/>
          <w:bCs/>
          <w:spacing w:val="-2"/>
          <w:cs/>
        </w:rPr>
        <w:t>เภสัชกร</w:t>
      </w:r>
      <w:r w:rsidR="00F06532">
        <w:rPr>
          <w:rFonts w:hint="cs"/>
          <w:b/>
          <w:bCs/>
          <w:spacing w:val="-2"/>
          <w:cs/>
        </w:rPr>
        <w:t>เลิศชาย เลิศวุฒิ</w:t>
      </w:r>
      <w:r w:rsidR="00F06532" w:rsidRPr="0017264A">
        <w:rPr>
          <w:b/>
          <w:bCs/>
          <w:spacing w:val="-2"/>
          <w:cs/>
        </w:rPr>
        <w:t xml:space="preserve"> </w:t>
      </w:r>
      <w:r w:rsidR="00F06532" w:rsidRPr="0017264A">
        <w:rPr>
          <w:rFonts w:hint="cs"/>
          <w:b/>
          <w:bCs/>
          <w:spacing w:val="-2"/>
          <w:cs/>
        </w:rPr>
        <w:t>รอง</w:t>
      </w:r>
      <w:r w:rsidR="00F06532" w:rsidRPr="0017264A">
        <w:rPr>
          <w:b/>
          <w:bCs/>
          <w:spacing w:val="-2"/>
          <w:cs/>
        </w:rPr>
        <w:t>เลขาธิการคณะกรรมการอาหารและยา</w:t>
      </w:r>
      <w:r w:rsidR="00F06532">
        <w:rPr>
          <w:rFonts w:hint="cs"/>
          <w:b/>
          <w:bCs/>
          <w:spacing w:val="-2"/>
          <w:cs/>
        </w:rPr>
        <w:t xml:space="preserve"> </w:t>
      </w:r>
      <w:r w:rsidR="00F06532" w:rsidRPr="00F06532">
        <w:rPr>
          <w:rFonts w:hint="cs"/>
          <w:spacing w:val="-2"/>
          <w:cs/>
        </w:rPr>
        <w:t>เปิดเผยว่า</w:t>
      </w:r>
      <w:r w:rsidR="00F06532">
        <w:rPr>
          <w:rFonts w:hint="cs"/>
          <w:b/>
          <w:bCs/>
          <w:spacing w:val="-2"/>
          <w:cs/>
        </w:rPr>
        <w:t xml:space="preserve"> </w:t>
      </w:r>
      <w:r w:rsidR="00DE3384" w:rsidRPr="00DE3384">
        <w:rPr>
          <w:rFonts w:hint="cs"/>
          <w:spacing w:val="-2"/>
          <w:cs/>
        </w:rPr>
        <w:t>สำนักงานคณะกรรมการ</w:t>
      </w:r>
      <w:r w:rsidR="00DE3384" w:rsidRPr="00DE3384">
        <w:rPr>
          <w:rFonts w:hint="cs"/>
          <w:spacing w:val="4"/>
          <w:cs/>
        </w:rPr>
        <w:t>อาหารและยา (</w:t>
      </w:r>
      <w:r w:rsidR="00F06532" w:rsidRPr="00DE3384">
        <w:rPr>
          <w:spacing w:val="4"/>
          <w:cs/>
        </w:rPr>
        <w:t>อย</w:t>
      </w:r>
      <w:r w:rsidR="00F06532" w:rsidRPr="00DE3384">
        <w:rPr>
          <w:rFonts w:hint="cs"/>
          <w:spacing w:val="4"/>
          <w:cs/>
        </w:rPr>
        <w:t>.</w:t>
      </w:r>
      <w:r w:rsidR="00DE3384" w:rsidRPr="00DE3384">
        <w:rPr>
          <w:rFonts w:hint="cs"/>
          <w:spacing w:val="4"/>
          <w:cs/>
        </w:rPr>
        <w:t>) และ</w:t>
      </w:r>
      <w:r w:rsidR="007C3505" w:rsidRPr="00DE3384">
        <w:rPr>
          <w:spacing w:val="4"/>
          <w:cs/>
        </w:rPr>
        <w:t xml:space="preserve">สำนักงานส่งเสริมการจัดประชุมและนิทรรศการ </w:t>
      </w:r>
      <w:r w:rsidR="007C3505" w:rsidRPr="00DE3384">
        <w:rPr>
          <w:rFonts w:hint="cs"/>
          <w:spacing w:val="4"/>
          <w:cs/>
        </w:rPr>
        <w:t>(</w:t>
      </w:r>
      <w:r w:rsidR="007C3505" w:rsidRPr="00DE3384">
        <w:rPr>
          <w:spacing w:val="4"/>
          <w:cs/>
        </w:rPr>
        <w:t>องค์การมหาชน</w:t>
      </w:r>
      <w:r w:rsidR="007C3505" w:rsidRPr="00DE3384">
        <w:rPr>
          <w:rFonts w:hint="cs"/>
          <w:spacing w:val="4"/>
          <w:cs/>
        </w:rPr>
        <w:t xml:space="preserve">) </w:t>
      </w:r>
      <w:r w:rsidR="007C3505" w:rsidRPr="00DE3384">
        <w:rPr>
          <w:spacing w:val="4"/>
          <w:cs/>
        </w:rPr>
        <w:t xml:space="preserve">หรือ </w:t>
      </w:r>
      <w:r w:rsidR="00DE3384" w:rsidRPr="00DE3384">
        <w:rPr>
          <w:rFonts w:hint="cs"/>
          <w:spacing w:val="4"/>
          <w:cs/>
        </w:rPr>
        <w:t>สสปน. (</w:t>
      </w:r>
      <w:r w:rsidR="00DE3384" w:rsidRPr="00DE3384">
        <w:rPr>
          <w:i w:val="0"/>
          <w:iCs/>
          <w:spacing w:val="4"/>
        </w:rPr>
        <w:t>TCEB</w:t>
      </w:r>
      <w:r w:rsidR="00DE3384" w:rsidRPr="00DE3384">
        <w:rPr>
          <w:rFonts w:hint="cs"/>
          <w:spacing w:val="4"/>
          <w:cs/>
        </w:rPr>
        <w:t>)</w:t>
      </w:r>
      <w:r w:rsidR="00DE3384">
        <w:rPr>
          <w:rFonts w:hint="cs"/>
          <w:spacing w:val="-2"/>
          <w:cs/>
        </w:rPr>
        <w:t xml:space="preserve"> </w:t>
      </w:r>
      <w:r w:rsidR="00F06532" w:rsidRPr="00F06532">
        <w:rPr>
          <w:spacing w:val="-2"/>
          <w:cs/>
        </w:rPr>
        <w:t>ได้มีการประชุมประสานความร่วมมือ</w:t>
      </w:r>
      <w:r w:rsidR="00464EA9">
        <w:rPr>
          <w:rFonts w:hint="cs"/>
          <w:spacing w:val="-2"/>
          <w:cs/>
        </w:rPr>
        <w:t xml:space="preserve">ระหว่างหน่วยงาน </w:t>
      </w:r>
      <w:r w:rsidR="001C1AF9" w:rsidRPr="001C1AF9">
        <w:rPr>
          <w:spacing w:val="-2"/>
          <w:cs/>
        </w:rPr>
        <w:t>โดยการหารือในครั้งนี้มุ่งเป้าไปที่กฎระเบียบ</w:t>
      </w:r>
      <w:r w:rsidR="001C1AF9">
        <w:rPr>
          <w:rFonts w:hint="cs"/>
          <w:spacing w:val="-2"/>
          <w:cs/>
        </w:rPr>
        <w:t xml:space="preserve"> </w:t>
      </w:r>
      <w:r w:rsidR="001C1AF9">
        <w:rPr>
          <w:spacing w:val="-2"/>
          <w:cs/>
        </w:rPr>
        <w:t>รวมถึงกระบวนการ</w:t>
      </w:r>
      <w:r w:rsidR="00464EA9" w:rsidRPr="001C1AF9">
        <w:rPr>
          <w:spacing w:val="-2"/>
          <w:cs/>
        </w:rPr>
        <w:t>ที่อาจเป็นข้อจำกัดหรืออุปสรรคต่อการนำเข้าผลิตภัณฑ์สุขภาพ</w:t>
      </w:r>
      <w:r w:rsidR="00464EA9" w:rsidRPr="001C1AF9">
        <w:rPr>
          <w:rFonts w:hint="cs"/>
          <w:spacing w:val="-2"/>
          <w:cs/>
        </w:rPr>
        <w:t xml:space="preserve"> </w:t>
      </w:r>
      <w:r w:rsidR="00F06532" w:rsidRPr="00F06532">
        <w:rPr>
          <w:spacing w:val="-2"/>
          <w:cs/>
        </w:rPr>
        <w:t xml:space="preserve">เพื่อเตรียมความพร้อมในการจัดงานประชุมนานาชาติและงานแสดงสินค้านานาชาติ ระดับสากลที่จะมีการจัดขึ้นในประเทศไทยในปีนี้ </w:t>
      </w:r>
      <w:r w:rsidR="00DE3384" w:rsidRPr="00DE3384">
        <w:rPr>
          <w:spacing w:val="-10"/>
          <w:cs/>
        </w:rPr>
        <w:t>ณ ศูนย์นิทรรศการและการประชุมไบเทค (</w:t>
      </w:r>
      <w:r w:rsidR="00DE3384" w:rsidRPr="00DE3384">
        <w:rPr>
          <w:i w:val="0"/>
          <w:iCs/>
          <w:spacing w:val="-10"/>
        </w:rPr>
        <w:t>BITEC)</w:t>
      </w:r>
      <w:r w:rsidR="00DE3384" w:rsidRPr="00865148">
        <w:rPr>
          <w:rFonts w:hint="cs"/>
          <w:i w:val="0"/>
          <w:iCs/>
          <w:spacing w:val="-2"/>
          <w:cs/>
        </w:rPr>
        <w:t xml:space="preserve"> </w:t>
      </w:r>
      <w:r w:rsidR="00F06532" w:rsidRPr="00F06532">
        <w:rPr>
          <w:spacing w:val="-2"/>
          <w:cs/>
        </w:rPr>
        <w:t>ได้แก่ งานประชุม</w:t>
      </w:r>
      <w:r w:rsidR="00F06532" w:rsidRPr="00DE3384">
        <w:rPr>
          <w:spacing w:val="-4"/>
          <w:cs/>
        </w:rPr>
        <w:t>นานาชาติเบาหวานโลก (</w:t>
      </w:r>
      <w:r w:rsidR="00F06532" w:rsidRPr="00DE3384">
        <w:rPr>
          <w:i w:val="0"/>
          <w:iCs/>
          <w:spacing w:val="-4"/>
        </w:rPr>
        <w:t>World Diabetes Congress</w:t>
      </w:r>
      <w:r w:rsidR="00F06532" w:rsidRPr="00DE3384">
        <w:rPr>
          <w:spacing w:val="-4"/>
        </w:rPr>
        <w:t xml:space="preserve"> </w:t>
      </w:r>
      <w:r w:rsidR="00F06532" w:rsidRPr="00DE3384">
        <w:rPr>
          <w:spacing w:val="-4"/>
          <w:cs/>
        </w:rPr>
        <w:t xml:space="preserve">2025 หรือ </w:t>
      </w:r>
      <w:r w:rsidR="00F06532" w:rsidRPr="00DE3384">
        <w:rPr>
          <w:i w:val="0"/>
          <w:iCs/>
          <w:spacing w:val="-4"/>
        </w:rPr>
        <w:t>IDF</w:t>
      </w:r>
      <w:r w:rsidR="00F06532" w:rsidRPr="00DE3384">
        <w:rPr>
          <w:spacing w:val="-4"/>
        </w:rPr>
        <w:t xml:space="preserve"> </w:t>
      </w:r>
      <w:r w:rsidR="00F06532" w:rsidRPr="00DE3384">
        <w:rPr>
          <w:spacing w:val="-4"/>
          <w:cs/>
        </w:rPr>
        <w:t xml:space="preserve">2025) </w:t>
      </w:r>
      <w:r w:rsidR="00865148" w:rsidRPr="00DE3384">
        <w:rPr>
          <w:rFonts w:hint="cs"/>
          <w:spacing w:val="-4"/>
          <w:cs/>
        </w:rPr>
        <w:t>จะมีขึ้น</w:t>
      </w:r>
      <w:r w:rsidR="00F06532" w:rsidRPr="00DE3384">
        <w:rPr>
          <w:spacing w:val="-4"/>
          <w:cs/>
        </w:rPr>
        <w:t>ระหว่างวันที่ 7</w:t>
      </w:r>
      <w:r w:rsidR="00F06532" w:rsidRPr="00DE3384">
        <w:rPr>
          <w:rFonts w:hint="cs"/>
          <w:spacing w:val="-4"/>
          <w:cs/>
        </w:rPr>
        <w:t xml:space="preserve"> </w:t>
      </w:r>
      <w:r w:rsidR="00F06532" w:rsidRPr="00DE3384">
        <w:rPr>
          <w:spacing w:val="-4"/>
          <w:cs/>
        </w:rPr>
        <w:t>-</w:t>
      </w:r>
      <w:r w:rsidR="00F06532" w:rsidRPr="00DE3384">
        <w:rPr>
          <w:rFonts w:hint="cs"/>
          <w:spacing w:val="-4"/>
          <w:cs/>
        </w:rPr>
        <w:t xml:space="preserve"> </w:t>
      </w:r>
      <w:r w:rsidR="00865148" w:rsidRPr="00DE3384">
        <w:rPr>
          <w:spacing w:val="-4"/>
          <w:cs/>
        </w:rPr>
        <w:t>10 เมษายน 2568</w:t>
      </w:r>
      <w:r w:rsidR="00865148" w:rsidRPr="00DE3384">
        <w:rPr>
          <w:spacing w:val="-10"/>
          <w:cs/>
        </w:rPr>
        <w:t xml:space="preserve"> </w:t>
      </w:r>
      <w:r w:rsidR="00865148" w:rsidRPr="00DE3384">
        <w:rPr>
          <w:cs/>
        </w:rPr>
        <w:t>ซึ่งเป็นหนึ่งในงานประชุมวิชาการนานาชาติด้านการแพทย์เกี่ยวกับโรคเบาหวานที่ใหญ่ที่สุดในโลก</w:t>
      </w:r>
      <w:r w:rsidR="00865148" w:rsidRPr="00DE3384">
        <w:t xml:space="preserve"> </w:t>
      </w:r>
      <w:r w:rsidR="00F06532" w:rsidRPr="00DE3384">
        <w:rPr>
          <w:cs/>
        </w:rPr>
        <w:t>และจัดขึ้นครั้งแรก</w:t>
      </w:r>
      <w:r w:rsidR="00F06532" w:rsidRPr="001E33A1">
        <w:rPr>
          <w:spacing w:val="2"/>
          <w:cs/>
        </w:rPr>
        <w:t>ใน</w:t>
      </w:r>
      <w:r w:rsidR="00865148" w:rsidRPr="001E33A1">
        <w:rPr>
          <w:spacing w:val="2"/>
          <w:cs/>
        </w:rPr>
        <w:t xml:space="preserve">ภูมิภาคอาเซียน </w:t>
      </w:r>
      <w:r w:rsidR="00F06532" w:rsidRPr="001E33A1">
        <w:rPr>
          <w:spacing w:val="2"/>
          <w:cs/>
        </w:rPr>
        <w:t>และอีก</w:t>
      </w:r>
      <w:r w:rsidR="00DE3384" w:rsidRPr="001E33A1">
        <w:rPr>
          <w:spacing w:val="2"/>
          <w:cs/>
        </w:rPr>
        <w:t>งาน</w:t>
      </w:r>
      <w:r w:rsidR="00F06532" w:rsidRPr="001E33A1">
        <w:rPr>
          <w:spacing w:val="2"/>
          <w:cs/>
        </w:rPr>
        <w:t xml:space="preserve">คือ งานแสดงสินค้านานาชาติ </w:t>
      </w:r>
      <w:r w:rsidR="00F06532" w:rsidRPr="001E33A1">
        <w:rPr>
          <w:i w:val="0"/>
          <w:iCs/>
          <w:spacing w:val="2"/>
        </w:rPr>
        <w:t xml:space="preserve">Medical Fair Thailand </w:t>
      </w:r>
      <w:r w:rsidR="00F06532" w:rsidRPr="001E33A1">
        <w:rPr>
          <w:spacing w:val="2"/>
          <w:cs/>
        </w:rPr>
        <w:t xml:space="preserve">2025 </w:t>
      </w:r>
      <w:r w:rsidR="00DE3384" w:rsidRPr="001E33A1">
        <w:rPr>
          <w:rFonts w:hint="cs"/>
          <w:spacing w:val="2"/>
          <w:cs/>
        </w:rPr>
        <w:t>จะมีขึ้น</w:t>
      </w:r>
      <w:r w:rsidR="00F06532" w:rsidRPr="001E33A1">
        <w:rPr>
          <w:spacing w:val="2"/>
          <w:cs/>
        </w:rPr>
        <w:t>ระหว่างวันที่</w:t>
      </w:r>
      <w:r w:rsidR="00F06532" w:rsidRPr="00DE3384">
        <w:rPr>
          <w:spacing w:val="-6"/>
          <w:cs/>
        </w:rPr>
        <w:t xml:space="preserve"> </w:t>
      </w:r>
      <w:r w:rsidR="00F06532" w:rsidRPr="001E33A1">
        <w:rPr>
          <w:spacing w:val="-4"/>
          <w:cs/>
        </w:rPr>
        <w:t>10</w:t>
      </w:r>
      <w:r w:rsidR="00F06532" w:rsidRPr="001E33A1">
        <w:rPr>
          <w:rFonts w:hint="cs"/>
          <w:spacing w:val="-4"/>
          <w:cs/>
        </w:rPr>
        <w:t xml:space="preserve"> </w:t>
      </w:r>
      <w:r w:rsidR="00F06532" w:rsidRPr="001E33A1">
        <w:rPr>
          <w:spacing w:val="-4"/>
          <w:cs/>
        </w:rPr>
        <w:t>-</w:t>
      </w:r>
      <w:r w:rsidR="00F06532" w:rsidRPr="001E33A1">
        <w:rPr>
          <w:rFonts w:hint="cs"/>
          <w:spacing w:val="-4"/>
          <w:cs/>
        </w:rPr>
        <w:t xml:space="preserve"> </w:t>
      </w:r>
      <w:r w:rsidR="00DE3384" w:rsidRPr="001E33A1">
        <w:rPr>
          <w:spacing w:val="-4"/>
          <w:cs/>
        </w:rPr>
        <w:t>12 กันยายน 2568</w:t>
      </w:r>
      <w:r w:rsidR="00DE3384" w:rsidRPr="001E33A1">
        <w:rPr>
          <w:rFonts w:hint="cs"/>
          <w:spacing w:val="-4"/>
          <w:cs/>
        </w:rPr>
        <w:t xml:space="preserve"> เป็นงานแสดง</w:t>
      </w:r>
      <w:r w:rsidR="00F06532" w:rsidRPr="001E33A1">
        <w:rPr>
          <w:spacing w:val="-4"/>
          <w:cs/>
        </w:rPr>
        <w:t>นวัตกรรมด้านเทคโนโลยีและผลิตภัณฑ์</w:t>
      </w:r>
      <w:r w:rsidR="00DE3384" w:rsidRPr="001E33A1">
        <w:rPr>
          <w:rFonts w:hint="cs"/>
          <w:spacing w:val="-4"/>
          <w:cs/>
        </w:rPr>
        <w:t>ทาง</w:t>
      </w:r>
      <w:r w:rsidR="00F06532" w:rsidRPr="001E33A1">
        <w:rPr>
          <w:spacing w:val="-4"/>
          <w:cs/>
        </w:rPr>
        <w:t>ด้าน</w:t>
      </w:r>
      <w:r w:rsidR="00F06532" w:rsidRPr="00990C45">
        <w:rPr>
          <w:spacing w:val="-2"/>
          <w:cs/>
        </w:rPr>
        <w:t xml:space="preserve">การแพทย์ </w:t>
      </w:r>
      <w:r w:rsidR="00DE3384" w:rsidRPr="00990C45">
        <w:rPr>
          <w:spacing w:val="-2"/>
          <w:cs/>
        </w:rPr>
        <w:t>สำหรับอุตสาหกรรมด้านการแพทย์และ</w:t>
      </w:r>
      <w:r w:rsidR="00F06532" w:rsidRPr="00990C45">
        <w:rPr>
          <w:spacing w:val="-2"/>
          <w:cs/>
        </w:rPr>
        <w:t>การดูแลสุขภาพ อุปกรณ์และเวชภั</w:t>
      </w:r>
      <w:r w:rsidR="00DE3384" w:rsidRPr="00990C45">
        <w:rPr>
          <w:spacing w:val="-2"/>
          <w:cs/>
        </w:rPr>
        <w:t>ณฑ์เพื่อการวินิจฉัยและเภสัชกรรม</w:t>
      </w:r>
      <w:r w:rsidR="00DE3384" w:rsidRPr="00DE3384">
        <w:rPr>
          <w:rFonts w:hint="cs"/>
          <w:spacing w:val="6"/>
          <w:cs/>
        </w:rPr>
        <w:t xml:space="preserve"> </w:t>
      </w:r>
      <w:r w:rsidR="00F06532" w:rsidRPr="00990C45">
        <w:rPr>
          <w:spacing w:val="-10"/>
          <w:cs/>
        </w:rPr>
        <w:t>โดยงานทั้งสอง</w:t>
      </w:r>
      <w:r w:rsidR="00DE3384" w:rsidRPr="00990C45">
        <w:rPr>
          <w:rFonts w:hint="cs"/>
          <w:spacing w:val="-10"/>
          <w:cs/>
        </w:rPr>
        <w:t>งาน</w:t>
      </w:r>
      <w:r w:rsidR="00F06532" w:rsidRPr="00990C45">
        <w:rPr>
          <w:spacing w:val="-10"/>
          <w:cs/>
        </w:rPr>
        <w:t>นี้เป็นกิจกรรมสำคัญที่ตอบสนองนโยบายของ</w:t>
      </w:r>
      <w:r w:rsidR="00F06532" w:rsidRPr="00990C45">
        <w:rPr>
          <w:b/>
          <w:bCs/>
          <w:spacing w:val="-10"/>
          <w:cs/>
        </w:rPr>
        <w:t xml:space="preserve">รัฐมนตรีว่าการกระทรวงสาธารณสุข </w:t>
      </w:r>
      <w:r w:rsidR="00865148" w:rsidRPr="00990C45">
        <w:rPr>
          <w:rFonts w:hint="cs"/>
          <w:b/>
          <w:bCs/>
          <w:spacing w:val="-10"/>
          <w:cs/>
        </w:rPr>
        <w:t>นาย</w:t>
      </w:r>
      <w:r w:rsidR="00F06532" w:rsidRPr="00990C45">
        <w:rPr>
          <w:b/>
          <w:bCs/>
          <w:spacing w:val="-10"/>
          <w:cs/>
        </w:rPr>
        <w:t>สมศักดิ์ เทพสุทิน</w:t>
      </w:r>
      <w:r w:rsidR="00F06532" w:rsidRPr="00F06532">
        <w:rPr>
          <w:spacing w:val="-2"/>
          <w:cs/>
        </w:rPr>
        <w:t xml:space="preserve"> ที่ผลักดันนโยบายส่งเสริมป้องกันให้คนไทยห่างไกล </w:t>
      </w:r>
      <w:r w:rsidR="00F06532" w:rsidRPr="00F06532">
        <w:rPr>
          <w:i w:val="0"/>
          <w:iCs/>
          <w:spacing w:val="-2"/>
        </w:rPr>
        <w:t xml:space="preserve">NCDs </w:t>
      </w:r>
      <w:r w:rsidR="00F06532" w:rsidRPr="00F06532">
        <w:rPr>
          <w:spacing w:val="-2"/>
          <w:cs/>
        </w:rPr>
        <w:t>ซึ่งเป็นสาเหตุหลักของการเสียชีวิตของคนไทย โดยเบาหวาน</w:t>
      </w:r>
      <w:r w:rsidR="00F06532" w:rsidRPr="00990C45">
        <w:rPr>
          <w:spacing w:val="4"/>
          <w:cs/>
        </w:rPr>
        <w:t>เป็นกลุ่มอาการ</w:t>
      </w:r>
      <w:r w:rsidR="001E33A1" w:rsidRPr="00990C45">
        <w:rPr>
          <w:spacing w:val="4"/>
          <w:cs/>
        </w:rPr>
        <w:t>สำคัญที่พบว่าคนไทย</w:t>
      </w:r>
      <w:r w:rsidR="001E33A1" w:rsidRPr="00990C45">
        <w:rPr>
          <w:rFonts w:hint="cs"/>
          <w:spacing w:val="4"/>
          <w:cs/>
        </w:rPr>
        <w:t>เป็น</w:t>
      </w:r>
      <w:r w:rsidR="00990C45" w:rsidRPr="00990C45">
        <w:rPr>
          <w:spacing w:val="4"/>
          <w:cs/>
        </w:rPr>
        <w:t>กัน</w:t>
      </w:r>
      <w:r w:rsidR="00F06532" w:rsidRPr="00990C45">
        <w:rPr>
          <w:spacing w:val="4"/>
          <w:cs/>
        </w:rPr>
        <w:t>มาก รวมถึงนโยบายการส่งเสริมผู้ประกอบการในการประกอบธุรกิจ</w:t>
      </w:r>
      <w:r w:rsidR="00F06532" w:rsidRPr="00F06532">
        <w:rPr>
          <w:spacing w:val="-2"/>
          <w:cs/>
        </w:rPr>
        <w:t xml:space="preserve"> และขับเคลื่อนงานโดยใช้นวัตกรรม </w:t>
      </w:r>
    </w:p>
    <w:p w14:paraId="2F47F800" w14:textId="6A4C59C1" w:rsidR="00853258" w:rsidRPr="00A82E77" w:rsidRDefault="00F06532" w:rsidP="002015A7">
      <w:pPr>
        <w:spacing w:before="120" w:after="0" w:line="360" w:lineRule="exact"/>
        <w:jc w:val="thaiDistribute"/>
      </w:pPr>
      <w:r>
        <w:rPr>
          <w:rFonts w:hint="cs"/>
          <w:spacing w:val="-2"/>
          <w:cs/>
        </w:rPr>
        <w:tab/>
      </w:r>
      <w:r w:rsidRPr="00F06532">
        <w:rPr>
          <w:b/>
          <w:bCs/>
          <w:spacing w:val="-2"/>
          <w:cs/>
        </w:rPr>
        <w:t>รองเลข</w:t>
      </w:r>
      <w:r w:rsidRPr="00F06532">
        <w:rPr>
          <w:rFonts w:hint="cs"/>
          <w:b/>
          <w:bCs/>
          <w:spacing w:val="-2"/>
          <w:cs/>
        </w:rPr>
        <w:t>าธิการฯ อย.</w:t>
      </w:r>
      <w:r>
        <w:rPr>
          <w:spacing w:val="-2"/>
          <w:cs/>
        </w:rPr>
        <w:t xml:space="preserve"> กล่าว</w:t>
      </w:r>
      <w:r w:rsidR="00865148">
        <w:rPr>
          <w:rFonts w:hint="cs"/>
          <w:spacing w:val="-2"/>
          <w:cs/>
        </w:rPr>
        <w:t>เพิ่มเติม</w:t>
      </w:r>
      <w:r w:rsidRPr="00F06532">
        <w:rPr>
          <w:spacing w:val="-2"/>
          <w:cs/>
        </w:rPr>
        <w:t>ว่า งานประชุมนานาชาติและงานแสดงสินค้านานาชาติที่จะมีการจัดขึ้นนี้ จะมีผู้เข้าร่วมการประชุมและแสดงสินค้าจากทั่วโลก ซึ่งเป็นผู้ประกอบการ</w:t>
      </w:r>
      <w:r w:rsidR="00D552B7">
        <w:rPr>
          <w:spacing w:val="-2"/>
          <w:cs/>
        </w:rPr>
        <w:t>ธุรกิจ</w:t>
      </w:r>
      <w:r>
        <w:rPr>
          <w:spacing w:val="-2"/>
          <w:cs/>
        </w:rPr>
        <w:t>ด้านสุขภาพ ไม่ว่าจะเป็น</w:t>
      </w:r>
      <w:r w:rsidRPr="00F06532">
        <w:rPr>
          <w:spacing w:val="-2"/>
          <w:cs/>
        </w:rPr>
        <w:t>แพทย์ เภสัชกร พยาบาล นัก</w:t>
      </w:r>
      <w:r>
        <w:rPr>
          <w:spacing w:val="-2"/>
          <w:cs/>
        </w:rPr>
        <w:t>โภชนาการ ทั้งจากภาครัฐและเอกชน</w:t>
      </w:r>
      <w:r>
        <w:rPr>
          <w:rFonts w:hint="cs"/>
          <w:spacing w:val="-2"/>
          <w:cs/>
        </w:rPr>
        <w:t xml:space="preserve"> </w:t>
      </w:r>
      <w:r w:rsidRPr="00F06532">
        <w:rPr>
          <w:spacing w:val="-2"/>
          <w:cs/>
        </w:rPr>
        <w:t>สร้างรายได้ให้แก่ประเทศไทย ไม่ต่ำกว่า 350</w:t>
      </w:r>
      <w:r w:rsidRPr="00F06532">
        <w:rPr>
          <w:spacing w:val="-2"/>
        </w:rPr>
        <w:t>,</w:t>
      </w:r>
      <w:r>
        <w:rPr>
          <w:spacing w:val="-2"/>
          <w:cs/>
        </w:rPr>
        <w:t>000 ล้านบาท</w:t>
      </w:r>
      <w:r>
        <w:rPr>
          <w:rFonts w:hint="cs"/>
          <w:spacing w:val="-2"/>
          <w:cs/>
        </w:rPr>
        <w:t xml:space="preserve"> </w:t>
      </w:r>
      <w:r w:rsidR="00D552B7" w:rsidRPr="001E33A1">
        <w:rPr>
          <w:rFonts w:hint="cs"/>
          <w:spacing w:val="-4"/>
          <w:cs/>
        </w:rPr>
        <w:t xml:space="preserve">ทั้งนี้ </w:t>
      </w:r>
      <w:r w:rsidRPr="001E33A1">
        <w:rPr>
          <w:spacing w:val="-4"/>
          <w:cs/>
        </w:rPr>
        <w:t>อย</w:t>
      </w:r>
      <w:r w:rsidRPr="001E33A1">
        <w:rPr>
          <w:rFonts w:hint="cs"/>
          <w:spacing w:val="-4"/>
          <w:cs/>
        </w:rPr>
        <w:t>.</w:t>
      </w:r>
      <w:r w:rsidRPr="001E33A1">
        <w:rPr>
          <w:spacing w:val="-4"/>
          <w:cs/>
        </w:rPr>
        <w:t xml:space="preserve"> พร้อมเป็นส่วนหนึ่งในการร่วมขับเคลื่อนเศรษฐกิจไทย อำนวยความสะดวก รับฟังปัญหา และพร้อมปรับเปลี่ยน</w:t>
      </w:r>
      <w:r w:rsidRPr="00F06532">
        <w:rPr>
          <w:spacing w:val="-2"/>
          <w:cs/>
        </w:rPr>
        <w:t xml:space="preserve"> </w:t>
      </w:r>
      <w:r w:rsidRPr="001C1AF9">
        <w:rPr>
          <w:spacing w:val="-6"/>
          <w:cs/>
        </w:rPr>
        <w:t>เพื่อให้เกิดความทันสมัย พร้อมผลักดันให้ผู้ประกอบก</w:t>
      </w:r>
      <w:r w:rsidR="00D552B7" w:rsidRPr="001C1AF9">
        <w:rPr>
          <w:spacing w:val="-6"/>
          <w:cs/>
        </w:rPr>
        <w:t>าร</w:t>
      </w:r>
      <w:r w:rsidR="00D552B7" w:rsidRPr="001C1AF9">
        <w:rPr>
          <w:rFonts w:hint="cs"/>
          <w:spacing w:val="-6"/>
          <w:cs/>
        </w:rPr>
        <w:t>ผลิตภัณฑ์สุขภาพ</w:t>
      </w:r>
      <w:r w:rsidRPr="001C1AF9">
        <w:rPr>
          <w:spacing w:val="-6"/>
          <w:cs/>
        </w:rPr>
        <w:t>เข้าสู่วงจรการแข่งขันทางธุรกิจได้</w:t>
      </w:r>
      <w:r w:rsidR="00464EA9" w:rsidRPr="001C1AF9">
        <w:rPr>
          <w:rFonts w:hint="cs"/>
          <w:spacing w:val="-6"/>
          <w:cs/>
        </w:rPr>
        <w:t>อย่าง</w:t>
      </w:r>
      <w:r w:rsidRPr="001C1AF9">
        <w:rPr>
          <w:spacing w:val="-6"/>
          <w:cs/>
        </w:rPr>
        <w:t>สะดวก</w:t>
      </w:r>
      <w:r w:rsidRPr="001E33A1">
        <w:rPr>
          <w:spacing w:val="-10"/>
          <w:cs/>
        </w:rPr>
        <w:t>และรวดเร็ว</w:t>
      </w:r>
    </w:p>
    <w:p w14:paraId="075C0955" w14:textId="6A886E96" w:rsidR="006B3A06" w:rsidRPr="003B0148" w:rsidRDefault="006B3A06" w:rsidP="00FD7055">
      <w:pPr>
        <w:spacing w:before="120" w:after="0" w:line="240" w:lineRule="auto"/>
        <w:jc w:val="center"/>
        <w:rPr>
          <w:rFonts w:eastAsiaTheme="minorHAnsi"/>
          <w:i w:val="0"/>
          <w:spacing w:val="-4"/>
        </w:rPr>
      </w:pPr>
      <w:r w:rsidRPr="003B0148">
        <w:rPr>
          <w:rFonts w:eastAsiaTheme="minorHAnsi"/>
          <w:i w:val="0"/>
          <w:spacing w:val="-4"/>
          <w:cs/>
        </w:rPr>
        <w:t>******************************************************</w:t>
      </w:r>
    </w:p>
    <w:p w14:paraId="39A48384" w14:textId="624327B3" w:rsidR="00447B34" w:rsidRDefault="001F2390" w:rsidP="00FD7055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  <w:r>
        <w:rPr>
          <w:rFonts w:eastAsia="Times New Roman"/>
          <w:b/>
          <w:bCs/>
          <w:cs/>
        </w:rPr>
        <w:t>วันที่เผยแพร่ข่าว</w:t>
      </w:r>
      <w:r w:rsidR="002015A7">
        <w:rPr>
          <w:rFonts w:eastAsia="Times New Roman" w:hint="cs"/>
          <w:b/>
          <w:bCs/>
          <w:cs/>
        </w:rPr>
        <w:t xml:space="preserve"> 9 </w:t>
      </w:r>
      <w:r w:rsidR="00F06532">
        <w:rPr>
          <w:rFonts w:eastAsia="Times New Roman" w:hint="cs"/>
          <w:b/>
          <w:bCs/>
          <w:cs/>
        </w:rPr>
        <w:t>มกรา</w:t>
      </w:r>
      <w:r w:rsidR="00220B60" w:rsidRPr="00C954A2">
        <w:rPr>
          <w:rFonts w:eastAsia="Times New Roman"/>
          <w:b/>
          <w:bCs/>
          <w:cs/>
        </w:rPr>
        <w:t>คม</w:t>
      </w:r>
      <w:r w:rsidR="00A353A4">
        <w:rPr>
          <w:rFonts w:eastAsia="Times New Roman" w:hint="cs"/>
          <w:b/>
          <w:bCs/>
          <w:cs/>
        </w:rPr>
        <w:t xml:space="preserve"> </w:t>
      </w:r>
      <w:r w:rsidR="006B3A06" w:rsidRPr="00C954A2">
        <w:rPr>
          <w:rFonts w:eastAsia="Times New Roman"/>
          <w:b/>
          <w:bCs/>
          <w:cs/>
        </w:rPr>
        <w:t>256</w:t>
      </w:r>
      <w:r w:rsidR="00F06532">
        <w:rPr>
          <w:rFonts w:eastAsia="Times New Roman" w:hint="cs"/>
          <w:b/>
          <w:bCs/>
          <w:cs/>
        </w:rPr>
        <w:t>8</w:t>
      </w:r>
      <w:r w:rsidR="00A353A4">
        <w:rPr>
          <w:rFonts w:eastAsia="Times New Roman" w:hint="cs"/>
          <w:b/>
          <w:bCs/>
          <w:i w:val="0"/>
          <w:iCs/>
          <w:cs/>
        </w:rPr>
        <w:t xml:space="preserve"> </w:t>
      </w:r>
      <w:r w:rsidR="00A353A4">
        <w:rPr>
          <w:rFonts w:eastAsia="Times New Roman"/>
          <w:b/>
          <w:bCs/>
          <w:cs/>
        </w:rPr>
        <w:t>ข่าวแจก</w:t>
      </w:r>
      <w:r w:rsidR="002015A7">
        <w:rPr>
          <w:rFonts w:eastAsia="Times New Roman" w:hint="cs"/>
          <w:b/>
          <w:bCs/>
          <w:cs/>
        </w:rPr>
        <w:t xml:space="preserve"> 80  </w:t>
      </w:r>
      <w:r w:rsidR="006B3A06" w:rsidRPr="00C954A2">
        <w:rPr>
          <w:rFonts w:eastAsia="Times New Roman"/>
          <w:b/>
          <w:bCs/>
          <w:cs/>
        </w:rPr>
        <w:t>/ ปีงบประมาณ พ.ศ. 25</w:t>
      </w:r>
      <w:r w:rsidR="006B3A06" w:rsidRPr="00C954A2">
        <w:rPr>
          <w:rFonts w:eastAsia="Times New Roman"/>
          <w:b/>
          <w:bCs/>
          <w:i w:val="0"/>
          <w:iCs/>
        </w:rPr>
        <w:t>6</w:t>
      </w:r>
      <w:r w:rsidR="00F06532">
        <w:rPr>
          <w:rFonts w:eastAsia="Times New Roman" w:hint="cs"/>
          <w:b/>
          <w:bCs/>
          <w:cs/>
        </w:rPr>
        <w:t>8</w:t>
      </w:r>
    </w:p>
    <w:p w14:paraId="3565CECD" w14:textId="723AEDF9" w:rsidR="002015A7" w:rsidRDefault="002015A7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  <w:bookmarkStart w:id="0" w:name="_GoBack"/>
      <w:bookmarkEnd w:id="0"/>
    </w:p>
    <w:p w14:paraId="770AAA13" w14:textId="0C5E9C77" w:rsidR="0017264A" w:rsidRDefault="0017264A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p w14:paraId="068B7630" w14:textId="77777777" w:rsidR="0017264A" w:rsidRPr="00C954A2" w:rsidRDefault="0017264A" w:rsidP="00853258">
      <w:pPr>
        <w:spacing w:after="0" w:line="240" w:lineRule="auto"/>
        <w:ind w:right="-330"/>
        <w:jc w:val="center"/>
        <w:rPr>
          <w:rFonts w:eastAsia="Times New Roman"/>
          <w:b/>
          <w:bCs/>
        </w:rPr>
      </w:pPr>
    </w:p>
    <w:sectPr w:rsidR="0017264A" w:rsidRPr="00C954A2" w:rsidSect="00FD7055">
      <w:headerReference w:type="even" r:id="rId9"/>
      <w:headerReference w:type="default" r:id="rId10"/>
      <w:headerReference w:type="first" r:id="rId11"/>
      <w:pgSz w:w="11906" w:h="16838" w:code="9"/>
      <w:pgMar w:top="2410" w:right="746" w:bottom="7" w:left="1440" w:header="0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9E9B19" w14:textId="77777777" w:rsidR="00EB7D83" w:rsidRDefault="00EB7D83" w:rsidP="000A0C1A">
      <w:pPr>
        <w:spacing w:after="0" w:line="240" w:lineRule="auto"/>
      </w:pPr>
      <w:r>
        <w:separator/>
      </w:r>
    </w:p>
  </w:endnote>
  <w:endnote w:type="continuationSeparator" w:id="0">
    <w:p w14:paraId="03627592" w14:textId="77777777" w:rsidR="00EB7D83" w:rsidRDefault="00EB7D83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0A3C0F" w14:textId="77777777" w:rsidR="00EB7D83" w:rsidRDefault="00EB7D83" w:rsidP="000A0C1A">
      <w:pPr>
        <w:spacing w:after="0" w:line="240" w:lineRule="auto"/>
      </w:pPr>
      <w:r>
        <w:separator/>
      </w:r>
    </w:p>
  </w:footnote>
  <w:footnote w:type="continuationSeparator" w:id="0">
    <w:p w14:paraId="5703E08A" w14:textId="77777777" w:rsidR="00EB7D83" w:rsidRDefault="00EB7D83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EB7D83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EB7D83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56.25pt;margin-top:-138.3pt;width:569.25pt;height:861.9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EB7D83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22A01"/>
    <w:rsid w:val="000235B0"/>
    <w:rsid w:val="00024B68"/>
    <w:rsid w:val="00031AC5"/>
    <w:rsid w:val="000346F6"/>
    <w:rsid w:val="00034CC2"/>
    <w:rsid w:val="00035EB3"/>
    <w:rsid w:val="00042336"/>
    <w:rsid w:val="0004537C"/>
    <w:rsid w:val="00050A3B"/>
    <w:rsid w:val="0005166F"/>
    <w:rsid w:val="00054D4B"/>
    <w:rsid w:val="00057D14"/>
    <w:rsid w:val="00061523"/>
    <w:rsid w:val="000617A5"/>
    <w:rsid w:val="00062B81"/>
    <w:rsid w:val="00065636"/>
    <w:rsid w:val="0006708B"/>
    <w:rsid w:val="00070F35"/>
    <w:rsid w:val="000719F4"/>
    <w:rsid w:val="000722FA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1DC5"/>
    <w:rsid w:val="000C2EF6"/>
    <w:rsid w:val="000C4B3D"/>
    <w:rsid w:val="000C622B"/>
    <w:rsid w:val="000C6455"/>
    <w:rsid w:val="000C69D5"/>
    <w:rsid w:val="000C78D8"/>
    <w:rsid w:val="000D048A"/>
    <w:rsid w:val="000D1DC6"/>
    <w:rsid w:val="000D29B7"/>
    <w:rsid w:val="000D3DE3"/>
    <w:rsid w:val="000D684C"/>
    <w:rsid w:val="000E263E"/>
    <w:rsid w:val="000E2F18"/>
    <w:rsid w:val="000E371F"/>
    <w:rsid w:val="000E540B"/>
    <w:rsid w:val="000E7EA4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5506"/>
    <w:rsid w:val="00137643"/>
    <w:rsid w:val="001403D7"/>
    <w:rsid w:val="00142AA1"/>
    <w:rsid w:val="00143218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66A8B"/>
    <w:rsid w:val="00166FCE"/>
    <w:rsid w:val="0017264A"/>
    <w:rsid w:val="001728AB"/>
    <w:rsid w:val="00175A59"/>
    <w:rsid w:val="001779B4"/>
    <w:rsid w:val="00177F0E"/>
    <w:rsid w:val="00185A64"/>
    <w:rsid w:val="001877E6"/>
    <w:rsid w:val="00192902"/>
    <w:rsid w:val="00194114"/>
    <w:rsid w:val="00194B53"/>
    <w:rsid w:val="00195D1B"/>
    <w:rsid w:val="0019664C"/>
    <w:rsid w:val="001A098C"/>
    <w:rsid w:val="001A4292"/>
    <w:rsid w:val="001B0FAF"/>
    <w:rsid w:val="001B1178"/>
    <w:rsid w:val="001B1496"/>
    <w:rsid w:val="001B6720"/>
    <w:rsid w:val="001C1AF9"/>
    <w:rsid w:val="001C2D08"/>
    <w:rsid w:val="001C5B1E"/>
    <w:rsid w:val="001C6033"/>
    <w:rsid w:val="001C6049"/>
    <w:rsid w:val="001C6397"/>
    <w:rsid w:val="001D108E"/>
    <w:rsid w:val="001D2B9B"/>
    <w:rsid w:val="001D2EC9"/>
    <w:rsid w:val="001D7E5A"/>
    <w:rsid w:val="001E03D2"/>
    <w:rsid w:val="001E1C13"/>
    <w:rsid w:val="001E33A1"/>
    <w:rsid w:val="001E4C54"/>
    <w:rsid w:val="001E55A6"/>
    <w:rsid w:val="001E5FA4"/>
    <w:rsid w:val="001F2390"/>
    <w:rsid w:val="001F491F"/>
    <w:rsid w:val="001F49BC"/>
    <w:rsid w:val="002015A7"/>
    <w:rsid w:val="00202FE5"/>
    <w:rsid w:val="002044C7"/>
    <w:rsid w:val="00205D86"/>
    <w:rsid w:val="0020709A"/>
    <w:rsid w:val="00211203"/>
    <w:rsid w:val="00214F37"/>
    <w:rsid w:val="002205F5"/>
    <w:rsid w:val="00220B60"/>
    <w:rsid w:val="0022260E"/>
    <w:rsid w:val="00225722"/>
    <w:rsid w:val="002260B9"/>
    <w:rsid w:val="00237AA9"/>
    <w:rsid w:val="00243D87"/>
    <w:rsid w:val="002510B0"/>
    <w:rsid w:val="002554BC"/>
    <w:rsid w:val="00256EF9"/>
    <w:rsid w:val="00260ACC"/>
    <w:rsid w:val="00263F64"/>
    <w:rsid w:val="00266CEA"/>
    <w:rsid w:val="00267A7C"/>
    <w:rsid w:val="0027018B"/>
    <w:rsid w:val="00270F21"/>
    <w:rsid w:val="00273D50"/>
    <w:rsid w:val="0027478E"/>
    <w:rsid w:val="00274AD6"/>
    <w:rsid w:val="00277967"/>
    <w:rsid w:val="00280030"/>
    <w:rsid w:val="00291080"/>
    <w:rsid w:val="0029409A"/>
    <w:rsid w:val="002A2C18"/>
    <w:rsid w:val="002A3B01"/>
    <w:rsid w:val="002A54D4"/>
    <w:rsid w:val="002A7BF9"/>
    <w:rsid w:val="002B10FE"/>
    <w:rsid w:val="002B15C8"/>
    <w:rsid w:val="002B4AD8"/>
    <w:rsid w:val="002B59AA"/>
    <w:rsid w:val="002B7426"/>
    <w:rsid w:val="002B7C60"/>
    <w:rsid w:val="002C7855"/>
    <w:rsid w:val="002D2F3C"/>
    <w:rsid w:val="002E16BB"/>
    <w:rsid w:val="002E1A82"/>
    <w:rsid w:val="002E473A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668C"/>
    <w:rsid w:val="0033117E"/>
    <w:rsid w:val="00335FB3"/>
    <w:rsid w:val="00337AAA"/>
    <w:rsid w:val="00344233"/>
    <w:rsid w:val="0035241D"/>
    <w:rsid w:val="0035568D"/>
    <w:rsid w:val="00357D06"/>
    <w:rsid w:val="003628BA"/>
    <w:rsid w:val="00364EB3"/>
    <w:rsid w:val="00365E5E"/>
    <w:rsid w:val="00367736"/>
    <w:rsid w:val="0037454C"/>
    <w:rsid w:val="00377673"/>
    <w:rsid w:val="00377FBC"/>
    <w:rsid w:val="003844D2"/>
    <w:rsid w:val="0038466D"/>
    <w:rsid w:val="00387B8E"/>
    <w:rsid w:val="00393929"/>
    <w:rsid w:val="003957C2"/>
    <w:rsid w:val="00395AC7"/>
    <w:rsid w:val="003A2543"/>
    <w:rsid w:val="003A439D"/>
    <w:rsid w:val="003A5B62"/>
    <w:rsid w:val="003A78A9"/>
    <w:rsid w:val="003B0148"/>
    <w:rsid w:val="003B0A8D"/>
    <w:rsid w:val="003B2F5C"/>
    <w:rsid w:val="003B444C"/>
    <w:rsid w:val="003B4946"/>
    <w:rsid w:val="003B5DAE"/>
    <w:rsid w:val="003B7DCB"/>
    <w:rsid w:val="003C2421"/>
    <w:rsid w:val="003C24C1"/>
    <w:rsid w:val="003C3FB1"/>
    <w:rsid w:val="003C7D95"/>
    <w:rsid w:val="003E0B83"/>
    <w:rsid w:val="003E5D9F"/>
    <w:rsid w:val="003E6382"/>
    <w:rsid w:val="003E6397"/>
    <w:rsid w:val="003E650D"/>
    <w:rsid w:val="003E6A4E"/>
    <w:rsid w:val="003E6D83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27C03"/>
    <w:rsid w:val="00430924"/>
    <w:rsid w:val="00431EBC"/>
    <w:rsid w:val="004323C5"/>
    <w:rsid w:val="004340AF"/>
    <w:rsid w:val="00435B50"/>
    <w:rsid w:val="00436403"/>
    <w:rsid w:val="00436959"/>
    <w:rsid w:val="0044360E"/>
    <w:rsid w:val="00447B34"/>
    <w:rsid w:val="00453C44"/>
    <w:rsid w:val="00456FF5"/>
    <w:rsid w:val="0046070A"/>
    <w:rsid w:val="00460B54"/>
    <w:rsid w:val="0046302B"/>
    <w:rsid w:val="00464EA9"/>
    <w:rsid w:val="0047005A"/>
    <w:rsid w:val="00473080"/>
    <w:rsid w:val="004746E2"/>
    <w:rsid w:val="0047582B"/>
    <w:rsid w:val="00481D29"/>
    <w:rsid w:val="00482836"/>
    <w:rsid w:val="00485603"/>
    <w:rsid w:val="00490E2D"/>
    <w:rsid w:val="004910BC"/>
    <w:rsid w:val="0049209D"/>
    <w:rsid w:val="00492CDD"/>
    <w:rsid w:val="00494FA6"/>
    <w:rsid w:val="004951D8"/>
    <w:rsid w:val="00497165"/>
    <w:rsid w:val="00497928"/>
    <w:rsid w:val="004A0D9C"/>
    <w:rsid w:val="004A0FC7"/>
    <w:rsid w:val="004B4A1E"/>
    <w:rsid w:val="004B722C"/>
    <w:rsid w:val="004C0112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3B95"/>
    <w:rsid w:val="0050430C"/>
    <w:rsid w:val="0050723A"/>
    <w:rsid w:val="005118B8"/>
    <w:rsid w:val="00516C95"/>
    <w:rsid w:val="0052089A"/>
    <w:rsid w:val="00520D8A"/>
    <w:rsid w:val="00524A92"/>
    <w:rsid w:val="00524B95"/>
    <w:rsid w:val="00524D87"/>
    <w:rsid w:val="00524D8F"/>
    <w:rsid w:val="00525075"/>
    <w:rsid w:val="0052582D"/>
    <w:rsid w:val="00526269"/>
    <w:rsid w:val="00530948"/>
    <w:rsid w:val="00531DB9"/>
    <w:rsid w:val="005364E6"/>
    <w:rsid w:val="0053687E"/>
    <w:rsid w:val="00541F72"/>
    <w:rsid w:val="0054305B"/>
    <w:rsid w:val="005500AD"/>
    <w:rsid w:val="00551D0E"/>
    <w:rsid w:val="00553076"/>
    <w:rsid w:val="00553D06"/>
    <w:rsid w:val="005556BD"/>
    <w:rsid w:val="0055607D"/>
    <w:rsid w:val="00557B62"/>
    <w:rsid w:val="005604C9"/>
    <w:rsid w:val="00563480"/>
    <w:rsid w:val="005707E0"/>
    <w:rsid w:val="005726ED"/>
    <w:rsid w:val="005728C2"/>
    <w:rsid w:val="00573B51"/>
    <w:rsid w:val="00581015"/>
    <w:rsid w:val="00586EC6"/>
    <w:rsid w:val="0059602D"/>
    <w:rsid w:val="00596757"/>
    <w:rsid w:val="00597865"/>
    <w:rsid w:val="005A5BA8"/>
    <w:rsid w:val="005B0769"/>
    <w:rsid w:val="005B77D1"/>
    <w:rsid w:val="005C2A05"/>
    <w:rsid w:val="005C6417"/>
    <w:rsid w:val="005D06A3"/>
    <w:rsid w:val="005D657D"/>
    <w:rsid w:val="005D66F6"/>
    <w:rsid w:val="005E00EC"/>
    <w:rsid w:val="005E2B47"/>
    <w:rsid w:val="005F27AA"/>
    <w:rsid w:val="005F4468"/>
    <w:rsid w:val="005F4603"/>
    <w:rsid w:val="005F4F51"/>
    <w:rsid w:val="005F6387"/>
    <w:rsid w:val="00602234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4926"/>
    <w:rsid w:val="00650A82"/>
    <w:rsid w:val="00653BB8"/>
    <w:rsid w:val="00657D61"/>
    <w:rsid w:val="006635C7"/>
    <w:rsid w:val="00664748"/>
    <w:rsid w:val="0067043B"/>
    <w:rsid w:val="00671069"/>
    <w:rsid w:val="006775E0"/>
    <w:rsid w:val="00680988"/>
    <w:rsid w:val="00682894"/>
    <w:rsid w:val="006943E6"/>
    <w:rsid w:val="00694B68"/>
    <w:rsid w:val="006A50FC"/>
    <w:rsid w:val="006B3A06"/>
    <w:rsid w:val="006B629C"/>
    <w:rsid w:val="006B7968"/>
    <w:rsid w:val="006C19BD"/>
    <w:rsid w:val="006C287D"/>
    <w:rsid w:val="006D08EB"/>
    <w:rsid w:val="006D2DFC"/>
    <w:rsid w:val="006D43DA"/>
    <w:rsid w:val="006D7CCF"/>
    <w:rsid w:val="006E6FD9"/>
    <w:rsid w:val="006E710B"/>
    <w:rsid w:val="006F34D9"/>
    <w:rsid w:val="00702100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37832"/>
    <w:rsid w:val="0074427B"/>
    <w:rsid w:val="007519F7"/>
    <w:rsid w:val="00752FC8"/>
    <w:rsid w:val="00755005"/>
    <w:rsid w:val="0075552D"/>
    <w:rsid w:val="007577D7"/>
    <w:rsid w:val="007612EB"/>
    <w:rsid w:val="0076628F"/>
    <w:rsid w:val="00767402"/>
    <w:rsid w:val="00771E91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1C7A"/>
    <w:rsid w:val="007B4C5B"/>
    <w:rsid w:val="007B5F9E"/>
    <w:rsid w:val="007B6BE3"/>
    <w:rsid w:val="007B741F"/>
    <w:rsid w:val="007B7638"/>
    <w:rsid w:val="007C04D4"/>
    <w:rsid w:val="007C3505"/>
    <w:rsid w:val="007D1600"/>
    <w:rsid w:val="007D31B7"/>
    <w:rsid w:val="007D6BB5"/>
    <w:rsid w:val="007D7C16"/>
    <w:rsid w:val="007E454F"/>
    <w:rsid w:val="007E5834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366C"/>
    <w:rsid w:val="008405F3"/>
    <w:rsid w:val="008411F9"/>
    <w:rsid w:val="00845262"/>
    <w:rsid w:val="00853258"/>
    <w:rsid w:val="0086237A"/>
    <w:rsid w:val="00865148"/>
    <w:rsid w:val="00865451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0C85"/>
    <w:rsid w:val="0089125A"/>
    <w:rsid w:val="00897DD6"/>
    <w:rsid w:val="008A2C1D"/>
    <w:rsid w:val="008A45DE"/>
    <w:rsid w:val="008A65F0"/>
    <w:rsid w:val="008B24BE"/>
    <w:rsid w:val="008B2EA2"/>
    <w:rsid w:val="008B4A6E"/>
    <w:rsid w:val="008C09DA"/>
    <w:rsid w:val="008C27B7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35C7"/>
    <w:rsid w:val="008F4866"/>
    <w:rsid w:val="009002D1"/>
    <w:rsid w:val="009039FC"/>
    <w:rsid w:val="00913947"/>
    <w:rsid w:val="00916084"/>
    <w:rsid w:val="0091639C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5FE4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0C45"/>
    <w:rsid w:val="0099424F"/>
    <w:rsid w:val="009956F2"/>
    <w:rsid w:val="00995CC2"/>
    <w:rsid w:val="00996E8C"/>
    <w:rsid w:val="009A0287"/>
    <w:rsid w:val="009A0C35"/>
    <w:rsid w:val="009A2883"/>
    <w:rsid w:val="009A35D6"/>
    <w:rsid w:val="009A4B3F"/>
    <w:rsid w:val="009B1A50"/>
    <w:rsid w:val="009B5749"/>
    <w:rsid w:val="009C17B4"/>
    <w:rsid w:val="009C2579"/>
    <w:rsid w:val="009D078D"/>
    <w:rsid w:val="009D0E67"/>
    <w:rsid w:val="009D1D95"/>
    <w:rsid w:val="009D1ECC"/>
    <w:rsid w:val="009D50FB"/>
    <w:rsid w:val="009D6E05"/>
    <w:rsid w:val="009E167C"/>
    <w:rsid w:val="009E2252"/>
    <w:rsid w:val="009F1178"/>
    <w:rsid w:val="009F2502"/>
    <w:rsid w:val="009F6B4D"/>
    <w:rsid w:val="00A03719"/>
    <w:rsid w:val="00A03C13"/>
    <w:rsid w:val="00A0484A"/>
    <w:rsid w:val="00A1117E"/>
    <w:rsid w:val="00A1525C"/>
    <w:rsid w:val="00A16E4A"/>
    <w:rsid w:val="00A220A4"/>
    <w:rsid w:val="00A2381D"/>
    <w:rsid w:val="00A25A67"/>
    <w:rsid w:val="00A32512"/>
    <w:rsid w:val="00A327E5"/>
    <w:rsid w:val="00A3303A"/>
    <w:rsid w:val="00A33359"/>
    <w:rsid w:val="00A34CF5"/>
    <w:rsid w:val="00A353A4"/>
    <w:rsid w:val="00A353D0"/>
    <w:rsid w:val="00A363FB"/>
    <w:rsid w:val="00A36B48"/>
    <w:rsid w:val="00A40023"/>
    <w:rsid w:val="00A4334D"/>
    <w:rsid w:val="00A440F7"/>
    <w:rsid w:val="00A471B4"/>
    <w:rsid w:val="00A53F39"/>
    <w:rsid w:val="00A614BA"/>
    <w:rsid w:val="00A64531"/>
    <w:rsid w:val="00A64762"/>
    <w:rsid w:val="00A66B6A"/>
    <w:rsid w:val="00A730D6"/>
    <w:rsid w:val="00A757DE"/>
    <w:rsid w:val="00A80AA7"/>
    <w:rsid w:val="00A82E77"/>
    <w:rsid w:val="00A85F4B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18C7"/>
    <w:rsid w:val="00AD59B6"/>
    <w:rsid w:val="00AD7AC9"/>
    <w:rsid w:val="00AE018B"/>
    <w:rsid w:val="00AE12BD"/>
    <w:rsid w:val="00AE302D"/>
    <w:rsid w:val="00AE53FD"/>
    <w:rsid w:val="00AE578F"/>
    <w:rsid w:val="00AF120B"/>
    <w:rsid w:val="00B00161"/>
    <w:rsid w:val="00B02738"/>
    <w:rsid w:val="00B061BF"/>
    <w:rsid w:val="00B16599"/>
    <w:rsid w:val="00B17719"/>
    <w:rsid w:val="00B23A56"/>
    <w:rsid w:val="00B26AC6"/>
    <w:rsid w:val="00B30006"/>
    <w:rsid w:val="00B30DBD"/>
    <w:rsid w:val="00B31560"/>
    <w:rsid w:val="00B31B04"/>
    <w:rsid w:val="00B33429"/>
    <w:rsid w:val="00B3540D"/>
    <w:rsid w:val="00B44A9D"/>
    <w:rsid w:val="00B467A7"/>
    <w:rsid w:val="00B53199"/>
    <w:rsid w:val="00B554EF"/>
    <w:rsid w:val="00B56306"/>
    <w:rsid w:val="00B60BB2"/>
    <w:rsid w:val="00B64D02"/>
    <w:rsid w:val="00B70267"/>
    <w:rsid w:val="00B732FD"/>
    <w:rsid w:val="00B7412C"/>
    <w:rsid w:val="00B7641D"/>
    <w:rsid w:val="00B77797"/>
    <w:rsid w:val="00B82D18"/>
    <w:rsid w:val="00B855D6"/>
    <w:rsid w:val="00B8670B"/>
    <w:rsid w:val="00B93B1F"/>
    <w:rsid w:val="00B9455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BF6876"/>
    <w:rsid w:val="00C019C5"/>
    <w:rsid w:val="00C04392"/>
    <w:rsid w:val="00C058ED"/>
    <w:rsid w:val="00C127D1"/>
    <w:rsid w:val="00C15282"/>
    <w:rsid w:val="00C17B91"/>
    <w:rsid w:val="00C20FDD"/>
    <w:rsid w:val="00C2125C"/>
    <w:rsid w:val="00C2132B"/>
    <w:rsid w:val="00C26B7D"/>
    <w:rsid w:val="00C3055F"/>
    <w:rsid w:val="00C363D3"/>
    <w:rsid w:val="00C37CFF"/>
    <w:rsid w:val="00C41D19"/>
    <w:rsid w:val="00C424AE"/>
    <w:rsid w:val="00C4470F"/>
    <w:rsid w:val="00C4693C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4A2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48E7"/>
    <w:rsid w:val="00CD1675"/>
    <w:rsid w:val="00CD4A08"/>
    <w:rsid w:val="00CD6CC1"/>
    <w:rsid w:val="00CE0C2D"/>
    <w:rsid w:val="00CE1477"/>
    <w:rsid w:val="00CE4BD2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552B7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77A0F"/>
    <w:rsid w:val="00D80EDD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3348"/>
    <w:rsid w:val="00DB425B"/>
    <w:rsid w:val="00DC1489"/>
    <w:rsid w:val="00DC3A49"/>
    <w:rsid w:val="00DD0E48"/>
    <w:rsid w:val="00DD4B12"/>
    <w:rsid w:val="00DE3384"/>
    <w:rsid w:val="00DE673F"/>
    <w:rsid w:val="00DF2867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204F8"/>
    <w:rsid w:val="00E20C1F"/>
    <w:rsid w:val="00E20DEB"/>
    <w:rsid w:val="00E23BA6"/>
    <w:rsid w:val="00E24BBD"/>
    <w:rsid w:val="00E24DE4"/>
    <w:rsid w:val="00E306EB"/>
    <w:rsid w:val="00E340BE"/>
    <w:rsid w:val="00E35BC0"/>
    <w:rsid w:val="00E434E0"/>
    <w:rsid w:val="00E435F1"/>
    <w:rsid w:val="00E461A0"/>
    <w:rsid w:val="00E5346B"/>
    <w:rsid w:val="00E5354D"/>
    <w:rsid w:val="00E54C2E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2F93"/>
    <w:rsid w:val="00EA4026"/>
    <w:rsid w:val="00EA4E1C"/>
    <w:rsid w:val="00EA53B6"/>
    <w:rsid w:val="00EA56DD"/>
    <w:rsid w:val="00EA7651"/>
    <w:rsid w:val="00EB5C60"/>
    <w:rsid w:val="00EB7D83"/>
    <w:rsid w:val="00EC2926"/>
    <w:rsid w:val="00EC4EC9"/>
    <w:rsid w:val="00EC7A9A"/>
    <w:rsid w:val="00ED2561"/>
    <w:rsid w:val="00ED3039"/>
    <w:rsid w:val="00ED3327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198C"/>
    <w:rsid w:val="00F06532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52B19"/>
    <w:rsid w:val="00F550AB"/>
    <w:rsid w:val="00F55E37"/>
    <w:rsid w:val="00F56F48"/>
    <w:rsid w:val="00F56FB6"/>
    <w:rsid w:val="00F570AA"/>
    <w:rsid w:val="00F5770E"/>
    <w:rsid w:val="00F606C3"/>
    <w:rsid w:val="00F623AA"/>
    <w:rsid w:val="00F63189"/>
    <w:rsid w:val="00F6734D"/>
    <w:rsid w:val="00F734ED"/>
    <w:rsid w:val="00F74ADB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86D"/>
    <w:rsid w:val="00FC0546"/>
    <w:rsid w:val="00FC684E"/>
    <w:rsid w:val="00FC698A"/>
    <w:rsid w:val="00FC7A1D"/>
    <w:rsid w:val="00FD3021"/>
    <w:rsid w:val="00FD6EA0"/>
    <w:rsid w:val="00FD7055"/>
    <w:rsid w:val="00FE2132"/>
    <w:rsid w:val="00FE2394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AF71F-766E-4347-BD6E-F7285FA7B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348</Words>
  <Characters>1984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User</cp:lastModifiedBy>
  <cp:revision>2</cp:revision>
  <cp:lastPrinted>2025-01-09T03:21:00Z</cp:lastPrinted>
  <dcterms:created xsi:type="dcterms:W3CDTF">2025-01-09T04:32:00Z</dcterms:created>
  <dcterms:modified xsi:type="dcterms:W3CDTF">2025-01-09T04:32:00Z</dcterms:modified>
</cp:coreProperties>
</file>