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62" w:rsidRPr="00A671D2" w:rsidRDefault="003C0D62">
      <w:pPr>
        <w:rPr>
          <w:rFonts w:ascii="TH SarabunPSK" w:hAnsi="TH SarabunPSK" w:cs="TH SarabunPSK"/>
        </w:rPr>
      </w:pPr>
    </w:p>
    <w:p w:rsidR="00A671D2" w:rsidRPr="00A671D2" w:rsidRDefault="00A671D2">
      <w:pPr>
        <w:rPr>
          <w:rFonts w:ascii="TH SarabunPSK" w:hAnsi="TH SarabunPSK" w:cs="TH SarabunPSK"/>
        </w:rPr>
      </w:pPr>
    </w:p>
    <w:p w:rsidR="00A671D2" w:rsidRDefault="00A671D2">
      <w:pPr>
        <w:rPr>
          <w:rFonts w:ascii="TH SarabunPSK" w:hAnsi="TH SarabunPSK" w:cs="TH SarabunPSK"/>
        </w:rPr>
      </w:pPr>
    </w:p>
    <w:p w:rsidR="00A671D2" w:rsidRPr="00474206" w:rsidRDefault="00A671D2" w:rsidP="0047420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</w:rPr>
      </w:pPr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ข่าวประกาศผลการตรวจพิสูจน์อาหาร</w:t>
      </w:r>
    </w:p>
    <w:p w:rsidR="00A671D2" w:rsidRPr="00474206" w:rsidRDefault="00A671D2" w:rsidP="0047420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</w:pPr>
      <w:proofErr w:type="spellStart"/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อย</w:t>
      </w:r>
      <w:proofErr w:type="spellEnd"/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. ตรวจพบ</w:t>
      </w:r>
      <w:proofErr w:type="spellStart"/>
      <w:r w:rsidR="001721B5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ซิ</w:t>
      </w:r>
      <w:r w:rsidR="00047259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ล</w:t>
      </w:r>
      <w:proofErr w:type="spellEnd"/>
      <w:r w:rsidR="001721B5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เดนา</w:t>
      </w:r>
      <w:proofErr w:type="spellStart"/>
      <w:r w:rsidR="001721B5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ฟิล</w:t>
      </w:r>
      <w:proofErr w:type="spellEnd"/>
      <w:r w:rsidR="00474206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 และ ทาดาลา</w:t>
      </w:r>
      <w:proofErr w:type="spellStart"/>
      <w:r w:rsidR="00474206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ฟิล</w:t>
      </w:r>
      <w:proofErr w:type="spellEnd"/>
      <w:r w:rsidR="00381ABB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 </w:t>
      </w:r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ใน</w:t>
      </w:r>
      <w:r w:rsidR="001721B5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ผลิตภัณฑ์</w:t>
      </w:r>
      <w:r w:rsidR="00474206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เสริมอาหาร บี</w:t>
      </w:r>
      <w:proofErr w:type="spellStart"/>
      <w:r w:rsidR="00474206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แอลเอ็กซ์</w:t>
      </w:r>
      <w:proofErr w:type="spellEnd"/>
      <w:r w:rsidR="00474206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 ตรา บา</w:t>
      </w:r>
      <w:proofErr w:type="spellStart"/>
      <w:r w:rsidR="00474206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ลานซ์</w:t>
      </w:r>
      <w:proofErr w:type="spellEnd"/>
    </w:p>
    <w:p w:rsidR="00A671D2" w:rsidRPr="00474206" w:rsidRDefault="00474206" w:rsidP="0047420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</w:pPr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รุ่นการผลิต </w:t>
      </w:r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</w:rPr>
        <w:t xml:space="preserve">BACTH NO : 020522 </w:t>
      </w:r>
      <w:r w:rsidR="00BA306F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วันผลิต</w:t>
      </w:r>
      <w:r w:rsidR="001721B5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 </w:t>
      </w:r>
      <w:r w:rsidR="001721B5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</w:rPr>
        <w:t>MFG</w:t>
      </w:r>
      <w:r w:rsidR="00BA306F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 </w:t>
      </w:r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</w:rPr>
        <w:t>: 04052022</w:t>
      </w:r>
      <w:r w:rsidR="00BA306F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 </w:t>
      </w:r>
      <w:r w:rsidR="00FE7049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ควรบริโภค</w:t>
      </w:r>
      <w:r w:rsidR="006744D3">
        <w:rPr>
          <w:rFonts w:ascii="TH SarabunPSK" w:hAnsi="TH SarabunPSK" w:cs="TH SarabunPSK" w:hint="cs"/>
          <w:b/>
          <w:bCs/>
          <w:color w:val="0000FF"/>
          <w:spacing w:val="-8"/>
          <w:sz w:val="36"/>
          <w:szCs w:val="36"/>
          <w:cs/>
        </w:rPr>
        <w:t>ก่อน</w:t>
      </w:r>
      <w:r w:rsidR="001721B5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 </w:t>
      </w:r>
      <w:r w:rsidR="006744D3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</w:rPr>
        <w:t>BBF</w:t>
      </w:r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 </w:t>
      </w:r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</w:rPr>
        <w:t>:</w:t>
      </w:r>
      <w:r w:rsidR="00FE7049"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 xml:space="preserve"> </w:t>
      </w:r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</w:rPr>
        <w:t>04052024</w:t>
      </w:r>
    </w:p>
    <w:p w:rsidR="00FC43EE" w:rsidRPr="00513E64" w:rsidRDefault="00A671D2" w:rsidP="00513E64">
      <w:pPr>
        <w:spacing w:after="0" w:line="240" w:lineRule="auto"/>
        <w:jc w:val="center"/>
        <w:rPr>
          <w:color w:val="000099"/>
        </w:rPr>
      </w:pPr>
      <w:r w:rsidRPr="00474206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t>+++++++++++++++++++++++++++++++</w:t>
      </w:r>
    </w:p>
    <w:p w:rsidR="00A671D2" w:rsidRPr="00117745" w:rsidRDefault="00F541D0" w:rsidP="00350E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8F18FC3" wp14:editId="2624F439">
            <wp:simplePos x="0" y="0"/>
            <wp:positionH relativeFrom="column">
              <wp:posOffset>28575</wp:posOffset>
            </wp:positionH>
            <wp:positionV relativeFrom="paragraph">
              <wp:posOffset>60325</wp:posOffset>
            </wp:positionV>
            <wp:extent cx="2633345" cy="196215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3" b="8741"/>
                    <a:stretch/>
                  </pic:blipFill>
                  <pic:spPr bwMode="auto">
                    <a:xfrm>
                      <a:off x="0" y="0"/>
                      <a:ext cx="263334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1D2" w:rsidRPr="00350E4D">
        <w:rPr>
          <w:rFonts w:ascii="TH SarabunPSK" w:hAnsi="TH SarabunPSK" w:cs="TH SarabunPSK"/>
          <w:sz w:val="30"/>
          <w:szCs w:val="30"/>
          <w:cs/>
        </w:rPr>
        <w:t>สำนักงานคณะกรรมการอาหารและยา (</w:t>
      </w:r>
      <w:proofErr w:type="spellStart"/>
      <w:r w:rsidR="00A671D2" w:rsidRPr="00350E4D">
        <w:rPr>
          <w:rFonts w:ascii="TH SarabunPSK" w:hAnsi="TH SarabunPSK" w:cs="TH SarabunPSK"/>
          <w:sz w:val="30"/>
          <w:szCs w:val="30"/>
          <w:cs/>
        </w:rPr>
        <w:t>อย</w:t>
      </w:r>
      <w:proofErr w:type="spellEnd"/>
      <w:r w:rsidR="00A671D2" w:rsidRPr="00350E4D">
        <w:rPr>
          <w:rFonts w:ascii="TH SarabunPSK" w:hAnsi="TH SarabunPSK" w:cs="TH SarabunPSK"/>
          <w:sz w:val="30"/>
          <w:szCs w:val="30"/>
          <w:cs/>
        </w:rPr>
        <w:t>.) ได้สุ่ม</w:t>
      </w:r>
      <w:r w:rsidR="00A671D2" w:rsidRPr="00350E4D">
        <w:rPr>
          <w:rFonts w:ascii="TH SarabunPSK" w:hAnsi="TH SarabunPSK" w:cs="TH SarabunPSK"/>
          <w:spacing w:val="4"/>
          <w:sz w:val="30"/>
          <w:szCs w:val="30"/>
          <w:cs/>
        </w:rPr>
        <w:t>เก็บตัวอย่างอาหาร</w:t>
      </w:r>
      <w:r w:rsidR="005C32C9" w:rsidRPr="00350E4D">
        <w:rPr>
          <w:rFonts w:ascii="TH SarabunPSK" w:hAnsi="TH SarabunPSK" w:cs="TH SarabunPSK"/>
          <w:spacing w:val="4"/>
          <w:sz w:val="30"/>
          <w:szCs w:val="30"/>
          <w:cs/>
        </w:rPr>
        <w:t>จากสถานที่จำหน่ายอาหาร</w:t>
      </w:r>
      <w:r w:rsidR="00A671D2" w:rsidRPr="00350E4D">
        <w:rPr>
          <w:rFonts w:ascii="TH SarabunPSK" w:hAnsi="TH SarabunPSK" w:cs="TH SarabunPSK"/>
          <w:spacing w:val="4"/>
          <w:sz w:val="30"/>
          <w:szCs w:val="30"/>
          <w:cs/>
        </w:rPr>
        <w:t xml:space="preserve"> </w:t>
      </w:r>
      <w:r w:rsidR="00474206" w:rsidRPr="00350E4D">
        <w:rPr>
          <w:rFonts w:ascii="TH SarabunPSK" w:hAnsi="TH SarabunPSK" w:cs="TH SarabunPSK"/>
          <w:spacing w:val="4"/>
          <w:sz w:val="30"/>
          <w:szCs w:val="30"/>
          <w:cs/>
        </w:rPr>
        <w:t>ชื่อบริษัท บา</w:t>
      </w:r>
      <w:proofErr w:type="spellStart"/>
      <w:r w:rsidR="00474206" w:rsidRPr="00350E4D">
        <w:rPr>
          <w:rFonts w:ascii="TH SarabunPSK" w:hAnsi="TH SarabunPSK" w:cs="TH SarabunPSK"/>
          <w:sz w:val="30"/>
          <w:szCs w:val="30"/>
          <w:cs/>
        </w:rPr>
        <w:t>ลานซ์</w:t>
      </w:r>
      <w:proofErr w:type="spellEnd"/>
      <w:r w:rsidR="00474206" w:rsidRPr="00350E4D">
        <w:rPr>
          <w:rFonts w:ascii="TH SarabunPSK" w:hAnsi="TH SarabunPSK" w:cs="TH SarabunPSK"/>
          <w:sz w:val="30"/>
          <w:szCs w:val="30"/>
          <w:cs/>
        </w:rPr>
        <w:t xml:space="preserve"> แบ</w:t>
      </w:r>
      <w:proofErr w:type="spellStart"/>
      <w:r w:rsidR="00474206" w:rsidRPr="00350E4D">
        <w:rPr>
          <w:rFonts w:ascii="TH SarabunPSK" w:hAnsi="TH SarabunPSK" w:cs="TH SarabunPSK"/>
          <w:sz w:val="30"/>
          <w:szCs w:val="30"/>
          <w:cs/>
        </w:rPr>
        <w:t>รนด์</w:t>
      </w:r>
      <w:proofErr w:type="spellEnd"/>
      <w:r w:rsidR="00474206" w:rsidRPr="00350E4D">
        <w:rPr>
          <w:rFonts w:ascii="TH SarabunPSK" w:hAnsi="TH SarabunPSK" w:cs="TH SarabunPSK"/>
          <w:sz w:val="30"/>
          <w:szCs w:val="30"/>
          <w:cs/>
        </w:rPr>
        <w:t xml:space="preserve"> จำกัด ณ เลขที่ 259 ซอยพระรามที่ 2</w:t>
      </w:r>
      <w:r w:rsidR="00117745" w:rsidRPr="00350E4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17745" w:rsidRPr="00350E4D">
        <w:rPr>
          <w:rFonts w:ascii="TH SarabunPSK" w:hAnsi="TH SarabunPSK" w:cs="TH SarabunPSK"/>
          <w:spacing w:val="12"/>
          <w:sz w:val="30"/>
          <w:szCs w:val="30"/>
          <w:cs/>
        </w:rPr>
        <w:t>ซอย 39 แขวงบางมด เขตจอมทอง</w:t>
      </w:r>
      <w:r w:rsidR="00DE2A84">
        <w:rPr>
          <w:rFonts w:ascii="TH SarabunPSK" w:hAnsi="TH SarabunPSK" w:cs="TH SarabunPSK" w:hint="cs"/>
          <w:spacing w:val="12"/>
          <w:sz w:val="30"/>
          <w:szCs w:val="30"/>
          <w:cs/>
        </w:rPr>
        <w:t xml:space="preserve"> </w:t>
      </w:r>
      <w:r w:rsidR="00474206" w:rsidRPr="00350E4D">
        <w:rPr>
          <w:rFonts w:ascii="TH SarabunPSK" w:hAnsi="TH SarabunPSK" w:cs="TH SarabunPSK"/>
          <w:spacing w:val="12"/>
          <w:sz w:val="30"/>
          <w:szCs w:val="30"/>
          <w:cs/>
        </w:rPr>
        <w:t>กรุงเทพมหานคร</w:t>
      </w:r>
      <w:r w:rsidR="005C32C9" w:rsidRPr="00350E4D">
        <w:rPr>
          <w:rFonts w:ascii="TH SarabunPSK" w:hAnsi="TH SarabunPSK" w:cs="TH SarabunPSK"/>
          <w:spacing w:val="12"/>
          <w:sz w:val="30"/>
          <w:szCs w:val="30"/>
          <w:cs/>
        </w:rPr>
        <w:t xml:space="preserve"> </w:t>
      </w:r>
      <w:r w:rsidR="00A94EDE" w:rsidRPr="00350E4D">
        <w:rPr>
          <w:rFonts w:ascii="TH SarabunPSK" w:hAnsi="TH SarabunPSK" w:cs="TH SarabunPSK"/>
          <w:spacing w:val="-8"/>
          <w:sz w:val="30"/>
          <w:szCs w:val="30"/>
          <w:cs/>
        </w:rPr>
        <w:t>ส่งตรวจวิเคราะห์</w:t>
      </w:r>
      <w:r w:rsidR="00DD116D" w:rsidRPr="00350E4D">
        <w:rPr>
          <w:rFonts w:ascii="TH SarabunPSK" w:hAnsi="TH SarabunPSK" w:cs="TH SarabunPSK"/>
          <w:spacing w:val="-8"/>
          <w:sz w:val="30"/>
          <w:szCs w:val="30"/>
          <w:cs/>
        </w:rPr>
        <w:t>ที่</w:t>
      </w:r>
      <w:r w:rsidR="00DC1FFA" w:rsidRPr="00350E4D">
        <w:rPr>
          <w:rFonts w:ascii="TH SarabunPSK" w:hAnsi="TH SarabunPSK" w:cs="TH SarabunPSK"/>
          <w:spacing w:val="-8"/>
          <w:sz w:val="30"/>
          <w:szCs w:val="30"/>
          <w:cs/>
        </w:rPr>
        <w:t xml:space="preserve">กรมวิทยาศาสตร์การแพทย์ </w:t>
      </w:r>
      <w:r w:rsidR="00A671D2" w:rsidRPr="00350E4D">
        <w:rPr>
          <w:rFonts w:ascii="TH SarabunPSK" w:hAnsi="TH SarabunPSK" w:cs="TH SarabunPSK"/>
          <w:spacing w:val="-8"/>
          <w:sz w:val="30"/>
          <w:szCs w:val="30"/>
          <w:cs/>
        </w:rPr>
        <w:t>โดย</w:t>
      </w:r>
      <w:r w:rsidR="004B6B9C" w:rsidRPr="00350E4D">
        <w:rPr>
          <w:rFonts w:ascii="TH SarabunPSK" w:hAnsi="TH SarabunPSK" w:cs="TH SarabunPSK"/>
          <w:spacing w:val="-8"/>
          <w:sz w:val="30"/>
          <w:szCs w:val="30"/>
          <w:cs/>
        </w:rPr>
        <w:t>ฉลากระบุ</w:t>
      </w:r>
      <w:r w:rsidR="00A671D2" w:rsidRPr="00350E4D">
        <w:rPr>
          <w:rFonts w:ascii="TH SarabunPSK" w:hAnsi="TH SarabunPSK" w:cs="TH SarabunPSK"/>
          <w:spacing w:val="-8"/>
          <w:sz w:val="30"/>
          <w:szCs w:val="30"/>
          <w:cs/>
        </w:rPr>
        <w:t xml:space="preserve">รายละเอียดผลิตภัณฑ์ </w:t>
      </w:r>
      <w:r w:rsidR="00A671D2" w:rsidRPr="00350E4D">
        <w:rPr>
          <w:rFonts w:ascii="TH SarabunPSK" w:hAnsi="TH SarabunPSK" w:cs="TH SarabunPSK"/>
          <w:spacing w:val="-12"/>
          <w:sz w:val="30"/>
          <w:szCs w:val="30"/>
          <w:cs/>
        </w:rPr>
        <w:t xml:space="preserve">ดังนี้ </w:t>
      </w:r>
      <w:r w:rsidR="00A671D2" w:rsidRPr="00350E4D">
        <w:rPr>
          <w:rFonts w:ascii="TH SarabunPSK" w:hAnsi="TH SarabunPSK" w:cs="TH SarabunPSK"/>
          <w:spacing w:val="-12"/>
          <w:sz w:val="30"/>
          <w:szCs w:val="30"/>
        </w:rPr>
        <w:t>“</w:t>
      </w:r>
      <w:r w:rsidR="00474206" w:rsidRPr="00350E4D">
        <w:rPr>
          <w:rFonts w:ascii="TH SarabunPSK" w:hAnsi="TH SarabunPSK" w:cs="TH SarabunPSK"/>
          <w:spacing w:val="-8"/>
          <w:sz w:val="30"/>
          <w:szCs w:val="30"/>
          <w:cs/>
        </w:rPr>
        <w:t>ผลิตภัณฑ์เสริมอาหาร บี</w:t>
      </w:r>
      <w:proofErr w:type="spellStart"/>
      <w:r w:rsidR="00474206" w:rsidRPr="00350E4D">
        <w:rPr>
          <w:rFonts w:ascii="TH SarabunPSK" w:hAnsi="TH SarabunPSK" w:cs="TH SarabunPSK"/>
          <w:spacing w:val="-8"/>
          <w:sz w:val="30"/>
          <w:szCs w:val="30"/>
          <w:cs/>
        </w:rPr>
        <w:t>แอลเอ็กซ์</w:t>
      </w:r>
      <w:proofErr w:type="spellEnd"/>
      <w:r w:rsidR="00474206" w:rsidRPr="00350E4D">
        <w:rPr>
          <w:rFonts w:ascii="TH SarabunPSK" w:hAnsi="TH SarabunPSK" w:cs="TH SarabunPSK"/>
          <w:spacing w:val="8"/>
          <w:sz w:val="30"/>
          <w:szCs w:val="30"/>
          <w:cs/>
        </w:rPr>
        <w:t xml:space="preserve"> ตรา บา</w:t>
      </w:r>
      <w:proofErr w:type="spellStart"/>
      <w:r w:rsidR="00474206" w:rsidRPr="00350E4D">
        <w:rPr>
          <w:rFonts w:ascii="TH SarabunPSK" w:hAnsi="TH SarabunPSK" w:cs="TH SarabunPSK"/>
          <w:spacing w:val="8"/>
          <w:sz w:val="30"/>
          <w:szCs w:val="30"/>
          <w:cs/>
        </w:rPr>
        <w:t>ลานซ์</w:t>
      </w:r>
      <w:proofErr w:type="spellEnd"/>
      <w:r w:rsidR="00474206" w:rsidRPr="00350E4D">
        <w:rPr>
          <w:rFonts w:ascii="TH SarabunPSK" w:hAnsi="TH SarabunPSK" w:cs="TH SarabunPSK"/>
          <w:spacing w:val="8"/>
          <w:sz w:val="30"/>
          <w:szCs w:val="30"/>
          <w:cs/>
        </w:rPr>
        <w:t xml:space="preserve"> เลขสา</w:t>
      </w:r>
      <w:proofErr w:type="spellStart"/>
      <w:r w:rsidR="00474206" w:rsidRPr="00350E4D">
        <w:rPr>
          <w:rFonts w:ascii="TH SarabunPSK" w:hAnsi="TH SarabunPSK" w:cs="TH SarabunPSK"/>
          <w:spacing w:val="8"/>
          <w:sz w:val="30"/>
          <w:szCs w:val="30"/>
          <w:cs/>
        </w:rPr>
        <w:t>รบบ</w:t>
      </w:r>
      <w:proofErr w:type="spellEnd"/>
      <w:r w:rsidR="00474206" w:rsidRPr="00350E4D">
        <w:rPr>
          <w:rFonts w:ascii="TH SarabunPSK" w:hAnsi="TH SarabunPSK" w:cs="TH SarabunPSK"/>
          <w:spacing w:val="8"/>
          <w:sz w:val="30"/>
          <w:szCs w:val="30"/>
          <w:cs/>
        </w:rPr>
        <w:t>อาหาร</w:t>
      </w:r>
      <w:r w:rsidR="006744D3" w:rsidRPr="00350E4D">
        <w:rPr>
          <w:rFonts w:ascii="TH SarabunPSK" w:hAnsi="TH SarabunPSK" w:cs="TH SarabunPSK"/>
          <w:spacing w:val="8"/>
          <w:sz w:val="30"/>
          <w:szCs w:val="30"/>
          <w:cs/>
        </w:rPr>
        <w:t xml:space="preserve"> 13-1-01464-</w:t>
      </w:r>
      <w:r w:rsidR="006744D3" w:rsidRPr="00350E4D">
        <w:rPr>
          <w:rFonts w:ascii="TH SarabunPSK" w:hAnsi="TH SarabunPSK" w:cs="TH SarabunPSK"/>
          <w:sz w:val="30"/>
          <w:szCs w:val="30"/>
          <w:cs/>
        </w:rPr>
        <w:t>5-0005</w:t>
      </w:r>
      <w:r w:rsidR="006744D3" w:rsidRPr="001177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744D3" w:rsidRPr="00350E4D">
        <w:rPr>
          <w:rFonts w:ascii="TH SarabunPSK" w:hAnsi="TH SarabunPSK" w:cs="TH SarabunPSK"/>
          <w:spacing w:val="-8"/>
          <w:sz w:val="30"/>
          <w:szCs w:val="30"/>
          <w:cs/>
        </w:rPr>
        <w:t xml:space="preserve">ผลิตโดย บริษัท </w:t>
      </w:r>
      <w:proofErr w:type="spellStart"/>
      <w:r w:rsidR="006744D3" w:rsidRPr="00350E4D">
        <w:rPr>
          <w:rFonts w:ascii="TH SarabunPSK" w:hAnsi="TH SarabunPSK" w:cs="TH SarabunPSK"/>
          <w:spacing w:val="-8"/>
          <w:sz w:val="30"/>
          <w:szCs w:val="30"/>
          <w:cs/>
        </w:rPr>
        <w:t>เอสอาร์</w:t>
      </w:r>
      <w:proofErr w:type="spellEnd"/>
      <w:r w:rsidR="006744D3" w:rsidRPr="00350E4D">
        <w:rPr>
          <w:rFonts w:ascii="TH SarabunPSK" w:hAnsi="TH SarabunPSK" w:cs="TH SarabunPSK"/>
          <w:spacing w:val="-8"/>
          <w:sz w:val="30"/>
          <w:szCs w:val="30"/>
          <w:cs/>
        </w:rPr>
        <w:t xml:space="preserve">วาย </w:t>
      </w:r>
      <w:proofErr w:type="spellStart"/>
      <w:r w:rsidR="006744D3" w:rsidRPr="00350E4D">
        <w:rPr>
          <w:rFonts w:ascii="TH SarabunPSK" w:hAnsi="TH SarabunPSK" w:cs="TH SarabunPSK"/>
          <w:spacing w:val="-8"/>
          <w:sz w:val="30"/>
          <w:szCs w:val="30"/>
          <w:cs/>
        </w:rPr>
        <w:t>โฟว์ตี้ไฟว์</w:t>
      </w:r>
      <w:proofErr w:type="spellEnd"/>
      <w:r w:rsidR="006744D3" w:rsidRPr="00350E4D">
        <w:rPr>
          <w:rFonts w:ascii="TH SarabunPSK" w:hAnsi="TH SarabunPSK" w:cs="TH SarabunPSK"/>
          <w:spacing w:val="-8"/>
          <w:sz w:val="30"/>
          <w:szCs w:val="30"/>
          <w:cs/>
        </w:rPr>
        <w:t xml:space="preserve"> จำกัด เลขที่ 56/36-37</w:t>
      </w:r>
      <w:r w:rsidR="006744D3" w:rsidRPr="00117745">
        <w:rPr>
          <w:rFonts w:ascii="TH SarabunPSK" w:hAnsi="TH SarabunPSK" w:cs="TH SarabunPSK"/>
          <w:spacing w:val="-8"/>
          <w:sz w:val="30"/>
          <w:szCs w:val="30"/>
          <w:cs/>
        </w:rPr>
        <w:t xml:space="preserve"> </w:t>
      </w:r>
      <w:r w:rsidR="006744D3" w:rsidRPr="00350E4D">
        <w:rPr>
          <w:rFonts w:ascii="TH SarabunPSK" w:hAnsi="TH SarabunPSK" w:cs="TH SarabunPSK"/>
          <w:spacing w:val="-8"/>
          <w:sz w:val="30"/>
          <w:szCs w:val="30"/>
          <w:cs/>
        </w:rPr>
        <w:t>หมู่ 9 ตำบลลาดสวาย อำเภอลำลูกกา จังหวัดปทุมธานี 12150</w:t>
      </w:r>
      <w:r w:rsidR="006744D3" w:rsidRPr="00117745">
        <w:rPr>
          <w:rFonts w:ascii="TH SarabunPSK" w:hAnsi="TH SarabunPSK" w:cs="TH SarabunPSK"/>
          <w:spacing w:val="8"/>
          <w:sz w:val="30"/>
          <w:szCs w:val="30"/>
          <w:cs/>
        </w:rPr>
        <w:t xml:space="preserve"> </w:t>
      </w:r>
      <w:r w:rsidR="006744D3" w:rsidRPr="00350E4D">
        <w:rPr>
          <w:rFonts w:ascii="TH SarabunPSK" w:hAnsi="TH SarabunPSK" w:cs="TH SarabunPSK"/>
          <w:spacing w:val="-8"/>
          <w:sz w:val="30"/>
          <w:szCs w:val="30"/>
          <w:cs/>
        </w:rPr>
        <w:t xml:space="preserve">รุ่นการผลิต </w:t>
      </w:r>
      <w:r w:rsidR="006744D3" w:rsidRPr="00350E4D">
        <w:rPr>
          <w:rFonts w:ascii="TH SarabunPSK" w:hAnsi="TH SarabunPSK" w:cs="TH SarabunPSK"/>
          <w:spacing w:val="-8"/>
          <w:sz w:val="30"/>
          <w:szCs w:val="30"/>
        </w:rPr>
        <w:t xml:space="preserve">BACTH NO : </w:t>
      </w:r>
      <w:r w:rsidR="006744D3" w:rsidRPr="00350E4D">
        <w:rPr>
          <w:rFonts w:ascii="TH SarabunPSK" w:hAnsi="TH SarabunPSK" w:cs="TH SarabunPSK"/>
          <w:spacing w:val="-8"/>
          <w:sz w:val="30"/>
          <w:szCs w:val="30"/>
          <w:cs/>
        </w:rPr>
        <w:t xml:space="preserve">020522 วันผลิต </w:t>
      </w:r>
      <w:r w:rsidR="006744D3" w:rsidRPr="00350E4D">
        <w:rPr>
          <w:rFonts w:ascii="TH SarabunPSK" w:hAnsi="TH SarabunPSK" w:cs="TH SarabunPSK"/>
          <w:spacing w:val="-8"/>
          <w:sz w:val="30"/>
          <w:szCs w:val="30"/>
        </w:rPr>
        <w:t xml:space="preserve">MFG : </w:t>
      </w:r>
      <w:r w:rsidR="006744D3" w:rsidRPr="00350E4D">
        <w:rPr>
          <w:rFonts w:ascii="TH SarabunPSK" w:hAnsi="TH SarabunPSK" w:cs="TH SarabunPSK"/>
          <w:spacing w:val="-8"/>
          <w:sz w:val="30"/>
          <w:szCs w:val="30"/>
          <w:cs/>
        </w:rPr>
        <w:t>04052022</w:t>
      </w:r>
      <w:r w:rsidR="006744D3" w:rsidRPr="00350E4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744D3" w:rsidRPr="00350E4D">
        <w:rPr>
          <w:rFonts w:ascii="TH SarabunPSK" w:hAnsi="TH SarabunPSK" w:cs="TH SarabunPSK"/>
          <w:spacing w:val="4"/>
          <w:sz w:val="30"/>
          <w:szCs w:val="30"/>
          <w:cs/>
        </w:rPr>
        <w:t xml:space="preserve">ควรบริโภคก่อน </w:t>
      </w:r>
      <w:r w:rsidR="006744D3" w:rsidRPr="00350E4D">
        <w:rPr>
          <w:rFonts w:ascii="TH SarabunPSK" w:hAnsi="TH SarabunPSK" w:cs="TH SarabunPSK"/>
          <w:spacing w:val="4"/>
          <w:sz w:val="30"/>
          <w:szCs w:val="30"/>
        </w:rPr>
        <w:t xml:space="preserve">BBF : </w:t>
      </w:r>
      <w:r w:rsidR="006744D3" w:rsidRPr="00350E4D">
        <w:rPr>
          <w:rFonts w:ascii="TH SarabunPSK" w:hAnsi="TH SarabunPSK" w:cs="TH SarabunPSK"/>
          <w:spacing w:val="4"/>
          <w:sz w:val="30"/>
          <w:szCs w:val="30"/>
          <w:cs/>
        </w:rPr>
        <w:t>04052024</w:t>
      </w:r>
      <w:r w:rsidR="00117745" w:rsidRPr="00350E4D">
        <w:rPr>
          <w:rFonts w:ascii="TH SarabunPSK" w:hAnsi="TH SarabunPSK" w:cs="TH SarabunPSK"/>
          <w:spacing w:val="4"/>
          <w:sz w:val="30"/>
          <w:szCs w:val="30"/>
          <w:cs/>
        </w:rPr>
        <w:t xml:space="preserve"> บรรจุ </w:t>
      </w:r>
      <w:r w:rsidR="00117745" w:rsidRPr="00350E4D">
        <w:rPr>
          <w:rFonts w:ascii="TH SarabunPSK" w:hAnsi="TH SarabunPSK" w:cs="TH SarabunPSK"/>
          <w:spacing w:val="4"/>
          <w:sz w:val="30"/>
          <w:szCs w:val="30"/>
        </w:rPr>
        <w:t xml:space="preserve">: </w:t>
      </w:r>
      <w:r w:rsidR="00117745" w:rsidRPr="00350E4D">
        <w:rPr>
          <w:rFonts w:ascii="TH SarabunPSK" w:hAnsi="TH SarabunPSK" w:cs="TH SarabunPSK"/>
          <w:spacing w:val="4"/>
          <w:sz w:val="30"/>
          <w:szCs w:val="30"/>
          <w:cs/>
        </w:rPr>
        <w:t xml:space="preserve">10 แคปซูล น้ำหนักสุทธิ </w:t>
      </w:r>
      <w:r w:rsidR="00117745" w:rsidRPr="00350E4D">
        <w:rPr>
          <w:rFonts w:ascii="TH SarabunPSK" w:hAnsi="TH SarabunPSK" w:cs="TH SarabunPSK"/>
          <w:spacing w:val="4"/>
          <w:sz w:val="30"/>
          <w:szCs w:val="30"/>
        </w:rPr>
        <w:t>:</w:t>
      </w:r>
      <w:r w:rsidR="00117745" w:rsidRPr="00350E4D">
        <w:rPr>
          <w:rFonts w:ascii="TH SarabunPSK" w:hAnsi="TH SarabunPSK" w:cs="TH SarabunPSK"/>
          <w:spacing w:val="4"/>
          <w:sz w:val="30"/>
          <w:szCs w:val="30"/>
          <w:cs/>
        </w:rPr>
        <w:t xml:space="preserve"> 6 กรัม</w:t>
      </w:r>
      <w:r w:rsidR="004B6B9C" w:rsidRPr="00350E4D">
        <w:rPr>
          <w:rFonts w:ascii="TH SarabunPSK" w:hAnsi="TH SarabunPSK" w:cs="TH SarabunPSK"/>
          <w:spacing w:val="4"/>
          <w:sz w:val="30"/>
          <w:szCs w:val="30"/>
        </w:rPr>
        <w:t>”</w:t>
      </w:r>
      <w:r w:rsidR="00FE7C83" w:rsidRPr="00350E4D">
        <w:rPr>
          <w:rFonts w:ascii="TH SarabunPSK" w:hAnsi="TH SarabunPSK" w:cs="TH SarabunPSK"/>
          <w:spacing w:val="4"/>
          <w:sz w:val="30"/>
          <w:szCs w:val="30"/>
          <w:cs/>
        </w:rPr>
        <w:t xml:space="preserve"> </w:t>
      </w:r>
      <w:r w:rsidR="00330E84" w:rsidRPr="00350E4D">
        <w:rPr>
          <w:rFonts w:ascii="TH SarabunPSK" w:hAnsi="TH SarabunPSK" w:cs="TH SarabunPSK"/>
          <w:spacing w:val="4"/>
          <w:sz w:val="30"/>
          <w:szCs w:val="30"/>
          <w:cs/>
        </w:rPr>
        <w:t>ผลการตรวจวิเคราะห์ทางวิชาการ พบ</w:t>
      </w:r>
      <w:r w:rsidR="00C6651A" w:rsidRPr="00350E4D">
        <w:rPr>
          <w:rFonts w:ascii="TH SarabunPSK" w:hAnsi="TH SarabunPSK" w:cs="TH SarabunPSK"/>
          <w:sz w:val="30"/>
          <w:szCs w:val="30"/>
          <w:cs/>
        </w:rPr>
        <w:t>ยาแผนปัจจุบัน</w:t>
      </w:r>
      <w:proofErr w:type="spellStart"/>
      <w:r w:rsidR="00DC1FFA" w:rsidRPr="00350E4D">
        <w:rPr>
          <w:rFonts w:ascii="TH SarabunPSK" w:hAnsi="TH SarabunPSK" w:cs="TH SarabunPSK"/>
          <w:sz w:val="30"/>
          <w:szCs w:val="30"/>
          <w:cs/>
        </w:rPr>
        <w:t>ซิ</w:t>
      </w:r>
      <w:r w:rsidR="00047259" w:rsidRPr="00350E4D">
        <w:rPr>
          <w:rFonts w:ascii="TH SarabunPSK" w:hAnsi="TH SarabunPSK" w:cs="TH SarabunPSK"/>
          <w:sz w:val="30"/>
          <w:szCs w:val="30"/>
          <w:cs/>
        </w:rPr>
        <w:t>ล</w:t>
      </w:r>
      <w:proofErr w:type="spellEnd"/>
      <w:r w:rsidR="00DC1FFA" w:rsidRPr="00350E4D">
        <w:rPr>
          <w:rFonts w:ascii="TH SarabunPSK" w:hAnsi="TH SarabunPSK" w:cs="TH SarabunPSK"/>
          <w:sz w:val="30"/>
          <w:szCs w:val="30"/>
          <w:cs/>
        </w:rPr>
        <w:t>เดนา</w:t>
      </w:r>
      <w:proofErr w:type="spellStart"/>
      <w:r w:rsidR="00DC1FFA" w:rsidRPr="00350E4D">
        <w:rPr>
          <w:rFonts w:ascii="TH SarabunPSK" w:hAnsi="TH SarabunPSK" w:cs="TH SarabunPSK"/>
          <w:sz w:val="30"/>
          <w:szCs w:val="30"/>
          <w:cs/>
        </w:rPr>
        <w:t>ฟิล</w:t>
      </w:r>
      <w:proofErr w:type="spellEnd"/>
      <w:r w:rsidR="00C6651A" w:rsidRPr="00350E4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C1FFA" w:rsidRPr="00350E4D">
        <w:rPr>
          <w:rFonts w:ascii="TH SarabunPSK" w:hAnsi="TH SarabunPSK" w:cs="TH SarabunPSK"/>
          <w:sz w:val="30"/>
          <w:szCs w:val="30"/>
          <w:cs/>
        </w:rPr>
        <w:t>(</w:t>
      </w:r>
      <w:r w:rsidR="00C6651A" w:rsidRPr="00350E4D">
        <w:rPr>
          <w:rFonts w:ascii="TH SarabunPSK" w:hAnsi="TH SarabunPSK" w:cs="TH SarabunPSK"/>
          <w:sz w:val="30"/>
          <w:szCs w:val="30"/>
        </w:rPr>
        <w:t>Sildenafil</w:t>
      </w:r>
      <w:r w:rsidR="00DC1FFA" w:rsidRPr="00350E4D">
        <w:rPr>
          <w:rFonts w:ascii="TH SarabunPSK" w:hAnsi="TH SarabunPSK" w:cs="TH SarabunPSK"/>
          <w:sz w:val="30"/>
          <w:szCs w:val="30"/>
          <w:cs/>
        </w:rPr>
        <w:t>)</w:t>
      </w:r>
      <w:r w:rsidR="006744D3" w:rsidRPr="00350E4D">
        <w:rPr>
          <w:rFonts w:ascii="TH SarabunPSK" w:hAnsi="TH SarabunPSK" w:cs="TH SarabunPSK"/>
          <w:sz w:val="30"/>
          <w:szCs w:val="30"/>
        </w:rPr>
        <w:t xml:space="preserve"> </w:t>
      </w:r>
      <w:r w:rsidR="006744D3" w:rsidRPr="00350E4D">
        <w:rPr>
          <w:rFonts w:ascii="TH SarabunPSK" w:hAnsi="TH SarabunPSK" w:cs="TH SarabunPSK"/>
          <w:sz w:val="30"/>
          <w:szCs w:val="30"/>
          <w:cs/>
        </w:rPr>
        <w:t>และ ทาดาลา</w:t>
      </w:r>
      <w:proofErr w:type="spellStart"/>
      <w:r w:rsidR="006744D3" w:rsidRPr="00350E4D">
        <w:rPr>
          <w:rFonts w:ascii="TH SarabunPSK" w:hAnsi="TH SarabunPSK" w:cs="TH SarabunPSK"/>
          <w:sz w:val="30"/>
          <w:szCs w:val="30"/>
          <w:cs/>
        </w:rPr>
        <w:t>ฟิล</w:t>
      </w:r>
      <w:proofErr w:type="spellEnd"/>
      <w:r w:rsidR="006744D3" w:rsidRPr="00350E4D">
        <w:rPr>
          <w:rFonts w:ascii="TH SarabunPSK" w:hAnsi="TH SarabunPSK" w:cs="TH SarabunPSK"/>
          <w:sz w:val="30"/>
          <w:szCs w:val="30"/>
          <w:cs/>
        </w:rPr>
        <w:t xml:space="preserve"> (</w:t>
      </w:r>
      <w:proofErr w:type="spellStart"/>
      <w:r w:rsidR="006744D3" w:rsidRPr="00350E4D">
        <w:rPr>
          <w:rFonts w:ascii="TH SarabunPSK" w:hAnsi="TH SarabunPSK" w:cs="TH SarabunPSK"/>
          <w:sz w:val="30"/>
          <w:szCs w:val="30"/>
        </w:rPr>
        <w:t>Tadalafil</w:t>
      </w:r>
      <w:proofErr w:type="spellEnd"/>
      <w:r w:rsidR="006744D3" w:rsidRPr="00350E4D">
        <w:rPr>
          <w:rFonts w:ascii="TH SarabunPSK" w:hAnsi="TH SarabunPSK" w:cs="TH SarabunPSK"/>
          <w:sz w:val="30"/>
          <w:szCs w:val="30"/>
          <w:cs/>
        </w:rPr>
        <w:t>)</w:t>
      </w:r>
      <w:r w:rsidR="00C6651A" w:rsidRPr="00350E4D">
        <w:rPr>
          <w:rFonts w:ascii="TH SarabunPSK" w:hAnsi="TH SarabunPSK" w:cs="TH SarabunPSK"/>
          <w:sz w:val="30"/>
          <w:szCs w:val="30"/>
        </w:rPr>
        <w:t xml:space="preserve"> </w:t>
      </w:r>
      <w:r w:rsidR="00C6651A" w:rsidRPr="00350E4D">
        <w:rPr>
          <w:rFonts w:ascii="TH SarabunPSK" w:hAnsi="TH SarabunPSK" w:cs="TH SarabunPSK"/>
          <w:sz w:val="30"/>
          <w:szCs w:val="30"/>
          <w:cs/>
        </w:rPr>
        <w:t>จัดเป็นยาควบคุมพิเศษ ตามประกาศ</w:t>
      </w:r>
      <w:r w:rsidR="00C6651A" w:rsidRPr="00350E4D">
        <w:rPr>
          <w:rFonts w:ascii="TH SarabunPSK" w:hAnsi="TH SarabunPSK" w:cs="TH SarabunPSK"/>
          <w:spacing w:val="12"/>
          <w:sz w:val="30"/>
          <w:szCs w:val="30"/>
          <w:cs/>
        </w:rPr>
        <w:t>กระทรวงสาธารณสุข เรื่อง ยาควบคุมพิเศษ ฉบับที่ 35 ยากลุ่มที่ใช้รักษาอาการหย่อนสมรรถภาพทางเพศ จึงเป็น</w:t>
      </w:r>
      <w:r w:rsidR="00C6651A" w:rsidRPr="00350E4D">
        <w:rPr>
          <w:rFonts w:ascii="TH SarabunPSK" w:hAnsi="TH SarabunPSK" w:cs="TH SarabunPSK"/>
          <w:sz w:val="30"/>
          <w:szCs w:val="30"/>
          <w:cs/>
        </w:rPr>
        <w:t xml:space="preserve">อาหารที่มีสิ่งที่น่าจะเป็นอันตรายแก่สุขภาพเจือปนอยู่ด้วย </w:t>
      </w:r>
      <w:r w:rsidR="00330E84" w:rsidRPr="00350E4D">
        <w:rPr>
          <w:rFonts w:ascii="TH SarabunPSK" w:hAnsi="TH SarabunPSK" w:cs="TH SarabunPSK"/>
          <w:sz w:val="30"/>
          <w:szCs w:val="30"/>
          <w:cs/>
        </w:rPr>
        <w:t>เข้าข่ายเป็นอาหารไม่บริสุทธิ์</w:t>
      </w:r>
      <w:r w:rsidR="00C6651A" w:rsidRPr="00350E4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30E84" w:rsidRPr="00350E4D">
        <w:rPr>
          <w:rFonts w:ascii="TH SarabunPSK" w:hAnsi="TH SarabunPSK" w:cs="TH SarabunPSK"/>
          <w:sz w:val="30"/>
          <w:szCs w:val="30"/>
          <w:cs/>
        </w:rPr>
        <w:t>ตามพระราชบัญญัติอาหาร</w:t>
      </w:r>
      <w:r w:rsidR="00DC1FFA" w:rsidRPr="00350E4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30E84" w:rsidRPr="00350E4D">
        <w:rPr>
          <w:rFonts w:ascii="TH SarabunPSK" w:hAnsi="TH SarabunPSK" w:cs="TH SarabunPSK"/>
          <w:sz w:val="30"/>
          <w:szCs w:val="30"/>
          <w:cs/>
        </w:rPr>
        <w:t xml:space="preserve">พ.ศ. 2522 ผลิตภัณฑ์ดังกล่าวจึงเป็นอาหารที่ไม่ปลอดภัยในการบริโภค และ </w:t>
      </w:r>
      <w:proofErr w:type="spellStart"/>
      <w:r w:rsidR="00330E84" w:rsidRPr="00350E4D">
        <w:rPr>
          <w:rFonts w:ascii="TH SarabunPSK" w:hAnsi="TH SarabunPSK" w:cs="TH SarabunPSK"/>
          <w:sz w:val="30"/>
          <w:szCs w:val="30"/>
          <w:cs/>
        </w:rPr>
        <w:t>อย</w:t>
      </w:r>
      <w:proofErr w:type="spellEnd"/>
      <w:r w:rsidR="00330E84" w:rsidRPr="00350E4D">
        <w:rPr>
          <w:rFonts w:ascii="TH SarabunPSK" w:hAnsi="TH SarabunPSK" w:cs="TH SarabunPSK"/>
          <w:sz w:val="30"/>
          <w:szCs w:val="30"/>
          <w:cs/>
        </w:rPr>
        <w:t xml:space="preserve">. </w:t>
      </w:r>
      <w:r w:rsidR="00531DB9" w:rsidRPr="00350E4D">
        <w:rPr>
          <w:rFonts w:ascii="TH SarabunPSK" w:hAnsi="TH SarabunPSK" w:cs="TH SarabunPSK"/>
          <w:sz w:val="30"/>
          <w:szCs w:val="30"/>
          <w:cs/>
        </w:rPr>
        <w:t>อยู่ระหว่าง</w:t>
      </w:r>
      <w:r w:rsidR="006744D3" w:rsidRPr="00350E4D">
        <w:rPr>
          <w:rFonts w:ascii="TH SarabunPSK" w:hAnsi="TH SarabunPSK" w:cs="TH SarabunPSK"/>
          <w:sz w:val="30"/>
          <w:szCs w:val="30"/>
          <w:cs/>
        </w:rPr>
        <w:t>พิจารณา</w:t>
      </w:r>
      <w:r w:rsidR="00531DB9" w:rsidRPr="00350E4D">
        <w:rPr>
          <w:rFonts w:ascii="TH SarabunPSK" w:hAnsi="TH SarabunPSK" w:cs="TH SarabunPSK"/>
          <w:sz w:val="30"/>
          <w:szCs w:val="30"/>
          <w:cs/>
        </w:rPr>
        <w:t>ดำเนินการตามกฎหมายกับผู้กระทำ</w:t>
      </w:r>
      <w:r w:rsidR="00330E84" w:rsidRPr="00350E4D">
        <w:rPr>
          <w:rFonts w:ascii="TH SarabunPSK" w:hAnsi="TH SarabunPSK" w:cs="TH SarabunPSK"/>
          <w:sz w:val="30"/>
          <w:szCs w:val="30"/>
          <w:cs/>
        </w:rPr>
        <w:t>ผิด</w:t>
      </w:r>
      <w:r w:rsidR="006744D3" w:rsidRPr="00350E4D">
        <w:rPr>
          <w:rFonts w:ascii="TH SarabunPSK" w:hAnsi="TH SarabunPSK" w:cs="TH SarabunPSK"/>
          <w:sz w:val="30"/>
          <w:szCs w:val="30"/>
          <w:cs/>
        </w:rPr>
        <w:t>ต่อไป</w:t>
      </w:r>
    </w:p>
    <w:p w:rsidR="001A5CC5" w:rsidRPr="00117745" w:rsidRDefault="001A5CC5" w:rsidP="00330E84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890C05" w:rsidRPr="00117745" w:rsidRDefault="00F541D0" w:rsidP="00890C0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117745">
        <w:rPr>
          <w:rFonts w:ascii="TH SarabunPSK" w:hAnsi="TH SarabunPSK" w:cs="TH SarabunPSK"/>
          <w:noProof/>
          <w:spacing w:val="2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7890E4E2" wp14:editId="69A9A125">
            <wp:simplePos x="0" y="0"/>
            <wp:positionH relativeFrom="column">
              <wp:posOffset>3400425</wp:posOffset>
            </wp:positionH>
            <wp:positionV relativeFrom="paragraph">
              <wp:posOffset>20320</wp:posOffset>
            </wp:positionV>
            <wp:extent cx="2322195" cy="2045970"/>
            <wp:effectExtent l="0" t="0" r="190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5" b="10469"/>
                    <a:stretch/>
                  </pic:blipFill>
                  <pic:spPr bwMode="auto">
                    <a:xfrm>
                      <a:off x="0" y="0"/>
                      <a:ext cx="2322195" cy="20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05" w:rsidRPr="0011774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ข้อแนะน</w:t>
      </w:r>
      <w:r w:rsidR="00890C05" w:rsidRPr="00117745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ำ</w:t>
      </w:r>
    </w:p>
    <w:p w:rsidR="00890C05" w:rsidRDefault="00890C05" w:rsidP="00890C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17745">
        <w:rPr>
          <w:rFonts w:ascii="TH SarabunPSK" w:hAnsi="TH SarabunPSK" w:cs="TH SarabunPSK"/>
          <w:spacing w:val="2"/>
          <w:sz w:val="30"/>
          <w:szCs w:val="30"/>
          <w:cs/>
        </w:rPr>
        <w:t xml:space="preserve">ขอเตือนผู้บริโภคให้ระมัดระวังอย่าซื้อ </w:t>
      </w:r>
      <w:r w:rsidRPr="00117745">
        <w:rPr>
          <w:rFonts w:ascii="TH SarabunPSK" w:hAnsi="TH SarabunPSK" w:cs="TH SarabunPSK"/>
          <w:spacing w:val="2"/>
          <w:sz w:val="30"/>
          <w:szCs w:val="30"/>
        </w:rPr>
        <w:t>“</w:t>
      </w:r>
      <w:r w:rsidR="00B7270D" w:rsidRPr="00117745">
        <w:rPr>
          <w:rFonts w:ascii="TH SarabunPSK" w:hAnsi="TH SarabunPSK" w:cs="TH SarabunPSK"/>
          <w:spacing w:val="2"/>
          <w:sz w:val="30"/>
          <w:szCs w:val="30"/>
          <w:cs/>
        </w:rPr>
        <w:t>ผลิตภัณฑ์เสริมอาหาร บี</w:t>
      </w:r>
      <w:proofErr w:type="spellStart"/>
      <w:r w:rsidR="00B7270D" w:rsidRPr="00117745">
        <w:rPr>
          <w:rFonts w:ascii="TH SarabunPSK" w:hAnsi="TH SarabunPSK" w:cs="TH SarabunPSK"/>
          <w:spacing w:val="2"/>
          <w:sz w:val="30"/>
          <w:szCs w:val="30"/>
          <w:cs/>
        </w:rPr>
        <w:t>แอลเอ็กซ์</w:t>
      </w:r>
      <w:proofErr w:type="spellEnd"/>
      <w:r w:rsidR="00B7270D" w:rsidRPr="00117745">
        <w:rPr>
          <w:rFonts w:ascii="TH SarabunPSK" w:hAnsi="TH SarabunPSK" w:cs="TH SarabunPSK"/>
          <w:spacing w:val="2"/>
          <w:sz w:val="30"/>
          <w:szCs w:val="30"/>
          <w:cs/>
        </w:rPr>
        <w:t xml:space="preserve"> ตรา บา</w:t>
      </w:r>
      <w:proofErr w:type="spellStart"/>
      <w:r w:rsidR="00B7270D" w:rsidRPr="00117745">
        <w:rPr>
          <w:rFonts w:ascii="TH SarabunPSK" w:hAnsi="TH SarabunPSK" w:cs="TH SarabunPSK"/>
          <w:spacing w:val="2"/>
          <w:sz w:val="30"/>
          <w:szCs w:val="30"/>
          <w:cs/>
        </w:rPr>
        <w:t>ลานซ์</w:t>
      </w:r>
      <w:proofErr w:type="spellEnd"/>
      <w:r w:rsidRPr="00117745">
        <w:rPr>
          <w:rFonts w:ascii="TH SarabunPSK" w:hAnsi="TH SarabunPSK" w:cs="TH SarabunPSK"/>
          <w:spacing w:val="2"/>
          <w:sz w:val="30"/>
          <w:szCs w:val="30"/>
        </w:rPr>
        <w:t xml:space="preserve">” </w:t>
      </w:r>
      <w:r w:rsidRPr="00117745">
        <w:rPr>
          <w:rFonts w:ascii="TH SarabunPSK" w:hAnsi="TH SarabunPSK" w:cs="TH SarabunPSK"/>
          <w:spacing w:val="2"/>
          <w:sz w:val="30"/>
          <w:szCs w:val="30"/>
          <w:cs/>
        </w:rPr>
        <w:t>ที่</w:t>
      </w:r>
      <w:r w:rsidRPr="00117745">
        <w:rPr>
          <w:rFonts w:ascii="TH SarabunPSK" w:hAnsi="TH SarabunPSK" w:cs="TH SarabunPSK"/>
          <w:sz w:val="30"/>
          <w:szCs w:val="30"/>
          <w:cs/>
        </w:rPr>
        <w:t>ฉลากระบุรายละเอียด</w:t>
      </w:r>
      <w:r w:rsidRPr="00117745">
        <w:rPr>
          <w:rFonts w:ascii="TH SarabunPSK" w:hAnsi="TH SarabunPSK" w:cs="TH SarabunPSK"/>
          <w:spacing w:val="2"/>
          <w:sz w:val="30"/>
          <w:szCs w:val="30"/>
          <w:cs/>
        </w:rPr>
        <w:t>ดังกล</w:t>
      </w:r>
      <w:r w:rsidRPr="00117745">
        <w:rPr>
          <w:rFonts w:ascii="TH SarabunPSK" w:hAnsi="TH SarabunPSK" w:cs="TH SarabunPSK" w:hint="cs"/>
          <w:spacing w:val="2"/>
          <w:sz w:val="30"/>
          <w:szCs w:val="30"/>
          <w:cs/>
        </w:rPr>
        <w:t>่</w:t>
      </w:r>
      <w:r w:rsidRPr="00117745">
        <w:rPr>
          <w:rFonts w:ascii="TH SarabunPSK" w:hAnsi="TH SarabunPSK" w:cs="TH SarabunPSK"/>
          <w:spacing w:val="2"/>
          <w:sz w:val="30"/>
          <w:szCs w:val="30"/>
          <w:cs/>
        </w:rPr>
        <w:t>าวข้างต้นมารับประทาน หากมีข้อสงสัยเรื</w:t>
      </w:r>
      <w:r w:rsidRPr="00117745">
        <w:rPr>
          <w:rFonts w:ascii="TH SarabunPSK" w:hAnsi="TH SarabunPSK" w:cs="TH SarabunPSK" w:hint="cs"/>
          <w:spacing w:val="2"/>
          <w:sz w:val="30"/>
          <w:szCs w:val="30"/>
          <w:cs/>
        </w:rPr>
        <w:t>่</w:t>
      </w:r>
      <w:r w:rsidRPr="00117745">
        <w:rPr>
          <w:rFonts w:ascii="TH SarabunPSK" w:hAnsi="TH SarabunPSK" w:cs="TH SarabunPSK"/>
          <w:spacing w:val="2"/>
          <w:sz w:val="30"/>
          <w:szCs w:val="30"/>
          <w:cs/>
        </w:rPr>
        <w:t>องความปลอดภัย</w:t>
      </w:r>
      <w:r w:rsidRPr="00117745">
        <w:rPr>
          <w:rFonts w:ascii="TH SarabunPSK" w:hAnsi="TH SarabunPSK" w:cs="TH SarabunPSK"/>
          <w:spacing w:val="4"/>
          <w:sz w:val="30"/>
          <w:szCs w:val="30"/>
          <w:cs/>
        </w:rPr>
        <w:t>ของผลิตภัณฑ์สุขภาพ</w:t>
      </w:r>
      <w:r w:rsidRPr="00117745">
        <w:rPr>
          <w:rFonts w:ascii="TH SarabunPSK" w:hAnsi="TH SarabunPSK" w:cs="TH SarabunPSK" w:hint="cs"/>
          <w:spacing w:val="4"/>
          <w:sz w:val="30"/>
          <w:szCs w:val="30"/>
          <w:cs/>
        </w:rPr>
        <w:t xml:space="preserve"> สามารถสอบถาม</w:t>
      </w:r>
      <w:r w:rsidR="00F27B84" w:rsidRPr="00117745">
        <w:rPr>
          <w:rFonts w:ascii="TH SarabunPSK" w:hAnsi="TH SarabunPSK" w:cs="TH SarabunPSK" w:hint="cs"/>
          <w:spacing w:val="4"/>
          <w:sz w:val="30"/>
          <w:szCs w:val="30"/>
          <w:cs/>
        </w:rPr>
        <w:t xml:space="preserve"> </w:t>
      </w:r>
      <w:r w:rsidRPr="00117745">
        <w:rPr>
          <w:rFonts w:ascii="TH SarabunPSK" w:hAnsi="TH SarabunPSK" w:cs="TH SarabunPSK"/>
          <w:spacing w:val="4"/>
          <w:sz w:val="30"/>
          <w:szCs w:val="30"/>
          <w:cs/>
        </w:rPr>
        <w:t>ห</w:t>
      </w:r>
      <w:r w:rsidR="00701254" w:rsidRPr="00117745">
        <w:rPr>
          <w:rFonts w:ascii="TH SarabunPSK" w:hAnsi="TH SarabunPSK" w:cs="TH SarabunPSK" w:hint="cs"/>
          <w:spacing w:val="4"/>
          <w:sz w:val="30"/>
          <w:szCs w:val="30"/>
          <w:cs/>
        </w:rPr>
        <w:t>รือ</w:t>
      </w:r>
      <w:r w:rsidRPr="00117745">
        <w:rPr>
          <w:rFonts w:ascii="TH SarabunPSK" w:hAnsi="TH SarabunPSK" w:cs="TH SarabunPSK" w:hint="cs"/>
          <w:spacing w:val="4"/>
          <w:sz w:val="30"/>
          <w:szCs w:val="30"/>
          <w:cs/>
        </w:rPr>
        <w:t>แจ้งร้องเรียนได้ที่</w:t>
      </w:r>
      <w:r w:rsidRPr="00117745">
        <w:rPr>
          <w:rFonts w:ascii="TH SarabunPSK" w:hAnsi="TH SarabunPSK" w:cs="TH SarabunPSK" w:hint="cs"/>
          <w:spacing w:val="-8"/>
          <w:sz w:val="30"/>
          <w:szCs w:val="30"/>
          <w:cs/>
        </w:rPr>
        <w:t xml:space="preserve">สายด่วน </w:t>
      </w:r>
      <w:proofErr w:type="spellStart"/>
      <w:r w:rsidRPr="00117745">
        <w:rPr>
          <w:rFonts w:ascii="TH SarabunPSK" w:hAnsi="TH SarabunPSK" w:cs="TH SarabunPSK" w:hint="cs"/>
          <w:spacing w:val="-8"/>
          <w:sz w:val="30"/>
          <w:szCs w:val="30"/>
          <w:cs/>
        </w:rPr>
        <w:t>อย</w:t>
      </w:r>
      <w:proofErr w:type="spellEnd"/>
      <w:r w:rsidR="00C46661" w:rsidRPr="00117745">
        <w:rPr>
          <w:rFonts w:ascii="TH SarabunPSK" w:hAnsi="TH SarabunPSK" w:cs="TH SarabunPSK"/>
          <w:spacing w:val="-8"/>
          <w:sz w:val="30"/>
          <w:szCs w:val="30"/>
          <w:cs/>
        </w:rPr>
        <w:t xml:space="preserve">. </w:t>
      </w:r>
      <w:r w:rsidR="00CA2ADF" w:rsidRPr="00117745">
        <w:rPr>
          <w:rFonts w:ascii="TH SarabunPSK" w:hAnsi="TH SarabunPSK" w:cs="TH SarabunPSK" w:hint="cs"/>
          <w:spacing w:val="-8"/>
          <w:sz w:val="30"/>
          <w:szCs w:val="30"/>
          <w:cs/>
        </w:rPr>
        <w:t>1556</w:t>
      </w:r>
      <w:r w:rsidRPr="00117745">
        <w:rPr>
          <w:rFonts w:ascii="TH SarabunPSK" w:hAnsi="TH SarabunPSK" w:cs="TH SarabunPSK"/>
          <w:spacing w:val="-8"/>
          <w:sz w:val="30"/>
          <w:szCs w:val="30"/>
          <w:cs/>
        </w:rPr>
        <w:t xml:space="preserve"> หรือผ่าน </w:t>
      </w:r>
      <w:proofErr w:type="spellStart"/>
      <w:r w:rsidRPr="00117745">
        <w:rPr>
          <w:rFonts w:ascii="TH SarabunPSK" w:hAnsi="TH SarabunPSK" w:cs="TH SarabunPSK"/>
          <w:spacing w:val="-8"/>
          <w:sz w:val="30"/>
          <w:szCs w:val="30"/>
        </w:rPr>
        <w:t>Line@FDAThai</w:t>
      </w:r>
      <w:proofErr w:type="spellEnd"/>
      <w:r w:rsidRPr="00117745">
        <w:rPr>
          <w:rFonts w:ascii="TH SarabunPSK" w:hAnsi="TH SarabunPSK" w:cs="TH SarabunPSK"/>
          <w:spacing w:val="-8"/>
          <w:sz w:val="30"/>
          <w:szCs w:val="30"/>
        </w:rPr>
        <w:t>, Facebook :</w:t>
      </w:r>
      <w:r w:rsidRPr="00117745">
        <w:rPr>
          <w:rFonts w:ascii="TH SarabunPSK" w:hAnsi="TH SarabunPSK" w:cs="TH SarabunPSK"/>
          <w:sz w:val="30"/>
          <w:szCs w:val="30"/>
        </w:rPr>
        <w:t xml:space="preserve"> </w:t>
      </w:r>
      <w:proofErr w:type="spellStart"/>
      <w:r w:rsidRPr="00117745">
        <w:rPr>
          <w:rFonts w:ascii="TH SarabunPSK" w:hAnsi="TH SarabunPSK" w:cs="TH SarabunPSK"/>
          <w:spacing w:val="-8"/>
          <w:sz w:val="30"/>
          <w:szCs w:val="30"/>
        </w:rPr>
        <w:t>FDAThai</w:t>
      </w:r>
      <w:proofErr w:type="spellEnd"/>
      <w:r w:rsidRPr="00117745">
        <w:rPr>
          <w:rFonts w:ascii="TH SarabunPSK" w:hAnsi="TH SarabunPSK" w:cs="TH SarabunPSK"/>
          <w:spacing w:val="-8"/>
          <w:sz w:val="30"/>
          <w:szCs w:val="30"/>
        </w:rPr>
        <w:t xml:space="preserve"> </w:t>
      </w:r>
      <w:r w:rsidRPr="00117745">
        <w:rPr>
          <w:rFonts w:ascii="TH SarabunPSK" w:hAnsi="TH SarabunPSK" w:cs="TH SarabunPSK"/>
          <w:spacing w:val="-8"/>
          <w:sz w:val="30"/>
          <w:szCs w:val="30"/>
          <w:cs/>
        </w:rPr>
        <w:t xml:space="preserve">หรือ </w:t>
      </w:r>
      <w:r w:rsidRPr="00117745">
        <w:rPr>
          <w:rFonts w:ascii="TH SarabunPSK" w:hAnsi="TH SarabunPSK" w:cs="TH SarabunPSK"/>
          <w:spacing w:val="-8"/>
          <w:sz w:val="30"/>
          <w:szCs w:val="30"/>
        </w:rPr>
        <w:t xml:space="preserve">E-mail : </w:t>
      </w:r>
      <w:r w:rsidRPr="00117745">
        <w:rPr>
          <w:rFonts w:ascii="TH SarabunPSK" w:hAnsi="TH SarabunPSK" w:cs="TH SarabunPSK"/>
          <w:spacing w:val="-8"/>
          <w:sz w:val="30"/>
          <w:szCs w:val="30"/>
          <w:cs/>
        </w:rPr>
        <w:t>1556</w:t>
      </w:r>
      <w:r w:rsidRPr="00117745">
        <w:rPr>
          <w:rFonts w:ascii="TH SarabunPSK" w:hAnsi="TH SarabunPSK" w:cs="TH SarabunPSK"/>
          <w:spacing w:val="-8"/>
          <w:sz w:val="30"/>
          <w:szCs w:val="30"/>
        </w:rPr>
        <w:t xml:space="preserve">@fda.moph.go.th </w:t>
      </w:r>
      <w:r w:rsidRPr="00117745">
        <w:rPr>
          <w:rFonts w:ascii="TH SarabunPSK" w:hAnsi="TH SarabunPSK" w:cs="TH SarabunPSK"/>
          <w:spacing w:val="-8"/>
          <w:sz w:val="30"/>
          <w:szCs w:val="30"/>
          <w:cs/>
        </w:rPr>
        <w:t xml:space="preserve">ตู้ </w:t>
      </w:r>
      <w:proofErr w:type="spellStart"/>
      <w:r w:rsidRPr="00117745">
        <w:rPr>
          <w:rFonts w:ascii="TH SarabunPSK" w:hAnsi="TH SarabunPSK" w:cs="TH SarabunPSK"/>
          <w:spacing w:val="-8"/>
          <w:sz w:val="30"/>
          <w:szCs w:val="30"/>
          <w:cs/>
        </w:rPr>
        <w:t>ปณ</w:t>
      </w:r>
      <w:proofErr w:type="spellEnd"/>
      <w:r w:rsidRPr="00117745">
        <w:rPr>
          <w:rFonts w:ascii="TH SarabunPSK" w:hAnsi="TH SarabunPSK" w:cs="TH SarabunPSK"/>
          <w:spacing w:val="-8"/>
          <w:sz w:val="30"/>
          <w:szCs w:val="30"/>
          <w:cs/>
        </w:rPr>
        <w:t>.</w:t>
      </w:r>
      <w:r w:rsidRPr="00117745">
        <w:rPr>
          <w:rFonts w:ascii="TH SarabunPSK" w:hAnsi="TH SarabunPSK" w:cs="TH SarabunPSK"/>
          <w:spacing w:val="4"/>
          <w:sz w:val="30"/>
          <w:szCs w:val="30"/>
          <w:cs/>
        </w:rPr>
        <w:t xml:space="preserve"> 1556 </w:t>
      </w:r>
      <w:proofErr w:type="spellStart"/>
      <w:r w:rsidRPr="00117745">
        <w:rPr>
          <w:rFonts w:ascii="TH SarabunPSK" w:hAnsi="TH SarabunPSK" w:cs="TH SarabunPSK"/>
          <w:spacing w:val="4"/>
          <w:sz w:val="30"/>
          <w:szCs w:val="30"/>
          <w:cs/>
        </w:rPr>
        <w:t>ปณฝ</w:t>
      </w:r>
      <w:proofErr w:type="spellEnd"/>
      <w:r w:rsidRPr="00117745">
        <w:rPr>
          <w:rFonts w:ascii="TH SarabunPSK" w:hAnsi="TH SarabunPSK" w:cs="TH SarabunPSK"/>
          <w:spacing w:val="4"/>
          <w:sz w:val="30"/>
          <w:szCs w:val="30"/>
          <w:cs/>
        </w:rPr>
        <w:t>. กระทรวงสาธารณสุข</w:t>
      </w:r>
      <w:r w:rsidR="00CA2ADF" w:rsidRPr="00117745">
        <w:rPr>
          <w:rFonts w:ascii="TH SarabunPSK" w:hAnsi="TH SarabunPSK" w:cs="TH SarabunPSK" w:hint="cs"/>
          <w:spacing w:val="4"/>
          <w:sz w:val="30"/>
          <w:szCs w:val="30"/>
          <w:cs/>
        </w:rPr>
        <w:t xml:space="preserve"> </w:t>
      </w:r>
      <w:r w:rsidRPr="00117745">
        <w:rPr>
          <w:rFonts w:ascii="TH SarabunPSK" w:hAnsi="TH SarabunPSK" w:cs="TH SarabunPSK"/>
          <w:spacing w:val="4"/>
          <w:sz w:val="30"/>
          <w:szCs w:val="30"/>
          <w:cs/>
        </w:rPr>
        <w:t>จ.นนทบุรี 11004 หรือ</w:t>
      </w:r>
      <w:r w:rsidRPr="00117745">
        <w:rPr>
          <w:rFonts w:ascii="TH SarabunPSK" w:hAnsi="TH SarabunPSK" w:cs="TH SarabunPSK"/>
          <w:sz w:val="30"/>
          <w:szCs w:val="30"/>
          <w:cs/>
        </w:rPr>
        <w:t>ส</w:t>
      </w:r>
      <w:r w:rsidRPr="00117745">
        <w:rPr>
          <w:rFonts w:ascii="TH SarabunPSK" w:hAnsi="TH SarabunPSK" w:cs="TH SarabunPSK" w:hint="cs"/>
          <w:sz w:val="30"/>
          <w:szCs w:val="30"/>
          <w:cs/>
        </w:rPr>
        <w:t>ำ</w:t>
      </w:r>
      <w:r w:rsidRPr="00117745">
        <w:rPr>
          <w:rFonts w:ascii="TH SarabunPSK" w:hAnsi="TH SarabunPSK" w:cs="TH SarabunPSK"/>
          <w:sz w:val="30"/>
          <w:szCs w:val="30"/>
          <w:cs/>
        </w:rPr>
        <w:t>นักงานสาธารณสุขจังหวัดทั่วประเทศ</w:t>
      </w:r>
    </w:p>
    <w:p w:rsidR="00350E4D" w:rsidRPr="00890C05" w:rsidRDefault="00350E4D" w:rsidP="00890C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90C05" w:rsidRPr="00890C05" w:rsidRDefault="00890C05" w:rsidP="00890C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>=================================</w:t>
      </w:r>
    </w:p>
    <w:p w:rsidR="00C566E6" w:rsidRPr="00890C05" w:rsidRDefault="00890C05" w:rsidP="00C631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443B7E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F0A30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FE7C8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443B7E">
        <w:rPr>
          <w:rFonts w:ascii="TH SarabunPSK" w:hAnsi="TH SarabunPSK" w:cs="TH SarabunPSK" w:hint="cs"/>
          <w:b/>
          <w:bCs/>
          <w:sz w:val="32"/>
          <w:szCs w:val="32"/>
          <w:cs/>
        </w:rPr>
        <w:t>123</w:t>
      </w:r>
      <w:bookmarkStart w:id="0" w:name="_GoBack"/>
      <w:bookmarkEnd w:id="0"/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2566</w:t>
      </w:r>
    </w:p>
    <w:sectPr w:rsidR="00C566E6" w:rsidRPr="00890C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33B" w:rsidRDefault="007C633B" w:rsidP="00405FD9">
      <w:pPr>
        <w:spacing w:after="0" w:line="240" w:lineRule="auto"/>
      </w:pPr>
      <w:r>
        <w:separator/>
      </w:r>
    </w:p>
  </w:endnote>
  <w:endnote w:type="continuationSeparator" w:id="0">
    <w:p w:rsidR="007C633B" w:rsidRDefault="007C633B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33B" w:rsidRDefault="007C633B" w:rsidP="00405FD9">
      <w:pPr>
        <w:spacing w:after="0" w:line="240" w:lineRule="auto"/>
      </w:pPr>
      <w:r>
        <w:separator/>
      </w:r>
    </w:p>
  </w:footnote>
  <w:footnote w:type="continuationSeparator" w:id="0">
    <w:p w:rsidR="007C633B" w:rsidRDefault="007C633B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7C63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0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7C63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1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7C63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47259"/>
    <w:rsid w:val="000862EA"/>
    <w:rsid w:val="00090FDD"/>
    <w:rsid w:val="000B0363"/>
    <w:rsid w:val="00117745"/>
    <w:rsid w:val="001721B5"/>
    <w:rsid w:val="00197F18"/>
    <w:rsid w:val="001A5CC5"/>
    <w:rsid w:val="00260FE9"/>
    <w:rsid w:val="00273F87"/>
    <w:rsid w:val="002E378C"/>
    <w:rsid w:val="00330E84"/>
    <w:rsid w:val="00350E4D"/>
    <w:rsid w:val="00381ABB"/>
    <w:rsid w:val="003C0D62"/>
    <w:rsid w:val="003D008B"/>
    <w:rsid w:val="00405FD9"/>
    <w:rsid w:val="00430783"/>
    <w:rsid w:val="00443B7E"/>
    <w:rsid w:val="00462732"/>
    <w:rsid w:val="00474206"/>
    <w:rsid w:val="004A1ED4"/>
    <w:rsid w:val="004B6B9C"/>
    <w:rsid w:val="004F5BD7"/>
    <w:rsid w:val="00513E64"/>
    <w:rsid w:val="00531DB9"/>
    <w:rsid w:val="0055628B"/>
    <w:rsid w:val="005C32C9"/>
    <w:rsid w:val="006725A4"/>
    <w:rsid w:val="006744D3"/>
    <w:rsid w:val="006F711D"/>
    <w:rsid w:val="00701254"/>
    <w:rsid w:val="007053FA"/>
    <w:rsid w:val="007C1A22"/>
    <w:rsid w:val="007C633B"/>
    <w:rsid w:val="007E2288"/>
    <w:rsid w:val="007F0A30"/>
    <w:rsid w:val="007F4D1B"/>
    <w:rsid w:val="008313E6"/>
    <w:rsid w:val="00890C05"/>
    <w:rsid w:val="008D3909"/>
    <w:rsid w:val="009C25CD"/>
    <w:rsid w:val="009E20FA"/>
    <w:rsid w:val="00A671D2"/>
    <w:rsid w:val="00A94EDE"/>
    <w:rsid w:val="00AA7956"/>
    <w:rsid w:val="00B44971"/>
    <w:rsid w:val="00B619F9"/>
    <w:rsid w:val="00B6462B"/>
    <w:rsid w:val="00B7270D"/>
    <w:rsid w:val="00B84F90"/>
    <w:rsid w:val="00BA306F"/>
    <w:rsid w:val="00C05602"/>
    <w:rsid w:val="00C11291"/>
    <w:rsid w:val="00C2076C"/>
    <w:rsid w:val="00C31B5A"/>
    <w:rsid w:val="00C46661"/>
    <w:rsid w:val="00C5553C"/>
    <w:rsid w:val="00C566E6"/>
    <w:rsid w:val="00C631A4"/>
    <w:rsid w:val="00C6651A"/>
    <w:rsid w:val="00C807EA"/>
    <w:rsid w:val="00CA2ADF"/>
    <w:rsid w:val="00DC1FFA"/>
    <w:rsid w:val="00DD116D"/>
    <w:rsid w:val="00DE2A84"/>
    <w:rsid w:val="00E40814"/>
    <w:rsid w:val="00E45F77"/>
    <w:rsid w:val="00EB4FD7"/>
    <w:rsid w:val="00ED524D"/>
    <w:rsid w:val="00EF4C85"/>
    <w:rsid w:val="00F23F3F"/>
    <w:rsid w:val="00F27B84"/>
    <w:rsid w:val="00F541D0"/>
    <w:rsid w:val="00F946DA"/>
    <w:rsid w:val="00FC43EE"/>
    <w:rsid w:val="00FE7049"/>
    <w:rsid w:val="00FE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14</cp:revision>
  <cp:lastPrinted>2023-03-24T03:48:00Z</cp:lastPrinted>
  <dcterms:created xsi:type="dcterms:W3CDTF">2023-06-07T06:19:00Z</dcterms:created>
  <dcterms:modified xsi:type="dcterms:W3CDTF">2023-06-23T02:29:00Z</dcterms:modified>
</cp:coreProperties>
</file>