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1AF60" w14:textId="77777777" w:rsidR="007425AA" w:rsidRPr="00230D17" w:rsidRDefault="007425AA" w:rsidP="00F059E9">
      <w:pPr>
        <w:pStyle w:val="a9"/>
      </w:pPr>
    </w:p>
    <w:p w14:paraId="4B72CF3B" w14:textId="77777777" w:rsidR="00C95138" w:rsidRPr="00230D17" w:rsidRDefault="00C95138" w:rsidP="00231332">
      <w:pPr>
        <w:pStyle w:val="Default"/>
        <w:spacing w:before="480"/>
        <w:rPr>
          <w:b/>
          <w:bCs/>
          <w:color w:val="E36C0A" w:themeColor="accent6" w:themeShade="BF"/>
          <w:sz w:val="30"/>
          <w:szCs w:val="30"/>
        </w:rPr>
      </w:pPr>
    </w:p>
    <w:p w14:paraId="4BF4F7B2" w14:textId="77777777" w:rsidR="00F059E9" w:rsidRDefault="00F059E9" w:rsidP="00752038">
      <w:pPr>
        <w:pStyle w:val="Default"/>
        <w:jc w:val="center"/>
        <w:rPr>
          <w:b/>
          <w:bCs/>
          <w:caps/>
          <w:color w:val="F549CC"/>
          <w:sz w:val="34"/>
          <w:szCs w:val="3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714EBAEF" w14:textId="0D72C1B4" w:rsidR="00281E05" w:rsidRPr="00230D17" w:rsidRDefault="00125586" w:rsidP="00752038">
      <w:pPr>
        <w:pStyle w:val="Default"/>
        <w:jc w:val="center"/>
        <w:rPr>
          <w:b/>
          <w:bCs/>
          <w:caps/>
          <w:color w:val="F549CC"/>
          <w:sz w:val="34"/>
          <w:szCs w:val="3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30D17">
        <w:rPr>
          <w:rFonts w:hint="cs"/>
          <w:b/>
          <w:bCs/>
          <w:caps/>
          <w:color w:val="F549CC"/>
          <w:sz w:val="34"/>
          <w:szCs w:val="3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อย. </w:t>
      </w:r>
      <w:r w:rsidR="002D319F">
        <w:rPr>
          <w:rFonts w:hint="cs"/>
          <w:b/>
          <w:bCs/>
          <w:caps/>
          <w:color w:val="F549CC"/>
          <w:sz w:val="34"/>
          <w:szCs w:val="3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จับมือ สคบ. ตำรวจไซเบอร์ บุกทลายโกดังสินค้า</w:t>
      </w:r>
      <w:r w:rsidR="000E7431">
        <w:rPr>
          <w:rFonts w:hint="cs"/>
          <w:b/>
          <w:bCs/>
          <w:caps/>
          <w:color w:val="F549CC"/>
          <w:sz w:val="34"/>
          <w:szCs w:val="3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ลักลอบ</w:t>
      </w:r>
      <w:r w:rsidR="002D319F">
        <w:rPr>
          <w:rFonts w:hint="cs"/>
          <w:b/>
          <w:bCs/>
          <w:caps/>
          <w:color w:val="F549CC"/>
          <w:sz w:val="34"/>
          <w:szCs w:val="3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นำเข้าจากเวีย</w:t>
      </w:r>
      <w:r w:rsidR="00D6129D">
        <w:rPr>
          <w:rFonts w:hint="cs"/>
          <w:b/>
          <w:bCs/>
          <w:caps/>
          <w:color w:val="F549CC"/>
          <w:sz w:val="34"/>
          <w:szCs w:val="3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ด</w:t>
      </w:r>
      <w:r w:rsidR="002D319F">
        <w:rPr>
          <w:rFonts w:hint="cs"/>
          <w:b/>
          <w:bCs/>
          <w:caps/>
          <w:color w:val="F549CC"/>
          <w:sz w:val="34"/>
          <w:szCs w:val="34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นาม</w:t>
      </w:r>
    </w:p>
    <w:p w14:paraId="2CEDAF32" w14:textId="55EF9E5D" w:rsidR="00230D17" w:rsidRPr="00B770A0" w:rsidRDefault="00680B82" w:rsidP="00A06727">
      <w:pPr>
        <w:pStyle w:val="Default"/>
        <w:spacing w:before="120"/>
        <w:ind w:firstLine="851"/>
        <w:jc w:val="thaiDistribute"/>
        <w:rPr>
          <w:sz w:val="30"/>
          <w:szCs w:val="30"/>
        </w:rPr>
      </w:pPr>
      <w:r w:rsidRPr="00A06727">
        <w:rPr>
          <w:rFonts w:hint="cs"/>
          <w:i/>
          <w:spacing w:val="-8"/>
          <w:sz w:val="30"/>
          <w:szCs w:val="30"/>
          <w:cs/>
        </w:rPr>
        <w:t>วันที่</w:t>
      </w:r>
      <w:r w:rsidRPr="00A06727">
        <w:rPr>
          <w:i/>
          <w:spacing w:val="-8"/>
          <w:sz w:val="30"/>
          <w:szCs w:val="30"/>
          <w:cs/>
        </w:rPr>
        <w:t xml:space="preserve"> 27 กุมภาพันธ์ 2567</w:t>
      </w:r>
      <w:r w:rsidR="00C52EA3" w:rsidRPr="00A06727">
        <w:rPr>
          <w:rFonts w:hint="cs"/>
          <w:i/>
          <w:spacing w:val="-8"/>
          <w:sz w:val="30"/>
          <w:szCs w:val="30"/>
          <w:cs/>
        </w:rPr>
        <w:t xml:space="preserve"> </w:t>
      </w:r>
      <w:r w:rsidRPr="00A06727">
        <w:rPr>
          <w:i/>
          <w:spacing w:val="-8"/>
          <w:sz w:val="30"/>
          <w:szCs w:val="30"/>
          <w:cs/>
        </w:rPr>
        <w:t xml:space="preserve"> ดร.พวงเพ็ชร ชุนละเอียด รัฐมนตรีประจำสำนักนายกรัฐมนตรี นายวราวุธ ยันต์เจริญ</w:t>
      </w:r>
      <w:r w:rsidRPr="00680B82">
        <w:rPr>
          <w:i/>
          <w:sz w:val="30"/>
          <w:szCs w:val="30"/>
          <w:cs/>
        </w:rPr>
        <w:t xml:space="preserve"> ผู้ช่วยรัฐมนตรี และกองบัญชาการตำรวจสืบ</w:t>
      </w:r>
      <w:r w:rsidR="00A06727">
        <w:rPr>
          <w:i/>
          <w:sz w:val="30"/>
          <w:szCs w:val="30"/>
          <w:cs/>
        </w:rPr>
        <w:t>สวนสอบสวนอาชญากรรมทางเทคโนโลยี</w:t>
      </w:r>
      <w:r w:rsidR="00A06727">
        <w:rPr>
          <w:rFonts w:hint="cs"/>
          <w:i/>
          <w:sz w:val="30"/>
          <w:szCs w:val="30"/>
          <w:cs/>
        </w:rPr>
        <w:t xml:space="preserve"> </w:t>
      </w:r>
      <w:r w:rsidRPr="00680B82">
        <w:rPr>
          <w:i/>
          <w:sz w:val="30"/>
          <w:szCs w:val="30"/>
          <w:cs/>
        </w:rPr>
        <w:t xml:space="preserve">โดยการอำนวยการของ </w:t>
      </w:r>
      <w:r w:rsidRPr="00A06727">
        <w:rPr>
          <w:i/>
          <w:spacing w:val="-2"/>
          <w:sz w:val="30"/>
          <w:szCs w:val="30"/>
          <w:cs/>
        </w:rPr>
        <w:t>พล.ต.ท.วรวัฒน์ วัฒน์นครบัญชา ผบช.สอท.</w:t>
      </w:r>
      <w:r w:rsidRPr="00A06727">
        <w:rPr>
          <w:i/>
          <w:spacing w:val="-2"/>
          <w:sz w:val="30"/>
          <w:szCs w:val="30"/>
        </w:rPr>
        <w:t xml:space="preserve">, </w:t>
      </w:r>
      <w:r w:rsidRPr="00A06727">
        <w:rPr>
          <w:i/>
          <w:spacing w:val="-2"/>
          <w:sz w:val="30"/>
          <w:szCs w:val="30"/>
          <w:cs/>
        </w:rPr>
        <w:t>พล.ต.ต.นิพล บุญเกิด ผบก.สอท.2</w:t>
      </w:r>
      <w:r w:rsidRPr="00A06727">
        <w:rPr>
          <w:i/>
          <w:spacing w:val="-2"/>
          <w:sz w:val="30"/>
          <w:szCs w:val="30"/>
        </w:rPr>
        <w:t xml:space="preserve">, </w:t>
      </w:r>
      <w:r w:rsidRPr="00A06727">
        <w:rPr>
          <w:i/>
          <w:spacing w:val="-2"/>
          <w:sz w:val="30"/>
          <w:szCs w:val="30"/>
          <w:cs/>
        </w:rPr>
        <w:t>พ.ต.อ.ขจร อบทอง รอง ผบก.สอท.2</w:t>
      </w:r>
      <w:r w:rsidRPr="00680B82">
        <w:rPr>
          <w:i/>
          <w:sz w:val="30"/>
          <w:szCs w:val="30"/>
          <w:cs/>
        </w:rPr>
        <w:t xml:space="preserve"> ได้สั่งการให้ พ.ต.อ.จักรกฤช ศรีโรจนากูร ผกก.2 บก.สอท.2 พ.ต.ท.เอกภณ คณะญาพงศ์ และ พ.ต.ท.ไกรพล แสงดึก </w:t>
      </w:r>
      <w:r w:rsidRPr="00A06727">
        <w:rPr>
          <w:i/>
          <w:spacing w:val="-4"/>
          <w:sz w:val="30"/>
          <w:szCs w:val="30"/>
          <w:cs/>
        </w:rPr>
        <w:t>รอง ผกก.2 บก.สอท.2 พร้อมด้วยเจ้าหน้าที่ตำรวจ ได้ร่วมกับสำนักงานคณะกรรมการอาหารและยา กระทรวงสาธารณสุข</w:t>
      </w:r>
      <w:r w:rsidRPr="00680B82">
        <w:rPr>
          <w:i/>
          <w:sz w:val="30"/>
          <w:szCs w:val="30"/>
          <w:cs/>
        </w:rPr>
        <w:t xml:space="preserve"> นำโดยเภสัชกร วีระชัย นลวชัย รองเลขาธิการคณะกรรมการอาหารและยา และสำนักงานคณะกรรมการคุ้มครอง</w:t>
      </w:r>
      <w:r w:rsidRPr="00A06727">
        <w:rPr>
          <w:i/>
          <w:spacing w:val="2"/>
          <w:sz w:val="30"/>
          <w:szCs w:val="30"/>
          <w:cs/>
        </w:rPr>
        <w:t>ผู้บริโภค นำโดย พ.ต.อ.ประทีป เจริญกัลย์ รองเลขาธิการคณะกรรมการคุ้มครองผู้บริโภค ได้ร่วมกันปฏิบัติการ</w:t>
      </w:r>
      <w:r w:rsidRPr="00A06727">
        <w:rPr>
          <w:i/>
          <w:spacing w:val="-6"/>
          <w:sz w:val="30"/>
          <w:szCs w:val="30"/>
          <w:cs/>
        </w:rPr>
        <w:t xml:space="preserve">ทลายแหล่งเก็บสินค้าที่ผิดกฎหมาย </w:t>
      </w:r>
      <w:r w:rsidR="00B770A0" w:rsidRPr="00A06727">
        <w:rPr>
          <w:spacing w:val="-6"/>
          <w:sz w:val="30"/>
          <w:szCs w:val="30"/>
          <w:cs/>
        </w:rPr>
        <w:t>จับกุมเครือข่ายมิจฉาชีพฉ้อโกงประชาชน หลอกขายสินค้าผิดกฎหมาย โฆษณาเกินจริง</w:t>
      </w:r>
      <w:r w:rsidR="00B770A0" w:rsidRPr="00B770A0">
        <w:rPr>
          <w:sz w:val="30"/>
          <w:szCs w:val="30"/>
          <w:cs/>
        </w:rPr>
        <w:t xml:space="preserve"> </w:t>
      </w:r>
      <w:r w:rsidR="00A06727">
        <w:rPr>
          <w:spacing w:val="-2"/>
          <w:sz w:val="30"/>
          <w:szCs w:val="30"/>
          <w:cs/>
        </w:rPr>
        <w:t>ไม่มี</w:t>
      </w:r>
      <w:r w:rsidR="00A06727">
        <w:rPr>
          <w:rFonts w:hint="cs"/>
          <w:spacing w:val="-2"/>
          <w:sz w:val="30"/>
          <w:szCs w:val="30"/>
          <w:cs/>
        </w:rPr>
        <w:t xml:space="preserve"> </w:t>
      </w:r>
      <w:r w:rsidR="00B770A0" w:rsidRPr="00A06727">
        <w:rPr>
          <w:spacing w:val="-2"/>
          <w:sz w:val="30"/>
          <w:szCs w:val="30"/>
          <w:cs/>
        </w:rPr>
        <w:t>อย. ผ่านช่องทางออนไลน์ รวมถึงหลอกส่งสินค้าเก็บเงินปลายทาง มีประชาชนได้รับความเสียหายเป็นจำนวนมาก</w:t>
      </w:r>
    </w:p>
    <w:p w14:paraId="5C05E9BE" w14:textId="69E51468" w:rsidR="00314DCD" w:rsidRDefault="00B770A0" w:rsidP="00314DCD">
      <w:pPr>
        <w:pStyle w:val="a7"/>
        <w:tabs>
          <w:tab w:val="left" w:pos="8789"/>
        </w:tabs>
        <w:spacing w:before="120" w:after="120" w:line="240" w:lineRule="auto"/>
        <w:ind w:left="-85" w:right="96" w:firstLine="720"/>
        <w:jc w:val="thaiDistribute"/>
        <w:rPr>
          <w:rFonts w:cs="TH SarabunPSK"/>
          <w:sz w:val="30"/>
          <w:szCs w:val="30"/>
        </w:rPr>
      </w:pPr>
      <w:r w:rsidRPr="00A06727">
        <w:rPr>
          <w:rFonts w:cs="TH SarabunPSK" w:hint="cs"/>
          <w:spacing w:val="-4"/>
          <w:sz w:val="30"/>
          <w:szCs w:val="30"/>
          <w:cs/>
        </w:rPr>
        <w:t>ก</w:t>
      </w:r>
      <w:r w:rsidRPr="00A06727">
        <w:rPr>
          <w:rFonts w:cs="TH SarabunPSK"/>
          <w:spacing w:val="-4"/>
          <w:sz w:val="30"/>
          <w:szCs w:val="30"/>
          <w:cs/>
        </w:rPr>
        <w:t>ารลงพื้นที่</w:t>
      </w:r>
      <w:r w:rsidR="00BB66F6" w:rsidRPr="00A06727">
        <w:rPr>
          <w:rFonts w:cs="TH SarabunPSK" w:hint="cs"/>
          <w:spacing w:val="-4"/>
          <w:sz w:val="30"/>
          <w:szCs w:val="30"/>
          <w:cs/>
        </w:rPr>
        <w:t>ปฏิบัติการ</w:t>
      </w:r>
      <w:r w:rsidRPr="00A06727">
        <w:rPr>
          <w:rFonts w:cs="TH SarabunPSK"/>
          <w:spacing w:val="-4"/>
          <w:sz w:val="30"/>
          <w:szCs w:val="30"/>
          <w:cs/>
        </w:rPr>
        <w:t>ครั้งนี้ สืบเนื่องมาจาก</w:t>
      </w:r>
      <w:r w:rsidR="00BB66F6" w:rsidRPr="00A06727">
        <w:rPr>
          <w:rFonts w:cs="TH SarabunPSK"/>
          <w:spacing w:val="-4"/>
          <w:sz w:val="30"/>
          <w:szCs w:val="30"/>
        </w:rPr>
        <w:t xml:space="preserve"> </w:t>
      </w:r>
      <w:r w:rsidR="00BB66F6" w:rsidRPr="00A06727">
        <w:rPr>
          <w:rFonts w:cs="TH SarabunPSK" w:hint="cs"/>
          <w:spacing w:val="-4"/>
          <w:sz w:val="30"/>
          <w:szCs w:val="30"/>
          <w:cs/>
        </w:rPr>
        <w:t>อย.</w:t>
      </w:r>
      <w:r w:rsidR="00680B82" w:rsidRPr="00A06727">
        <w:rPr>
          <w:rFonts w:cs="TH SarabunPSK" w:hint="cs"/>
          <w:spacing w:val="-4"/>
          <w:sz w:val="30"/>
          <w:szCs w:val="30"/>
          <w:cs/>
        </w:rPr>
        <w:t xml:space="preserve"> และ</w:t>
      </w:r>
      <w:r w:rsidR="00A06727" w:rsidRPr="00A06727">
        <w:rPr>
          <w:rFonts w:cs="TH SarabunPSK"/>
          <w:spacing w:val="-4"/>
          <w:sz w:val="30"/>
          <w:szCs w:val="30"/>
          <w:cs/>
        </w:rPr>
        <w:t>ตำรวจไซเบอร์ บก.สอท.2</w:t>
      </w:r>
      <w:r w:rsidR="00A06727" w:rsidRPr="00A06727">
        <w:rPr>
          <w:rFonts w:cs="TH SarabunPSK" w:hint="cs"/>
          <w:spacing w:val="-4"/>
          <w:sz w:val="30"/>
          <w:szCs w:val="30"/>
          <w:cs/>
        </w:rPr>
        <w:t xml:space="preserve"> </w:t>
      </w:r>
      <w:r w:rsidR="00BB66F6" w:rsidRPr="00A06727">
        <w:rPr>
          <w:rFonts w:cs="TH SarabunPSK"/>
          <w:spacing w:val="-4"/>
          <w:sz w:val="30"/>
          <w:szCs w:val="30"/>
          <w:cs/>
        </w:rPr>
        <w:t>ได้รับเรื่องร้องเรียน</w:t>
      </w:r>
      <w:r w:rsidR="00BB66F6" w:rsidRPr="00A06727">
        <w:rPr>
          <w:rFonts w:cs="TH SarabunPSK" w:hint="cs"/>
          <w:spacing w:val="-4"/>
          <w:sz w:val="30"/>
          <w:szCs w:val="30"/>
          <w:cs/>
        </w:rPr>
        <w:t>การโฆษณา</w:t>
      </w:r>
      <w:r w:rsidR="00BB66F6" w:rsidRPr="00A06727">
        <w:rPr>
          <w:rFonts w:cs="TH SarabunPSK"/>
          <w:spacing w:val="6"/>
          <w:sz w:val="30"/>
          <w:szCs w:val="30"/>
          <w:cs/>
        </w:rPr>
        <w:t>ผลิตภัณฑ์</w:t>
      </w:r>
      <w:r w:rsidR="00C94B2B" w:rsidRPr="00A06727">
        <w:rPr>
          <w:rFonts w:cs="TH SarabunPSK" w:hint="cs"/>
          <w:spacing w:val="6"/>
          <w:sz w:val="30"/>
          <w:szCs w:val="30"/>
          <w:cs/>
        </w:rPr>
        <w:t>นม</w:t>
      </w:r>
      <w:r w:rsidR="00680B82" w:rsidRPr="00A06727">
        <w:rPr>
          <w:rFonts w:cs="TH SarabunPSK" w:hint="cs"/>
          <w:spacing w:val="6"/>
          <w:sz w:val="30"/>
          <w:szCs w:val="30"/>
          <w:cs/>
        </w:rPr>
        <w:t xml:space="preserve"> </w:t>
      </w:r>
      <w:r w:rsidR="00680B82" w:rsidRPr="00A06727">
        <w:rPr>
          <w:rFonts w:cs="TH SarabunPSK"/>
          <w:i w:val="0"/>
          <w:iCs/>
          <w:spacing w:val="6"/>
          <w:sz w:val="30"/>
          <w:szCs w:val="30"/>
        </w:rPr>
        <w:t>Dreamy Sure</w:t>
      </w:r>
      <w:r w:rsidR="00680B82" w:rsidRPr="00A06727">
        <w:rPr>
          <w:rFonts w:cs="TH SarabunPSK" w:hint="cs"/>
          <w:spacing w:val="6"/>
          <w:sz w:val="30"/>
          <w:szCs w:val="30"/>
          <w:rtl/>
          <w:cs/>
          <w:lang w:bidi="ar-SA"/>
        </w:rPr>
        <w:t xml:space="preserve"> </w:t>
      </w:r>
      <w:r w:rsidR="00680B82" w:rsidRPr="00A06727">
        <w:rPr>
          <w:rFonts w:cs="TH SarabunPSK" w:hint="cs"/>
          <w:spacing w:val="6"/>
          <w:sz w:val="30"/>
          <w:szCs w:val="30"/>
          <w:cs/>
        </w:rPr>
        <w:t>(</w:t>
      </w:r>
      <w:r w:rsidR="00BB66F6" w:rsidRPr="00A06727">
        <w:rPr>
          <w:rFonts w:cs="TH SarabunPSK"/>
          <w:spacing w:val="6"/>
          <w:sz w:val="30"/>
          <w:szCs w:val="30"/>
          <w:cs/>
        </w:rPr>
        <w:t>ดรีมมี่ชัวร์</w:t>
      </w:r>
      <w:r w:rsidR="00680B82" w:rsidRPr="00A06727">
        <w:rPr>
          <w:rFonts w:cs="TH SarabunPSK" w:hint="cs"/>
          <w:spacing w:val="6"/>
          <w:sz w:val="30"/>
          <w:szCs w:val="30"/>
          <w:cs/>
        </w:rPr>
        <w:t>)</w:t>
      </w:r>
      <w:r w:rsidR="00BB66F6" w:rsidRPr="00A06727">
        <w:rPr>
          <w:rFonts w:cs="TH SarabunPSK"/>
          <w:spacing w:val="6"/>
          <w:sz w:val="30"/>
          <w:szCs w:val="30"/>
          <w:cs/>
        </w:rPr>
        <w:t xml:space="preserve"> อวดอ้าง</w:t>
      </w:r>
      <w:r w:rsidR="00BB66F6" w:rsidRPr="00A06727">
        <w:rPr>
          <w:rFonts w:cs="TH SarabunPSK" w:hint="cs"/>
          <w:spacing w:val="6"/>
          <w:sz w:val="30"/>
          <w:szCs w:val="30"/>
          <w:cs/>
        </w:rPr>
        <w:t>ใช้รักษาโรค</w:t>
      </w:r>
      <w:r w:rsidR="00BB66F6" w:rsidRPr="00A06727">
        <w:rPr>
          <w:rFonts w:cs="TH SarabunPSK"/>
          <w:spacing w:val="6"/>
          <w:sz w:val="30"/>
          <w:szCs w:val="30"/>
          <w:cs/>
        </w:rPr>
        <w:t>นอนไม่หลับ</w:t>
      </w:r>
      <w:r w:rsidR="00A06727" w:rsidRPr="00A06727">
        <w:rPr>
          <w:rFonts w:cs="TH SarabunPSK" w:hint="cs"/>
          <w:spacing w:val="6"/>
          <w:sz w:val="30"/>
          <w:szCs w:val="30"/>
          <w:cs/>
        </w:rPr>
        <w:t xml:space="preserve"> </w:t>
      </w:r>
      <w:r w:rsidR="00BB66F6" w:rsidRPr="00A06727">
        <w:rPr>
          <w:rFonts w:cs="TH SarabunPSK" w:hint="cs"/>
          <w:spacing w:val="6"/>
          <w:sz w:val="30"/>
          <w:szCs w:val="30"/>
          <w:cs/>
        </w:rPr>
        <w:t>ช่วย</w:t>
      </w:r>
      <w:r w:rsidR="00BB66F6" w:rsidRPr="00A06727">
        <w:rPr>
          <w:rFonts w:cs="TH SarabunPSK"/>
          <w:spacing w:val="6"/>
          <w:sz w:val="30"/>
          <w:szCs w:val="30"/>
          <w:cs/>
        </w:rPr>
        <w:t>ปรับปรุงการนอนหลับให้ดีขึ้น</w:t>
      </w:r>
      <w:r w:rsidR="00BB66F6" w:rsidRPr="00BB66F6">
        <w:rPr>
          <w:rFonts w:cs="TH SarabunPSK"/>
          <w:sz w:val="30"/>
          <w:szCs w:val="30"/>
          <w:cs/>
        </w:rPr>
        <w:t xml:space="preserve"> </w:t>
      </w:r>
      <w:r w:rsidR="00BB66F6" w:rsidRPr="00A06727">
        <w:rPr>
          <w:rFonts w:cs="TH SarabunPSK"/>
          <w:spacing w:val="4"/>
          <w:sz w:val="30"/>
          <w:szCs w:val="30"/>
          <w:cs/>
        </w:rPr>
        <w:t>ลดความวิตกกังวล</w:t>
      </w:r>
      <w:r w:rsidR="00A06727" w:rsidRPr="00A06727">
        <w:rPr>
          <w:rFonts w:cs="TH SarabunPSK" w:hint="cs"/>
          <w:spacing w:val="4"/>
          <w:sz w:val="30"/>
          <w:szCs w:val="30"/>
          <w:cs/>
        </w:rPr>
        <w:t xml:space="preserve"> </w:t>
      </w:r>
      <w:r w:rsidR="00BB66F6" w:rsidRPr="00A06727">
        <w:rPr>
          <w:rFonts w:cs="TH SarabunPSK"/>
          <w:spacing w:val="4"/>
          <w:sz w:val="30"/>
          <w:szCs w:val="30"/>
          <w:cs/>
        </w:rPr>
        <w:t>ช่วยให้สมองไม่ทำงานหนักเกินไป</w:t>
      </w:r>
      <w:r w:rsidR="00A06727" w:rsidRPr="00A06727">
        <w:rPr>
          <w:rFonts w:cs="TH SarabunPSK" w:hint="cs"/>
          <w:spacing w:val="4"/>
          <w:sz w:val="30"/>
          <w:szCs w:val="30"/>
          <w:cs/>
        </w:rPr>
        <w:t xml:space="preserve"> </w:t>
      </w:r>
      <w:r w:rsidR="00BB66F6" w:rsidRPr="00A06727">
        <w:rPr>
          <w:rFonts w:cs="TH SarabunPSK" w:hint="cs"/>
          <w:spacing w:val="4"/>
          <w:sz w:val="30"/>
          <w:szCs w:val="30"/>
          <w:cs/>
        </w:rPr>
        <w:t>และ</w:t>
      </w:r>
      <w:r w:rsidR="00BB66F6" w:rsidRPr="00A06727">
        <w:rPr>
          <w:rFonts w:cs="TH SarabunPSK"/>
          <w:spacing w:val="4"/>
          <w:sz w:val="30"/>
          <w:szCs w:val="30"/>
          <w:cs/>
        </w:rPr>
        <w:t>ช่วยเพิ่มภูมิต้านทานให้ร่างกาย</w:t>
      </w:r>
      <w:r w:rsidR="00A06727" w:rsidRPr="00A06727">
        <w:rPr>
          <w:rFonts w:cs="TH SarabunPSK" w:hint="cs"/>
          <w:spacing w:val="4"/>
          <w:sz w:val="30"/>
          <w:szCs w:val="30"/>
          <w:cs/>
        </w:rPr>
        <w:t xml:space="preserve"> </w:t>
      </w:r>
      <w:r w:rsidR="00680B82" w:rsidRPr="00A06727">
        <w:rPr>
          <w:rFonts w:cs="TH SarabunPSK" w:hint="cs"/>
          <w:spacing w:val="4"/>
          <w:sz w:val="30"/>
          <w:szCs w:val="30"/>
          <w:cs/>
        </w:rPr>
        <w:t>โดย</w:t>
      </w:r>
      <w:r w:rsidRPr="00A06727">
        <w:rPr>
          <w:rFonts w:cs="TH SarabunPSK"/>
          <w:spacing w:val="4"/>
          <w:sz w:val="30"/>
          <w:szCs w:val="30"/>
          <w:cs/>
        </w:rPr>
        <w:t>มีผู้บริโภคได้รับ</w:t>
      </w:r>
      <w:r w:rsidRPr="00B770A0">
        <w:rPr>
          <w:rFonts w:cs="TH SarabunPSK"/>
          <w:sz w:val="30"/>
          <w:szCs w:val="30"/>
          <w:cs/>
        </w:rPr>
        <w:t>ความเดือดร้อนและร้องเรียน</w:t>
      </w:r>
      <w:r w:rsidR="00C94B2B" w:rsidRPr="00C94B2B">
        <w:rPr>
          <w:rFonts w:cs="TH SarabunPSK"/>
          <w:sz w:val="30"/>
          <w:szCs w:val="30"/>
          <w:cs/>
        </w:rPr>
        <w:t xml:space="preserve">ว่าได้มีกลุ่มบุคคลใช้เว็บไซต์ </w:t>
      </w:r>
      <w:proofErr w:type="spellStart"/>
      <w:r w:rsidR="00C94B2B" w:rsidRPr="00A06727">
        <w:rPr>
          <w:rFonts w:cs="TH SarabunPSK"/>
          <w:i w:val="0"/>
          <w:iCs/>
          <w:sz w:val="30"/>
          <w:szCs w:val="30"/>
        </w:rPr>
        <w:t>dreamysure.online</w:t>
      </w:r>
      <w:proofErr w:type="spellEnd"/>
      <w:r w:rsidR="00A06727">
        <w:rPr>
          <w:rFonts w:cs="TH SarabunPSK" w:hint="cs"/>
          <w:sz w:val="30"/>
          <w:szCs w:val="30"/>
          <w:cs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>โพสต์ประกาศจำหน่ายผลิตภัณฑ์อาหารประเภทนมผง และโฆษณาอวดอ้างสรรพคุณของผลิตภัณฑ์ดังกล่าว ทำให้มีความน่าเชื่อถือ</w:t>
      </w:r>
      <w:r w:rsidR="00680B82">
        <w:rPr>
          <w:rFonts w:cs="TH SarabunPSK" w:hint="cs"/>
          <w:sz w:val="30"/>
          <w:szCs w:val="30"/>
          <w:cs/>
        </w:rPr>
        <w:t xml:space="preserve"> โดย</w:t>
      </w:r>
      <w:r w:rsidR="00C94B2B" w:rsidRPr="00C94B2B">
        <w:rPr>
          <w:rFonts w:cs="TH SarabunPSK"/>
          <w:sz w:val="30"/>
          <w:szCs w:val="30"/>
          <w:cs/>
        </w:rPr>
        <w:t>ผู้</w:t>
      </w:r>
      <w:r w:rsidR="00680B82">
        <w:rPr>
          <w:rFonts w:cs="TH SarabunPSK" w:hint="cs"/>
          <w:sz w:val="30"/>
          <w:szCs w:val="30"/>
          <w:cs/>
        </w:rPr>
        <w:t>ร้อง</w:t>
      </w:r>
      <w:r w:rsidR="00C94B2B" w:rsidRPr="00C94B2B">
        <w:rPr>
          <w:rFonts w:cs="TH SarabunPSK"/>
          <w:sz w:val="30"/>
          <w:szCs w:val="30"/>
          <w:cs/>
        </w:rPr>
        <w:t>ได้ทำการสั่งซื้อและได้ชำระเงินเพื่อซื้อนมผงยี่ห้อหนึ่ง แต่เมื่อได้รับสินค้าปรากฏว่าได้รับสินค้าเป็นนม</w:t>
      </w:r>
      <w:r w:rsidR="00680B82" w:rsidRPr="00C94B2B">
        <w:rPr>
          <w:rFonts w:cs="TH SarabunPSK"/>
          <w:sz w:val="30"/>
          <w:szCs w:val="30"/>
          <w:cs/>
        </w:rPr>
        <w:t xml:space="preserve">ยี่ห้อ </w:t>
      </w:r>
      <w:r w:rsidR="00680B82" w:rsidRPr="00A06727">
        <w:rPr>
          <w:rFonts w:cs="TH SarabunPSK"/>
          <w:i w:val="0"/>
          <w:iCs/>
          <w:sz w:val="30"/>
          <w:szCs w:val="30"/>
        </w:rPr>
        <w:t>Dreamy Sure</w:t>
      </w:r>
      <w:r w:rsidR="00680B82">
        <w:rPr>
          <w:rFonts w:cs="TH SarabunPSK" w:hint="cs"/>
          <w:sz w:val="30"/>
          <w:szCs w:val="30"/>
          <w:cs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 xml:space="preserve"> </w:t>
      </w:r>
      <w:r w:rsidR="003810F1">
        <w:rPr>
          <w:rFonts w:cs="TH SarabunPSK"/>
          <w:sz w:val="30"/>
          <w:szCs w:val="30"/>
          <w:cs/>
        </w:rPr>
        <w:br/>
      </w:r>
      <w:r w:rsidR="00680B82" w:rsidRPr="00A06727">
        <w:rPr>
          <w:rFonts w:cs="TH SarabunPSK" w:hint="cs"/>
          <w:spacing w:val="2"/>
          <w:sz w:val="30"/>
          <w:szCs w:val="30"/>
          <w:cs/>
        </w:rPr>
        <w:t>ซึ่ง</w:t>
      </w:r>
      <w:r w:rsidR="00680B82" w:rsidRPr="00A06727">
        <w:rPr>
          <w:rFonts w:cs="TH SarabunPSK"/>
          <w:spacing w:val="2"/>
          <w:sz w:val="30"/>
          <w:szCs w:val="30"/>
          <w:cs/>
        </w:rPr>
        <w:t>ไม่</w:t>
      </w:r>
      <w:r w:rsidR="00680B82" w:rsidRPr="00A06727">
        <w:rPr>
          <w:rFonts w:cs="TH SarabunPSK" w:hint="cs"/>
          <w:spacing w:val="2"/>
          <w:sz w:val="30"/>
          <w:szCs w:val="30"/>
          <w:cs/>
        </w:rPr>
        <w:t>ได้รับ</w:t>
      </w:r>
      <w:r w:rsidR="00680B82" w:rsidRPr="00A06727">
        <w:rPr>
          <w:rFonts w:cs="TH SarabunPSK"/>
          <w:spacing w:val="2"/>
          <w:sz w:val="30"/>
          <w:szCs w:val="30"/>
          <w:cs/>
        </w:rPr>
        <w:t>อนุญาต</w:t>
      </w:r>
      <w:r w:rsidR="00680B82" w:rsidRPr="00A06727">
        <w:rPr>
          <w:rFonts w:cs="TH SarabunPSK" w:hint="cs"/>
          <w:spacing w:val="2"/>
          <w:sz w:val="30"/>
          <w:szCs w:val="30"/>
          <w:cs/>
        </w:rPr>
        <w:t xml:space="preserve">จาก </w:t>
      </w:r>
      <w:r w:rsidR="00680B82" w:rsidRPr="00A06727">
        <w:rPr>
          <w:rFonts w:cs="TH SarabunPSK"/>
          <w:spacing w:val="2"/>
          <w:sz w:val="30"/>
          <w:szCs w:val="30"/>
          <w:cs/>
        </w:rPr>
        <w:t>อย.</w:t>
      </w:r>
      <w:r w:rsidR="00A06727" w:rsidRPr="00A06727">
        <w:rPr>
          <w:rFonts w:cs="TH SarabunPSK" w:hint="cs"/>
          <w:spacing w:val="2"/>
          <w:sz w:val="30"/>
          <w:szCs w:val="30"/>
          <w:cs/>
        </w:rPr>
        <w:t xml:space="preserve"> </w:t>
      </w:r>
      <w:r w:rsidR="00C94B2B" w:rsidRPr="00A06727">
        <w:rPr>
          <w:rFonts w:cs="TH SarabunPSK"/>
          <w:spacing w:val="2"/>
          <w:sz w:val="30"/>
          <w:szCs w:val="30"/>
          <w:cs/>
        </w:rPr>
        <w:t>ไม่มีคุณภาพ ราคาไม่สมเหตุสมผล และมีการเรียกเก็บเงินปลายทาง (</w:t>
      </w:r>
      <w:r w:rsidR="00C94B2B" w:rsidRPr="00A06727">
        <w:rPr>
          <w:rFonts w:cs="TH SarabunPSK"/>
          <w:i w:val="0"/>
          <w:iCs/>
          <w:spacing w:val="2"/>
          <w:sz w:val="30"/>
          <w:szCs w:val="30"/>
        </w:rPr>
        <w:t>COD)</w:t>
      </w:r>
      <w:r w:rsidR="00A06727" w:rsidRPr="00A06727">
        <w:rPr>
          <w:rFonts w:cs="TH SarabunPSK" w:hint="cs"/>
          <w:spacing w:val="2"/>
          <w:sz w:val="30"/>
          <w:szCs w:val="30"/>
          <w:cs/>
        </w:rPr>
        <w:t xml:space="preserve"> </w:t>
      </w:r>
      <w:r w:rsidR="00C94B2B" w:rsidRPr="00A06727">
        <w:rPr>
          <w:rFonts w:cs="TH SarabunPSK"/>
          <w:spacing w:val="2"/>
          <w:sz w:val="30"/>
          <w:szCs w:val="30"/>
          <w:cs/>
        </w:rPr>
        <w:t>จึงได้นำ</w:t>
      </w:r>
      <w:r w:rsidR="00C94B2B" w:rsidRPr="00A06727">
        <w:rPr>
          <w:rFonts w:cs="TH SarabunPSK"/>
          <w:spacing w:val="8"/>
          <w:sz w:val="30"/>
          <w:szCs w:val="30"/>
          <w:cs/>
        </w:rPr>
        <w:t>เรื่องดังกล่าวมาร้องเรียนต่อเจ้าหน้าที่ตำรวจขอให้ทำการสืบสวนและตรวจสอบเกี่ยวกับการกระทำความผิด</w:t>
      </w:r>
      <w:r w:rsidR="00A06727" w:rsidRPr="00314DCD">
        <w:rPr>
          <w:rFonts w:cs="TH SarabunPSK"/>
          <w:spacing w:val="6"/>
          <w:sz w:val="30"/>
          <w:szCs w:val="30"/>
          <w:cs/>
        </w:rPr>
        <w:t>ของกลุ่มบุคคลเหล่านี้</w:t>
      </w:r>
      <w:r w:rsidR="00A06727" w:rsidRPr="00314DCD">
        <w:rPr>
          <w:rFonts w:cs="TH SarabunPSK" w:hint="cs"/>
          <w:spacing w:val="6"/>
          <w:sz w:val="30"/>
          <w:szCs w:val="30"/>
          <w:cs/>
        </w:rPr>
        <w:t xml:space="preserve"> </w:t>
      </w:r>
      <w:r w:rsidR="00C52EA3" w:rsidRPr="00314DCD">
        <w:rPr>
          <w:rFonts w:cs="TH SarabunPSK" w:hint="cs"/>
          <w:spacing w:val="6"/>
          <w:sz w:val="30"/>
          <w:szCs w:val="30"/>
          <w:cs/>
        </w:rPr>
        <w:t>ซึ่ง</w:t>
      </w:r>
      <w:r w:rsidR="00C94B2B" w:rsidRPr="00314DCD">
        <w:rPr>
          <w:rFonts w:cs="TH SarabunPSK"/>
          <w:spacing w:val="6"/>
          <w:sz w:val="30"/>
          <w:szCs w:val="30"/>
          <w:cs/>
        </w:rPr>
        <w:t>พบว่ากลุ่มบุคคลดังกล่าวได้มี</w:t>
      </w:r>
      <w:r w:rsidR="00A06727" w:rsidRPr="00314DCD">
        <w:rPr>
          <w:rFonts w:cs="TH SarabunPSK" w:hint="cs"/>
          <w:spacing w:val="6"/>
          <w:sz w:val="30"/>
          <w:szCs w:val="30"/>
          <w:cs/>
        </w:rPr>
        <w:t>การ</w:t>
      </w:r>
      <w:r w:rsidR="00A06727" w:rsidRPr="00314DCD">
        <w:rPr>
          <w:rFonts w:cs="TH SarabunPSK"/>
          <w:spacing w:val="6"/>
          <w:sz w:val="30"/>
          <w:szCs w:val="30"/>
          <w:cs/>
        </w:rPr>
        <w:t>ลักลอบจำหน่าย</w:t>
      </w:r>
      <w:r w:rsidR="00C94B2B" w:rsidRPr="00314DCD">
        <w:rPr>
          <w:rFonts w:cs="TH SarabunPSK"/>
          <w:spacing w:val="6"/>
          <w:sz w:val="30"/>
          <w:szCs w:val="30"/>
          <w:cs/>
        </w:rPr>
        <w:t>ผลิตภัณฑ์อาหาร ประเภทนมผง</w:t>
      </w:r>
      <w:r w:rsidR="00C94B2B" w:rsidRPr="00314DCD">
        <w:rPr>
          <w:rFonts w:cs="TH SarabunPSK"/>
          <w:spacing w:val="-4"/>
          <w:sz w:val="30"/>
          <w:szCs w:val="30"/>
          <w:cs/>
        </w:rPr>
        <w:t xml:space="preserve"> ยี่ห้อ </w:t>
      </w:r>
      <w:r w:rsidR="00C94B2B" w:rsidRPr="00314DCD">
        <w:rPr>
          <w:rFonts w:cs="TH SarabunPSK"/>
          <w:i w:val="0"/>
          <w:iCs/>
          <w:spacing w:val="-4"/>
          <w:sz w:val="30"/>
          <w:szCs w:val="30"/>
        </w:rPr>
        <w:t>Dreamy Sure</w:t>
      </w:r>
      <w:r w:rsidR="00C94B2B" w:rsidRPr="00C94B2B">
        <w:rPr>
          <w:rFonts w:cs="TH SarabunPSK"/>
          <w:sz w:val="30"/>
          <w:szCs w:val="30"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>มาแล้วจำนวนกว่า 3</w:t>
      </w:r>
      <w:r w:rsidR="00A06727">
        <w:rPr>
          <w:rFonts w:cs="TH SarabunPSK" w:hint="cs"/>
          <w:sz w:val="30"/>
          <w:szCs w:val="30"/>
          <w:cs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>-</w:t>
      </w:r>
      <w:r w:rsidR="00A06727">
        <w:rPr>
          <w:rFonts w:cs="TH SarabunPSK" w:hint="cs"/>
          <w:sz w:val="30"/>
          <w:szCs w:val="30"/>
          <w:cs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 xml:space="preserve">4 เดือน โดยจากการตรวจสอบข้อมูลการส่งพัสดุ กับบริษัทขนส่งเอกชน </w:t>
      </w:r>
      <w:r w:rsidR="00C94B2B" w:rsidRPr="00314DCD">
        <w:rPr>
          <w:rFonts w:cs="TH SarabunPSK"/>
          <w:spacing w:val="-8"/>
          <w:sz w:val="30"/>
          <w:szCs w:val="30"/>
          <w:cs/>
        </w:rPr>
        <w:t>พบว่า ในเดือน มกราคม 2567 ผู้ส่งรายดังกล่าว ได้มีการส่งพัสดุจำนวน 4,646 ชิ้น และมีการเรียกเก็บเงินปลายทาง (</w:t>
      </w:r>
      <w:r w:rsidR="00C94B2B" w:rsidRPr="00314DCD">
        <w:rPr>
          <w:rFonts w:cs="TH SarabunPSK"/>
          <w:i w:val="0"/>
          <w:iCs/>
          <w:spacing w:val="-8"/>
          <w:sz w:val="30"/>
          <w:szCs w:val="30"/>
        </w:rPr>
        <w:t>COD)</w:t>
      </w:r>
      <w:r w:rsidR="00C94B2B" w:rsidRPr="00C94B2B">
        <w:rPr>
          <w:rFonts w:cs="TH SarabunPSK"/>
          <w:sz w:val="30"/>
          <w:szCs w:val="30"/>
        </w:rPr>
        <w:t xml:space="preserve"> </w:t>
      </w:r>
      <w:r w:rsidR="00314DCD" w:rsidRPr="00314DCD">
        <w:rPr>
          <w:rFonts w:cs="TH SarabunPSK"/>
          <w:spacing w:val="4"/>
          <w:sz w:val="30"/>
          <w:szCs w:val="30"/>
          <w:cs/>
        </w:rPr>
        <w:t>จากผู้รับพัสดุ</w:t>
      </w:r>
      <w:r w:rsidR="00314DCD" w:rsidRPr="00314DCD">
        <w:rPr>
          <w:rFonts w:cs="TH SarabunPSK" w:hint="cs"/>
          <w:spacing w:val="4"/>
          <w:sz w:val="30"/>
          <w:szCs w:val="30"/>
          <w:cs/>
        </w:rPr>
        <w:t xml:space="preserve"> </w:t>
      </w:r>
      <w:r w:rsidR="00C52EA3" w:rsidRPr="00314DCD">
        <w:rPr>
          <w:rFonts w:cs="TH SarabunPSK" w:hint="cs"/>
          <w:spacing w:val="4"/>
          <w:sz w:val="30"/>
          <w:szCs w:val="30"/>
          <w:cs/>
        </w:rPr>
        <w:t>ยอดเงิน</w:t>
      </w:r>
      <w:r w:rsidR="00C94B2B" w:rsidRPr="00314DCD">
        <w:rPr>
          <w:rFonts w:cs="TH SarabunPSK"/>
          <w:spacing w:val="4"/>
          <w:sz w:val="30"/>
          <w:szCs w:val="30"/>
          <w:cs/>
        </w:rPr>
        <w:t>โอน</w:t>
      </w:r>
      <w:r w:rsidR="00C52EA3" w:rsidRPr="00314DCD">
        <w:rPr>
          <w:rFonts w:cs="TH SarabunPSK" w:hint="cs"/>
          <w:spacing w:val="4"/>
          <w:sz w:val="30"/>
          <w:szCs w:val="30"/>
          <w:cs/>
        </w:rPr>
        <w:t xml:space="preserve">กว่า </w:t>
      </w:r>
      <w:r w:rsidR="00C52EA3" w:rsidRPr="00314DCD">
        <w:rPr>
          <w:rFonts w:cs="TH SarabunPSK"/>
          <w:i w:val="0"/>
          <w:iCs/>
          <w:spacing w:val="4"/>
          <w:sz w:val="30"/>
          <w:szCs w:val="30"/>
        </w:rPr>
        <w:t>9</w:t>
      </w:r>
      <w:r w:rsidR="00C52EA3" w:rsidRPr="00314DCD">
        <w:rPr>
          <w:rFonts w:cs="TH SarabunPSK"/>
          <w:spacing w:val="4"/>
          <w:sz w:val="30"/>
          <w:szCs w:val="30"/>
        </w:rPr>
        <w:t xml:space="preserve"> </w:t>
      </w:r>
      <w:r w:rsidR="00C52EA3" w:rsidRPr="00314DCD">
        <w:rPr>
          <w:rFonts w:cs="TH SarabunPSK" w:hint="cs"/>
          <w:spacing w:val="4"/>
          <w:sz w:val="30"/>
          <w:szCs w:val="30"/>
          <w:cs/>
        </w:rPr>
        <w:t>ล้านบาท</w:t>
      </w:r>
      <w:r w:rsidR="00680B82" w:rsidRPr="00314DCD">
        <w:rPr>
          <w:rFonts w:cs="TH SarabunPSK" w:hint="cs"/>
          <w:spacing w:val="4"/>
          <w:sz w:val="30"/>
          <w:szCs w:val="30"/>
          <w:cs/>
        </w:rPr>
        <w:t xml:space="preserve"> </w:t>
      </w:r>
      <w:r w:rsidR="00C94B2B" w:rsidRPr="00314DCD">
        <w:rPr>
          <w:rFonts w:cs="TH SarabunPSK"/>
          <w:spacing w:val="4"/>
          <w:sz w:val="30"/>
          <w:szCs w:val="30"/>
          <w:cs/>
        </w:rPr>
        <w:t>เจ้าหน้าที่ตำรวจจึงได้รวบรวมพยานหลักฐาน เพื่อขอหมายจับบุคคล</w:t>
      </w:r>
      <w:r w:rsidR="00314DCD">
        <w:rPr>
          <w:rFonts w:cs="TH SarabunPSK" w:hint="cs"/>
          <w:spacing w:val="4"/>
          <w:sz w:val="30"/>
          <w:szCs w:val="30"/>
          <w:cs/>
        </w:rPr>
        <w:t xml:space="preserve"> </w:t>
      </w:r>
      <w:r w:rsidR="00C52EA3" w:rsidRPr="00314DCD">
        <w:rPr>
          <w:rFonts w:cs="TH SarabunPSK" w:hint="cs"/>
          <w:spacing w:val="-8"/>
          <w:sz w:val="30"/>
          <w:szCs w:val="30"/>
          <w:cs/>
        </w:rPr>
        <w:t>ที่มีหลักฐานเชื่อมโยง และ</w:t>
      </w:r>
      <w:r w:rsidR="004D79C5" w:rsidRPr="00314DCD">
        <w:rPr>
          <w:rFonts w:cs="TH SarabunPSK" w:hint="cs"/>
          <w:spacing w:val="-8"/>
          <w:sz w:val="30"/>
          <w:szCs w:val="30"/>
          <w:cs/>
        </w:rPr>
        <w:t>ได้</w:t>
      </w:r>
      <w:r w:rsidR="00C52EA3" w:rsidRPr="00314DCD">
        <w:rPr>
          <w:rFonts w:cs="TH SarabunPSK" w:hint="cs"/>
          <w:spacing w:val="-8"/>
          <w:sz w:val="30"/>
          <w:szCs w:val="30"/>
          <w:cs/>
        </w:rPr>
        <w:t>เข้าตรวจค้น</w:t>
      </w:r>
      <w:r w:rsidR="00C94B2B" w:rsidRPr="00314DCD">
        <w:rPr>
          <w:rFonts w:cs="TH SarabunPSK"/>
          <w:spacing w:val="-8"/>
          <w:sz w:val="30"/>
          <w:szCs w:val="30"/>
          <w:cs/>
        </w:rPr>
        <w:t>ที่บ้าน</w:t>
      </w:r>
      <w:r w:rsidR="00C52EA3" w:rsidRPr="00314DCD">
        <w:rPr>
          <w:rFonts w:cs="TH SarabunPSK" w:hint="cs"/>
          <w:spacing w:val="-8"/>
          <w:sz w:val="30"/>
          <w:szCs w:val="30"/>
          <w:cs/>
        </w:rPr>
        <w:t xml:space="preserve">หลังหนึ่ง </w:t>
      </w:r>
      <w:r w:rsidR="00314DCD" w:rsidRPr="00314DCD">
        <w:rPr>
          <w:rFonts w:cs="TH SarabunPSK"/>
          <w:spacing w:val="-8"/>
          <w:sz w:val="30"/>
          <w:szCs w:val="30"/>
          <w:cs/>
        </w:rPr>
        <w:t>ในพื้นที่หมู่ที่ 3 ตำบลคลองสาม</w:t>
      </w:r>
      <w:r w:rsidR="00314DCD" w:rsidRPr="00314DCD">
        <w:rPr>
          <w:rFonts w:cs="TH SarabunPSK" w:hint="cs"/>
          <w:spacing w:val="-8"/>
          <w:sz w:val="30"/>
          <w:szCs w:val="30"/>
          <w:cs/>
        </w:rPr>
        <w:t xml:space="preserve"> </w:t>
      </w:r>
      <w:r w:rsidR="00C94B2B" w:rsidRPr="00314DCD">
        <w:rPr>
          <w:rFonts w:cs="TH SarabunPSK"/>
          <w:spacing w:val="-8"/>
          <w:sz w:val="30"/>
          <w:szCs w:val="30"/>
          <w:cs/>
        </w:rPr>
        <w:t>อำเภอคลองหลวง จังหวัดปทุมธานี</w:t>
      </w:r>
      <w:r w:rsidR="00C94B2B" w:rsidRPr="00C94B2B">
        <w:rPr>
          <w:rFonts w:cs="TH SarabunPSK"/>
          <w:sz w:val="30"/>
          <w:szCs w:val="30"/>
          <w:cs/>
        </w:rPr>
        <w:t xml:space="preserve"> </w:t>
      </w:r>
      <w:r w:rsidR="00C94B2B" w:rsidRPr="00314DCD">
        <w:rPr>
          <w:rFonts w:cs="TH SarabunPSK"/>
          <w:spacing w:val="-4"/>
          <w:sz w:val="30"/>
          <w:szCs w:val="30"/>
          <w:cs/>
        </w:rPr>
        <w:t xml:space="preserve">ซึ่งเป็นสถานที่เก็บสินค้าที่ผิดกฎหมายจำนวนมาก จากการตรวจค้นพบ </w:t>
      </w:r>
      <w:r w:rsidR="00C94B2B" w:rsidRPr="00314DCD">
        <w:rPr>
          <w:rFonts w:cs="TH SarabunPSK"/>
          <w:i w:val="0"/>
          <w:iCs/>
          <w:spacing w:val="-4"/>
          <w:sz w:val="30"/>
          <w:szCs w:val="30"/>
        </w:rPr>
        <w:t>MR.DINH</w:t>
      </w:r>
      <w:r w:rsidR="00C94B2B" w:rsidRPr="00314DCD">
        <w:rPr>
          <w:rFonts w:cs="TH SarabunPSK"/>
          <w:spacing w:val="-4"/>
          <w:sz w:val="30"/>
          <w:szCs w:val="30"/>
        </w:rPr>
        <w:t xml:space="preserve"> </w:t>
      </w:r>
      <w:r w:rsidR="00C94B2B" w:rsidRPr="00314DCD">
        <w:rPr>
          <w:rFonts w:cs="TH SarabunPSK"/>
          <w:spacing w:val="-4"/>
          <w:sz w:val="30"/>
          <w:szCs w:val="30"/>
          <w:cs/>
        </w:rPr>
        <w:t xml:space="preserve">และ </w:t>
      </w:r>
      <w:r w:rsidR="00C94B2B" w:rsidRPr="00314DCD">
        <w:rPr>
          <w:rFonts w:cs="TH SarabunPSK"/>
          <w:i w:val="0"/>
          <w:iCs/>
          <w:spacing w:val="-4"/>
          <w:sz w:val="30"/>
          <w:szCs w:val="30"/>
        </w:rPr>
        <w:t>MISS THAN</w:t>
      </w:r>
      <w:r w:rsidR="00C94B2B" w:rsidRPr="00314DCD">
        <w:rPr>
          <w:rFonts w:cs="TH SarabunPSK"/>
          <w:spacing w:val="-4"/>
          <w:sz w:val="30"/>
          <w:szCs w:val="30"/>
        </w:rPr>
        <w:t xml:space="preserve"> </w:t>
      </w:r>
      <w:r w:rsidR="00C94B2B" w:rsidRPr="00314DCD">
        <w:rPr>
          <w:rFonts w:cs="TH SarabunPSK"/>
          <w:spacing w:val="-4"/>
          <w:sz w:val="30"/>
          <w:szCs w:val="30"/>
          <w:cs/>
        </w:rPr>
        <w:t>สัญชาติเวียดนาม</w:t>
      </w:r>
      <w:r w:rsidR="00C94B2B" w:rsidRPr="00C94B2B">
        <w:rPr>
          <w:rFonts w:cs="TH SarabunPSK"/>
          <w:sz w:val="30"/>
          <w:szCs w:val="30"/>
          <w:cs/>
        </w:rPr>
        <w:t xml:space="preserve"> แสดงตนเป็นผู้ดูแลบ้าน และนำเจ้าหน้าที่ตรวจค้น จากกา</w:t>
      </w:r>
      <w:r w:rsidR="00314DCD">
        <w:rPr>
          <w:rFonts w:cs="TH SarabunPSK"/>
          <w:sz w:val="30"/>
          <w:szCs w:val="30"/>
          <w:cs/>
        </w:rPr>
        <w:t>รตรวจค้นพบของกลาง ได้แก่ สินค้า</w:t>
      </w:r>
      <w:r w:rsidR="00C94B2B" w:rsidRPr="00C94B2B">
        <w:rPr>
          <w:rFonts w:cs="TH SarabunPSK"/>
          <w:sz w:val="30"/>
          <w:szCs w:val="30"/>
          <w:cs/>
        </w:rPr>
        <w:t xml:space="preserve">ผลิตภัณฑ์อาหาร ประเภทนมผง ยี่ห้อ </w:t>
      </w:r>
      <w:r w:rsidR="00C94B2B" w:rsidRPr="00314DCD">
        <w:rPr>
          <w:rFonts w:cs="TH SarabunPSK"/>
          <w:i w:val="0"/>
          <w:iCs/>
          <w:sz w:val="30"/>
          <w:szCs w:val="30"/>
        </w:rPr>
        <w:t>Dreamy Sure</w:t>
      </w:r>
      <w:r w:rsidR="00C94B2B" w:rsidRPr="00C94B2B">
        <w:rPr>
          <w:rFonts w:cs="TH SarabunPSK"/>
          <w:sz w:val="30"/>
          <w:szCs w:val="30"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>และผลิตภัณฑ์อื่นที่เข้าข่ายเป็นผลิตภัณฑ์ที่ผิดกฎหมาย จำนวน</w:t>
      </w:r>
      <w:r w:rsidR="00C52EA3">
        <w:rPr>
          <w:rFonts w:cs="TH SarabunPSK" w:hint="cs"/>
          <w:sz w:val="30"/>
          <w:szCs w:val="30"/>
          <w:cs/>
        </w:rPr>
        <w:t xml:space="preserve"> </w:t>
      </w:r>
      <w:r w:rsidR="00C52EA3" w:rsidRPr="00C52EA3">
        <w:rPr>
          <w:rFonts w:cs="TH SarabunPSK"/>
          <w:i w:val="0"/>
          <w:iCs/>
          <w:sz w:val="30"/>
          <w:szCs w:val="30"/>
        </w:rPr>
        <w:t xml:space="preserve">14 </w:t>
      </w:r>
      <w:r w:rsidR="00C52EA3" w:rsidRPr="00314DCD">
        <w:rPr>
          <w:rFonts w:cs="TH SarabunPSK" w:hint="cs"/>
          <w:sz w:val="30"/>
          <w:szCs w:val="30"/>
          <w:cs/>
        </w:rPr>
        <w:t>ร</w:t>
      </w:r>
      <w:r w:rsidR="00C52EA3">
        <w:rPr>
          <w:rFonts w:cs="TH SarabunPSK" w:hint="cs"/>
          <w:sz w:val="30"/>
          <w:szCs w:val="30"/>
          <w:cs/>
        </w:rPr>
        <w:t xml:space="preserve">ายการ </w:t>
      </w:r>
      <w:r w:rsidR="00C52EA3" w:rsidRPr="00314DCD">
        <w:rPr>
          <w:rFonts w:cs="TH SarabunPSK" w:hint="cs"/>
          <w:spacing w:val="-2"/>
          <w:sz w:val="30"/>
          <w:szCs w:val="30"/>
          <w:cs/>
        </w:rPr>
        <w:t xml:space="preserve">แบ่งเป็น </w:t>
      </w:r>
      <w:r w:rsidR="00C52EA3" w:rsidRPr="00314DCD">
        <w:rPr>
          <w:rFonts w:cs="TH SarabunPSK" w:hint="cs"/>
          <w:b/>
          <w:bCs/>
          <w:spacing w:val="-2"/>
          <w:sz w:val="30"/>
          <w:szCs w:val="30"/>
          <w:cs/>
        </w:rPr>
        <w:t>ผลิตภัณฑ์อาหาร</w:t>
      </w:r>
      <w:r w:rsidR="00C52EA3" w:rsidRPr="00314DCD">
        <w:rPr>
          <w:rFonts w:cs="TH SarabunPSK"/>
          <w:spacing w:val="-2"/>
          <w:sz w:val="30"/>
          <w:szCs w:val="30"/>
          <w:rtl/>
          <w:cs/>
          <w:lang w:bidi="ar-SA"/>
        </w:rPr>
        <w:t xml:space="preserve"> </w:t>
      </w:r>
      <w:r w:rsidR="00C52EA3" w:rsidRPr="00314DCD">
        <w:rPr>
          <w:rFonts w:cs="TH SarabunPSK" w:hint="cs"/>
          <w:spacing w:val="-2"/>
          <w:sz w:val="30"/>
          <w:szCs w:val="30"/>
          <w:cs/>
        </w:rPr>
        <w:t xml:space="preserve">ได้แก่ </w:t>
      </w:r>
      <w:r w:rsidR="00C52EA3" w:rsidRPr="00314DCD">
        <w:rPr>
          <w:rFonts w:cs="TH SarabunPSK"/>
          <w:i w:val="0"/>
          <w:spacing w:val="-2"/>
          <w:sz w:val="30"/>
          <w:szCs w:val="30"/>
        </w:rPr>
        <w:t>1.Dreamy Sure 2.Neysure gold</w:t>
      </w:r>
      <w:r w:rsidR="00314DCD" w:rsidRPr="00314DCD">
        <w:rPr>
          <w:rFonts w:cs="TH SarabunPSK" w:hint="cs"/>
          <w:i w:val="0"/>
          <w:spacing w:val="-2"/>
          <w:sz w:val="30"/>
          <w:szCs w:val="30"/>
          <w:cs/>
        </w:rPr>
        <w:t xml:space="preserve"> </w:t>
      </w:r>
      <w:r w:rsidR="00314DCD" w:rsidRPr="00314DCD">
        <w:rPr>
          <w:rFonts w:cs="TH SarabunPSK"/>
          <w:i w:val="0"/>
          <w:spacing w:val="-2"/>
          <w:sz w:val="30"/>
          <w:szCs w:val="30"/>
        </w:rPr>
        <w:t>3.NutriHeart</w:t>
      </w:r>
      <w:r w:rsidR="00314DCD" w:rsidRPr="00314DCD">
        <w:rPr>
          <w:rFonts w:cs="TH SarabunPSK" w:hint="cs"/>
          <w:i w:val="0"/>
          <w:spacing w:val="-2"/>
          <w:sz w:val="30"/>
          <w:szCs w:val="30"/>
          <w:cs/>
        </w:rPr>
        <w:t xml:space="preserve"> </w:t>
      </w:r>
      <w:r w:rsidR="00C52EA3" w:rsidRPr="00314DCD">
        <w:rPr>
          <w:rFonts w:cs="TH SarabunPSK"/>
          <w:i w:val="0"/>
          <w:spacing w:val="-2"/>
          <w:sz w:val="30"/>
          <w:szCs w:val="30"/>
        </w:rPr>
        <w:t>4.Royal Sleep</w:t>
      </w:r>
      <w:r w:rsidR="00314DCD" w:rsidRPr="00314DCD">
        <w:rPr>
          <w:rFonts w:cs="TH SarabunPSK" w:hint="cs"/>
          <w:i w:val="0"/>
          <w:spacing w:val="-2"/>
          <w:sz w:val="30"/>
          <w:szCs w:val="30"/>
          <w:cs/>
        </w:rPr>
        <w:t xml:space="preserve"> </w:t>
      </w:r>
      <w:r w:rsidR="00314DCD" w:rsidRPr="00314DCD">
        <w:rPr>
          <w:rFonts w:cs="TH SarabunPSK"/>
          <w:i w:val="0"/>
          <w:spacing w:val="-2"/>
          <w:sz w:val="30"/>
          <w:szCs w:val="30"/>
        </w:rPr>
        <w:t>5.LiveSpo pro</w:t>
      </w:r>
      <w:r w:rsidR="00314DCD">
        <w:rPr>
          <w:rFonts w:cs="TH SarabunPSK"/>
          <w:i w:val="0"/>
          <w:sz w:val="30"/>
          <w:szCs w:val="30"/>
        </w:rPr>
        <w:t xml:space="preserve"> </w:t>
      </w:r>
      <w:r w:rsidR="00C52EA3" w:rsidRPr="00A06727">
        <w:rPr>
          <w:rFonts w:cs="TH SarabunPSK"/>
          <w:i w:val="0"/>
          <w:sz w:val="30"/>
          <w:szCs w:val="30"/>
        </w:rPr>
        <w:t>6.BRAIN DHA NOBEL KIDS</w:t>
      </w:r>
      <w:r w:rsidR="00C52EA3" w:rsidRPr="00A06727">
        <w:rPr>
          <w:rFonts w:cs="TH SarabunPSK" w:hint="cs"/>
          <w:i w:val="0"/>
          <w:sz w:val="30"/>
          <w:szCs w:val="30"/>
          <w:rtl/>
          <w:cs/>
          <w:lang w:bidi="ar-SA"/>
        </w:rPr>
        <w:t xml:space="preserve"> </w:t>
      </w:r>
      <w:r w:rsidR="00314DCD">
        <w:rPr>
          <w:rFonts w:cs="TH SarabunPSK"/>
          <w:i w:val="0"/>
          <w:sz w:val="30"/>
          <w:szCs w:val="30"/>
        </w:rPr>
        <w:t xml:space="preserve">7.BALPORO BBAE PLUS x3 </w:t>
      </w:r>
      <w:r w:rsidR="0038767D" w:rsidRPr="00A06727">
        <w:rPr>
          <w:rFonts w:cs="TH SarabunPSK"/>
          <w:i w:val="0"/>
          <w:sz w:val="30"/>
          <w:szCs w:val="30"/>
        </w:rPr>
        <w:t>8.</w:t>
      </w:r>
      <w:r w:rsidR="00314DCD">
        <w:rPr>
          <w:rFonts w:cs="TH SarabunPSK"/>
          <w:i w:val="0"/>
          <w:sz w:val="30"/>
          <w:szCs w:val="30"/>
        </w:rPr>
        <w:t xml:space="preserve">YOTA </w:t>
      </w:r>
      <w:r w:rsidR="00C52EA3" w:rsidRPr="00A06727">
        <w:rPr>
          <w:rFonts w:cs="TH SarabunPSK"/>
          <w:i w:val="0"/>
          <w:sz w:val="30"/>
          <w:szCs w:val="30"/>
        </w:rPr>
        <w:t>9.  Gold Marine Sea Grapes</w:t>
      </w:r>
      <w:r w:rsidR="00C52EA3" w:rsidRPr="00C52EA3">
        <w:rPr>
          <w:rFonts w:cs="TH SarabunPSK"/>
          <w:iCs/>
          <w:sz w:val="30"/>
          <w:szCs w:val="30"/>
        </w:rPr>
        <w:t xml:space="preserve">  </w:t>
      </w:r>
      <w:r w:rsidR="00C52EA3" w:rsidRPr="00C52EA3">
        <w:rPr>
          <w:rFonts w:cs="TH SarabunPSK"/>
          <w:b/>
          <w:bCs/>
          <w:sz w:val="30"/>
          <w:szCs w:val="30"/>
          <w:cs/>
        </w:rPr>
        <w:t>เครื่องสำอาง</w:t>
      </w:r>
      <w:r w:rsidR="00314DCD">
        <w:rPr>
          <w:rFonts w:cs="TH SarabunPSK"/>
          <w:sz w:val="30"/>
          <w:szCs w:val="30"/>
        </w:rPr>
        <w:t xml:space="preserve"> </w:t>
      </w:r>
      <w:r w:rsidR="00C52EA3" w:rsidRPr="00C52EA3">
        <w:rPr>
          <w:rFonts w:cs="TH SarabunPSK" w:hint="cs"/>
          <w:sz w:val="30"/>
          <w:szCs w:val="30"/>
          <w:cs/>
        </w:rPr>
        <w:t xml:space="preserve">ได้แก่  </w:t>
      </w:r>
      <w:r w:rsidR="00C52EA3" w:rsidRPr="00A06727">
        <w:rPr>
          <w:rFonts w:cs="TH SarabunPSK"/>
          <w:i w:val="0"/>
          <w:sz w:val="30"/>
          <w:szCs w:val="30"/>
        </w:rPr>
        <w:t xml:space="preserve">1.Nakami HERBAL CONDITIONER </w:t>
      </w:r>
      <w:r w:rsidR="00C52EA3" w:rsidRPr="00A06727">
        <w:rPr>
          <w:rFonts w:cs="TH SarabunPSK" w:hint="cs"/>
          <w:i w:val="0"/>
          <w:sz w:val="30"/>
          <w:szCs w:val="30"/>
          <w:rtl/>
          <w:cs/>
          <w:lang w:bidi="ar-SA"/>
        </w:rPr>
        <w:t xml:space="preserve"> </w:t>
      </w:r>
      <w:r w:rsidR="00C52EA3" w:rsidRPr="00A06727">
        <w:rPr>
          <w:rFonts w:cs="TH SarabunPSK"/>
          <w:i w:val="0"/>
          <w:sz w:val="30"/>
          <w:szCs w:val="30"/>
        </w:rPr>
        <w:t xml:space="preserve">2.Nakami SHAMPOO </w:t>
      </w:r>
      <w:r w:rsidR="00C52EA3" w:rsidRPr="00A06727">
        <w:rPr>
          <w:rFonts w:cs="TH SarabunPSK" w:hint="cs"/>
          <w:i w:val="0"/>
          <w:sz w:val="30"/>
          <w:szCs w:val="30"/>
          <w:rtl/>
          <w:cs/>
          <w:lang w:bidi="ar-SA"/>
        </w:rPr>
        <w:t xml:space="preserve"> </w:t>
      </w:r>
      <w:r w:rsidR="00C52EA3" w:rsidRPr="00A06727">
        <w:rPr>
          <w:rFonts w:cs="TH SarabunPSK"/>
          <w:i w:val="0"/>
          <w:sz w:val="30"/>
          <w:szCs w:val="30"/>
        </w:rPr>
        <w:t xml:space="preserve">3.KOCHI JAPANESE HERBAL </w:t>
      </w:r>
      <w:r w:rsidR="00C52EA3" w:rsidRPr="00314DCD">
        <w:rPr>
          <w:rFonts w:cs="TH SarabunPSK"/>
          <w:i w:val="0"/>
          <w:spacing w:val="2"/>
          <w:sz w:val="30"/>
          <w:szCs w:val="30"/>
        </w:rPr>
        <w:t>BLACK HAIR SHAMPOO</w:t>
      </w:r>
      <w:r w:rsidR="00C52EA3" w:rsidRPr="00314DCD">
        <w:rPr>
          <w:rFonts w:cs="TH SarabunPSK" w:hint="cs"/>
          <w:iCs/>
          <w:spacing w:val="2"/>
          <w:sz w:val="30"/>
          <w:szCs w:val="30"/>
          <w:rtl/>
          <w:cs/>
          <w:lang w:bidi="ar-SA"/>
        </w:rPr>
        <w:t xml:space="preserve"> </w:t>
      </w:r>
      <w:r w:rsidR="00C52EA3" w:rsidRPr="00314DCD">
        <w:rPr>
          <w:rFonts w:cs="TH SarabunPSK" w:hint="cs"/>
          <w:b/>
          <w:bCs/>
          <w:spacing w:val="2"/>
          <w:sz w:val="30"/>
          <w:szCs w:val="30"/>
          <w:cs/>
        </w:rPr>
        <w:t>ผลิตภัณฑ์</w:t>
      </w:r>
      <w:r w:rsidR="00C52EA3" w:rsidRPr="00314DCD">
        <w:rPr>
          <w:rFonts w:cs="TH SarabunPSK"/>
          <w:b/>
          <w:bCs/>
          <w:spacing w:val="2"/>
          <w:sz w:val="30"/>
          <w:szCs w:val="30"/>
          <w:cs/>
        </w:rPr>
        <w:t>สมุนไพร</w:t>
      </w:r>
      <w:r w:rsidR="00314DCD" w:rsidRPr="00314DCD">
        <w:rPr>
          <w:rFonts w:cs="TH SarabunPSK"/>
          <w:b/>
          <w:bCs/>
          <w:spacing w:val="2"/>
          <w:sz w:val="30"/>
          <w:szCs w:val="30"/>
          <w:rtl/>
          <w:lang w:bidi="ar-SA"/>
        </w:rPr>
        <w:t xml:space="preserve"> </w:t>
      </w:r>
      <w:r w:rsidR="00C52EA3" w:rsidRPr="00314DCD">
        <w:rPr>
          <w:rFonts w:cs="TH SarabunPSK" w:hint="cs"/>
          <w:spacing w:val="2"/>
          <w:sz w:val="30"/>
          <w:szCs w:val="30"/>
          <w:cs/>
        </w:rPr>
        <w:t xml:space="preserve">ได้แก่ </w:t>
      </w:r>
      <w:r w:rsidR="00C52EA3" w:rsidRPr="00314DCD">
        <w:rPr>
          <w:rFonts w:cs="TH SarabunPSK"/>
          <w:i w:val="0"/>
          <w:spacing w:val="2"/>
          <w:sz w:val="30"/>
          <w:szCs w:val="30"/>
        </w:rPr>
        <w:t>INOD</w:t>
      </w:r>
      <w:r w:rsidR="00314DCD" w:rsidRPr="00314DCD">
        <w:rPr>
          <w:rFonts w:cs="TH SarabunPSK"/>
          <w:iCs/>
          <w:spacing w:val="2"/>
          <w:sz w:val="30"/>
          <w:szCs w:val="30"/>
        </w:rPr>
        <w:t xml:space="preserve"> </w:t>
      </w:r>
      <w:r w:rsidR="00C52EA3" w:rsidRPr="00314DCD">
        <w:rPr>
          <w:rFonts w:cs="TH SarabunPSK"/>
          <w:b/>
          <w:bCs/>
          <w:spacing w:val="2"/>
          <w:sz w:val="30"/>
          <w:szCs w:val="30"/>
          <w:cs/>
        </w:rPr>
        <w:t>ยา</w:t>
      </w:r>
      <w:r w:rsidR="00314DCD" w:rsidRPr="00314DCD">
        <w:rPr>
          <w:rFonts w:cs="TH SarabunPSK"/>
          <w:b/>
          <w:bCs/>
          <w:spacing w:val="2"/>
          <w:sz w:val="30"/>
          <w:szCs w:val="30"/>
        </w:rPr>
        <w:t xml:space="preserve"> </w:t>
      </w:r>
      <w:r w:rsidR="00C52EA3" w:rsidRPr="00314DCD">
        <w:rPr>
          <w:rFonts w:cs="TH SarabunPSK" w:hint="cs"/>
          <w:spacing w:val="2"/>
          <w:sz w:val="30"/>
          <w:szCs w:val="30"/>
          <w:cs/>
        </w:rPr>
        <w:t xml:space="preserve">ได้แก่ </w:t>
      </w:r>
      <w:proofErr w:type="spellStart"/>
      <w:r w:rsidR="00C52EA3" w:rsidRPr="00314DCD">
        <w:rPr>
          <w:rFonts w:cs="TH SarabunPSK"/>
          <w:i w:val="0"/>
          <w:spacing w:val="2"/>
          <w:sz w:val="30"/>
          <w:szCs w:val="30"/>
        </w:rPr>
        <w:t>Difasleep</w:t>
      </w:r>
      <w:proofErr w:type="spellEnd"/>
      <w:r w:rsidR="00314DCD" w:rsidRPr="00314DCD">
        <w:rPr>
          <w:rFonts w:cs="TH SarabunPSK"/>
          <w:i w:val="0"/>
          <w:spacing w:val="2"/>
          <w:sz w:val="30"/>
          <w:szCs w:val="30"/>
        </w:rPr>
        <w:t xml:space="preserve"> </w:t>
      </w:r>
      <w:r w:rsidR="004D79C5" w:rsidRPr="00314DCD">
        <w:rPr>
          <w:rFonts w:cs="TH SarabunPSK" w:hint="cs"/>
          <w:spacing w:val="2"/>
          <w:sz w:val="30"/>
          <w:szCs w:val="30"/>
          <w:cs/>
        </w:rPr>
        <w:t>จึงได้ตรวจยึด</w:t>
      </w:r>
      <w:r w:rsidR="00C52EA3" w:rsidRPr="00314DCD">
        <w:rPr>
          <w:rFonts w:cs="TH SarabunPSK" w:hint="cs"/>
          <w:spacing w:val="2"/>
          <w:sz w:val="30"/>
          <w:szCs w:val="30"/>
          <w:cs/>
        </w:rPr>
        <w:t>ของกลาง</w:t>
      </w:r>
      <w:r w:rsidR="004D79C5" w:rsidRPr="00314DCD">
        <w:rPr>
          <w:rFonts w:cs="TH SarabunPSK" w:hint="cs"/>
          <w:spacing w:val="2"/>
          <w:sz w:val="30"/>
          <w:szCs w:val="30"/>
          <w:cs/>
        </w:rPr>
        <w:t>ทั้งหมด</w:t>
      </w:r>
      <w:r w:rsidR="00C94B2B" w:rsidRPr="00314DCD">
        <w:rPr>
          <w:rFonts w:cs="TH SarabunPSK"/>
          <w:spacing w:val="-6"/>
          <w:sz w:val="30"/>
          <w:szCs w:val="30"/>
          <w:cs/>
        </w:rPr>
        <w:t>กว่า 10,000 ชิ้น ซึ่งบุคคลทั้งสองให้การ</w:t>
      </w:r>
      <w:r w:rsidR="004D79C5" w:rsidRPr="00314DCD">
        <w:rPr>
          <w:rFonts w:cs="TH SarabunPSK" w:hint="cs"/>
          <w:spacing w:val="-6"/>
          <w:sz w:val="30"/>
          <w:szCs w:val="30"/>
          <w:cs/>
        </w:rPr>
        <w:t>ว่า</w:t>
      </w:r>
      <w:r w:rsidR="00C94B2B" w:rsidRPr="00314DCD">
        <w:rPr>
          <w:rFonts w:cs="TH SarabunPSK"/>
          <w:spacing w:val="-6"/>
          <w:sz w:val="30"/>
          <w:szCs w:val="30"/>
          <w:cs/>
        </w:rPr>
        <w:t>มีไว้จำหน่ายให้บุคคลทั่วไปผ่านเว็บไซต์และแพลตฟอร์มต่าง</w:t>
      </w:r>
      <w:r w:rsidR="00950114" w:rsidRPr="00314DCD">
        <w:rPr>
          <w:rFonts w:cs="TH SarabunPSK"/>
          <w:spacing w:val="-6"/>
          <w:sz w:val="30"/>
          <w:szCs w:val="30"/>
        </w:rPr>
        <w:t xml:space="preserve"> </w:t>
      </w:r>
      <w:r w:rsidR="00C94B2B" w:rsidRPr="00314DCD">
        <w:rPr>
          <w:rFonts w:cs="TH SarabunPSK"/>
          <w:spacing w:val="-6"/>
          <w:sz w:val="30"/>
          <w:szCs w:val="30"/>
          <w:cs/>
        </w:rPr>
        <w:t>ๆ</w:t>
      </w:r>
      <w:r w:rsidR="00314DCD" w:rsidRPr="00314DCD">
        <w:rPr>
          <w:rFonts w:cs="TH SarabunPSK"/>
          <w:spacing w:val="-6"/>
          <w:sz w:val="30"/>
          <w:szCs w:val="30"/>
        </w:rPr>
        <w:t xml:space="preserve"> </w:t>
      </w:r>
      <w:r w:rsidR="00C94B2B" w:rsidRPr="00314DCD">
        <w:rPr>
          <w:rFonts w:cs="TH SarabunPSK"/>
          <w:spacing w:val="-6"/>
          <w:sz w:val="30"/>
          <w:szCs w:val="30"/>
          <w:cs/>
        </w:rPr>
        <w:t>ทางโลกออนไลน์</w:t>
      </w:r>
      <w:r w:rsidR="00C94B2B" w:rsidRPr="00C94B2B">
        <w:rPr>
          <w:rFonts w:cs="TH SarabunPSK"/>
          <w:sz w:val="30"/>
          <w:szCs w:val="30"/>
          <w:cs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lastRenderedPageBreak/>
        <w:t>เจ้าหน้าที่ตำรวจจึงได้แจ้งข้อกล่าวหา</w:t>
      </w:r>
      <w:r w:rsidR="00C94B2B" w:rsidRPr="00314DCD">
        <w:rPr>
          <w:rFonts w:cs="TH SarabunPSK"/>
          <w:sz w:val="30"/>
          <w:szCs w:val="30"/>
          <w:cs/>
        </w:rPr>
        <w:t>ต่อ</w:t>
      </w:r>
      <w:r w:rsidR="00C94B2B" w:rsidRPr="00A06727">
        <w:rPr>
          <w:rFonts w:cs="TH SarabunPSK"/>
          <w:i w:val="0"/>
          <w:iCs/>
          <w:sz w:val="30"/>
          <w:szCs w:val="30"/>
          <w:cs/>
        </w:rPr>
        <w:t xml:space="preserve"> </w:t>
      </w:r>
      <w:r w:rsidR="00C94B2B" w:rsidRPr="00A06727">
        <w:rPr>
          <w:rFonts w:cs="TH SarabunPSK"/>
          <w:i w:val="0"/>
          <w:iCs/>
          <w:sz w:val="30"/>
          <w:szCs w:val="30"/>
        </w:rPr>
        <w:t>MR.DINH</w:t>
      </w:r>
      <w:r w:rsidR="00C94B2B" w:rsidRPr="00C94B2B">
        <w:rPr>
          <w:rFonts w:cs="TH SarabunPSK"/>
          <w:sz w:val="30"/>
          <w:szCs w:val="30"/>
        </w:rPr>
        <w:t xml:space="preserve"> </w:t>
      </w:r>
      <w:r w:rsidR="00314DCD">
        <w:rPr>
          <w:rFonts w:cs="TH SarabunPSK"/>
          <w:sz w:val="30"/>
          <w:szCs w:val="30"/>
          <w:cs/>
        </w:rPr>
        <w:t>และ</w:t>
      </w:r>
      <w:r w:rsidR="00314DCD">
        <w:rPr>
          <w:rFonts w:cs="TH SarabunPSK"/>
          <w:sz w:val="30"/>
          <w:szCs w:val="30"/>
        </w:rPr>
        <w:t xml:space="preserve"> </w:t>
      </w:r>
      <w:r w:rsidR="00C94B2B" w:rsidRPr="00A06727">
        <w:rPr>
          <w:rFonts w:cs="TH SarabunPSK"/>
          <w:i w:val="0"/>
          <w:iCs/>
          <w:sz w:val="30"/>
          <w:szCs w:val="30"/>
        </w:rPr>
        <w:t>MISS THAN</w:t>
      </w:r>
      <w:r w:rsidR="00C94B2B" w:rsidRPr="00C94B2B">
        <w:rPr>
          <w:rFonts w:cs="TH SarabunPSK"/>
          <w:sz w:val="30"/>
          <w:szCs w:val="30"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 xml:space="preserve">สัญชาติเวียดนาม ผู้ดูแลสถานที่ดังกล่าว </w:t>
      </w:r>
      <w:r w:rsidR="00C94B2B" w:rsidRPr="00314DCD">
        <w:rPr>
          <w:rFonts w:cs="TH SarabunPSK"/>
          <w:spacing w:val="4"/>
          <w:sz w:val="30"/>
          <w:szCs w:val="30"/>
          <w:cs/>
        </w:rPr>
        <w:t>เบื้องต้นว่ากระทำความผิดฐาน “เป็นบุคคลต่างด้าวเดินทางเข้ามาและอยู่ในราชอาณาจักรโดยไม่ได้รับอนุญาต</w:t>
      </w:r>
      <w:r w:rsidR="00C94B2B" w:rsidRPr="00314DCD">
        <w:rPr>
          <w:rFonts w:cs="TH SarabunPSK"/>
          <w:spacing w:val="-8"/>
          <w:sz w:val="30"/>
          <w:szCs w:val="30"/>
          <w:cs/>
        </w:rPr>
        <w:t>และเป็นบุคคลต่างด้าวทำงานโดยไม่มีใบอนุญาตทำงานหรือทำงานนอกเหนือจากที่มีสิทธิจะทำได้” ตาม พ.ร.บ.คนเข้าเมือง</w:t>
      </w:r>
      <w:r w:rsidR="00C94B2B" w:rsidRPr="00314DCD">
        <w:rPr>
          <w:rFonts w:cs="TH SarabunPSK"/>
          <w:spacing w:val="-8"/>
          <w:sz w:val="30"/>
          <w:szCs w:val="30"/>
        </w:rPr>
        <w:t>,</w:t>
      </w:r>
      <w:r w:rsidR="00C94B2B" w:rsidRPr="00C94B2B">
        <w:rPr>
          <w:rFonts w:cs="TH SarabunPSK"/>
          <w:sz w:val="30"/>
          <w:szCs w:val="30"/>
        </w:rPr>
        <w:t xml:space="preserve"> </w:t>
      </w:r>
      <w:r w:rsidR="00C94B2B" w:rsidRPr="00314DCD">
        <w:rPr>
          <w:rFonts w:cs="TH SarabunPSK"/>
          <w:spacing w:val="-2"/>
          <w:sz w:val="30"/>
          <w:szCs w:val="30"/>
          <w:cs/>
        </w:rPr>
        <w:t>พ.ร.ก.การทำงานของคนต่างด้าว ม.8 และความผิดตามกฎหมา</w:t>
      </w:r>
      <w:r w:rsidR="00C52EA3" w:rsidRPr="00314DCD">
        <w:rPr>
          <w:rFonts w:cs="TH SarabunPSK" w:hint="cs"/>
          <w:spacing w:val="-2"/>
          <w:sz w:val="30"/>
          <w:szCs w:val="30"/>
          <w:cs/>
        </w:rPr>
        <w:t>ย</w:t>
      </w:r>
      <w:r w:rsidR="00C94B2B" w:rsidRPr="00314DCD">
        <w:rPr>
          <w:rFonts w:cs="TH SarabunPSK"/>
          <w:spacing w:val="-2"/>
          <w:sz w:val="30"/>
          <w:szCs w:val="30"/>
          <w:cs/>
        </w:rPr>
        <w:t xml:space="preserve"> พ.ร.บ.อาหาร พ.ศ.</w:t>
      </w:r>
      <w:r w:rsidR="00A06727" w:rsidRPr="00314DCD">
        <w:rPr>
          <w:rFonts w:cs="TH SarabunPSK" w:hint="cs"/>
          <w:spacing w:val="-2"/>
          <w:sz w:val="30"/>
          <w:szCs w:val="30"/>
          <w:cs/>
        </w:rPr>
        <w:t xml:space="preserve"> </w:t>
      </w:r>
      <w:r w:rsidR="00C94B2B" w:rsidRPr="00314DCD">
        <w:rPr>
          <w:rFonts w:cs="TH SarabunPSK"/>
          <w:spacing w:val="-2"/>
          <w:sz w:val="30"/>
          <w:szCs w:val="30"/>
          <w:cs/>
        </w:rPr>
        <w:t>2522 และพ.ร.บ.คุ้มครองผู้บริโภค</w:t>
      </w:r>
      <w:r w:rsidR="00C94B2B" w:rsidRPr="00C94B2B">
        <w:rPr>
          <w:rFonts w:cs="TH SarabunPSK"/>
          <w:sz w:val="30"/>
          <w:szCs w:val="30"/>
          <w:cs/>
        </w:rPr>
        <w:t xml:space="preserve"> พ.ศ.</w:t>
      </w:r>
      <w:r w:rsidR="00A06727">
        <w:rPr>
          <w:rFonts w:cs="TH SarabunPSK" w:hint="cs"/>
          <w:sz w:val="30"/>
          <w:szCs w:val="30"/>
          <w:cs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>2522 และความผิดอื่นฯ</w:t>
      </w:r>
      <w:r w:rsidR="007F1FE8">
        <w:rPr>
          <w:rFonts w:cs="TH SarabunPSK" w:hint="cs"/>
          <w:sz w:val="30"/>
          <w:szCs w:val="30"/>
          <w:cs/>
        </w:rPr>
        <w:t xml:space="preserve"> </w:t>
      </w:r>
      <w:r w:rsidR="00C94B2B" w:rsidRPr="00C94B2B">
        <w:rPr>
          <w:rFonts w:cs="TH SarabunPSK"/>
          <w:sz w:val="30"/>
          <w:szCs w:val="30"/>
          <w:cs/>
        </w:rPr>
        <w:t>และนำตัวส่งพนักงานสอบสวน สภ.คลองหลวง เพื่อดำเนินคดีตามกฎหมายต่อไป</w:t>
      </w:r>
    </w:p>
    <w:p w14:paraId="6A6E171E" w14:textId="48174552" w:rsidR="003503F4" w:rsidRPr="00A06727" w:rsidRDefault="00CC65F5" w:rsidP="00314DCD">
      <w:pPr>
        <w:pStyle w:val="a7"/>
        <w:tabs>
          <w:tab w:val="left" w:pos="8789"/>
        </w:tabs>
        <w:spacing w:before="240" w:after="120" w:line="240" w:lineRule="auto"/>
        <w:ind w:left="-85" w:right="96" w:firstLine="720"/>
        <w:jc w:val="thaiDistribute"/>
        <w:rPr>
          <w:rFonts w:cs="TH SarabunPSK" w:hint="cs"/>
          <w:sz w:val="30"/>
          <w:szCs w:val="30"/>
        </w:rPr>
      </w:pPr>
      <w:r w:rsidRPr="00314DCD">
        <w:rPr>
          <w:rFonts w:cs="TH SarabunPSK"/>
          <w:b/>
          <w:bCs/>
          <w:spacing w:val="-2"/>
          <w:sz w:val="30"/>
          <w:szCs w:val="30"/>
          <w:cs/>
        </w:rPr>
        <w:t>เภสัชกรวีระชัย นลวชัย รองเลขาธิการคณะกรรมการอาหารและยา</w:t>
      </w:r>
      <w:r w:rsidRPr="00314DCD">
        <w:rPr>
          <w:rFonts w:cs="TH SarabunPSK" w:hint="cs"/>
          <w:spacing w:val="-2"/>
          <w:sz w:val="30"/>
          <w:szCs w:val="30"/>
          <w:cs/>
        </w:rPr>
        <w:t xml:space="preserve"> กล่าวว่า </w:t>
      </w:r>
      <w:r w:rsidR="00125F5F" w:rsidRPr="00314DCD">
        <w:rPr>
          <w:rFonts w:cs="TH SarabunPSK" w:hint="cs"/>
          <w:spacing w:val="-2"/>
          <w:sz w:val="30"/>
          <w:szCs w:val="30"/>
          <w:cs/>
        </w:rPr>
        <w:t>ผลิตภัณฑ์ที่ตรวจพบในครั้งนี้</w:t>
      </w:r>
      <w:r w:rsidR="00125F5F" w:rsidRPr="00314DCD">
        <w:rPr>
          <w:rFonts w:cs="TH SarabunPSK" w:hint="cs"/>
          <w:spacing w:val="4"/>
          <w:sz w:val="30"/>
          <w:szCs w:val="30"/>
          <w:cs/>
        </w:rPr>
        <w:t>เป็น</w:t>
      </w:r>
      <w:r w:rsidR="00AD65A1" w:rsidRPr="00314DCD">
        <w:rPr>
          <w:rFonts w:cs="TH SarabunPSK" w:hint="cs"/>
          <w:spacing w:val="4"/>
          <w:sz w:val="30"/>
          <w:szCs w:val="30"/>
          <w:cs/>
        </w:rPr>
        <w:t>ผลิตภัณฑ์ที่</w:t>
      </w:r>
      <w:r w:rsidR="00314DCD" w:rsidRPr="00314DCD">
        <w:rPr>
          <w:rFonts w:cs="TH SarabunPSK" w:hint="cs"/>
          <w:spacing w:val="4"/>
          <w:sz w:val="30"/>
          <w:szCs w:val="30"/>
          <w:cs/>
        </w:rPr>
        <w:t>ลักลอบนำเข้า</w:t>
      </w:r>
      <w:r w:rsidR="00125F5F" w:rsidRPr="00314DCD">
        <w:rPr>
          <w:rFonts w:cs="TH SarabunPSK" w:hint="cs"/>
          <w:spacing w:val="4"/>
          <w:sz w:val="30"/>
          <w:szCs w:val="30"/>
          <w:cs/>
        </w:rPr>
        <w:t xml:space="preserve">ไม่ขออนุญาตทั้งหมด </w:t>
      </w:r>
      <w:r w:rsidR="00AD65A1" w:rsidRPr="00314DCD">
        <w:rPr>
          <w:rFonts w:cs="TH SarabunPSK" w:hint="cs"/>
          <w:spacing w:val="4"/>
          <w:sz w:val="30"/>
          <w:szCs w:val="30"/>
          <w:cs/>
        </w:rPr>
        <w:t>มีการ</w:t>
      </w:r>
      <w:r w:rsidR="00125F5F" w:rsidRPr="00314DCD">
        <w:rPr>
          <w:rFonts w:cs="TH SarabunPSK" w:hint="cs"/>
          <w:spacing w:val="4"/>
          <w:sz w:val="30"/>
          <w:szCs w:val="30"/>
          <w:cs/>
        </w:rPr>
        <w:t>โฆษณาโอ้อวดเกินจริง</w:t>
      </w:r>
      <w:r w:rsidR="000F6AB1" w:rsidRPr="00314DCD">
        <w:rPr>
          <w:rFonts w:cs="TH SarabunPSK"/>
          <w:spacing w:val="4"/>
          <w:sz w:val="30"/>
          <w:szCs w:val="30"/>
        </w:rPr>
        <w:t xml:space="preserve"> </w:t>
      </w:r>
      <w:r w:rsidR="000F6AB1" w:rsidRPr="00314DCD">
        <w:rPr>
          <w:rFonts w:cs="TH SarabunPSK" w:hint="cs"/>
          <w:spacing w:val="4"/>
          <w:sz w:val="30"/>
          <w:szCs w:val="30"/>
          <w:cs/>
        </w:rPr>
        <w:t>โดย</w:t>
      </w:r>
      <w:r w:rsidR="00125F5F" w:rsidRPr="00314DCD">
        <w:rPr>
          <w:rFonts w:cs="TH SarabunPSK" w:hint="cs"/>
          <w:spacing w:val="4"/>
          <w:sz w:val="30"/>
          <w:szCs w:val="30"/>
          <w:cs/>
        </w:rPr>
        <w:t xml:space="preserve"> อย. ได้</w:t>
      </w:r>
      <w:r w:rsidR="003D33D3" w:rsidRPr="00314DCD">
        <w:rPr>
          <w:rFonts w:cs="TH SarabunPSK" w:hint="cs"/>
          <w:spacing w:val="4"/>
          <w:sz w:val="30"/>
          <w:szCs w:val="30"/>
          <w:cs/>
        </w:rPr>
        <w:t>แจ้งเตือนผู้บริโภค</w:t>
      </w:r>
      <w:r w:rsidR="003D33D3" w:rsidRPr="00314DCD">
        <w:rPr>
          <w:rFonts w:cs="TH SarabunPSK" w:hint="cs"/>
          <w:spacing w:val="2"/>
          <w:sz w:val="30"/>
          <w:szCs w:val="30"/>
          <w:cs/>
        </w:rPr>
        <w:t>ผ่าน</w:t>
      </w:r>
      <w:r w:rsidR="00125F5F" w:rsidRPr="00314DCD">
        <w:rPr>
          <w:rFonts w:cs="TH SarabunPSK" w:hint="cs"/>
          <w:spacing w:val="2"/>
          <w:sz w:val="30"/>
          <w:szCs w:val="30"/>
          <w:cs/>
        </w:rPr>
        <w:t>ทางเว็บไซต์ อย. และส่งข้อมูลรายงานให้ศูนย์ต่อต้านข่าวปลอม กระทรวงดิจิทัลเพื่อเศรษฐกิจและสังคม</w:t>
      </w:r>
      <w:r w:rsidR="00641AEB" w:rsidRPr="00314DCD">
        <w:rPr>
          <w:rFonts w:cs="TH SarabunPSK" w:hint="cs"/>
          <w:spacing w:val="2"/>
          <w:sz w:val="30"/>
          <w:szCs w:val="30"/>
          <w:cs/>
        </w:rPr>
        <w:t>แล้ว</w:t>
      </w:r>
      <w:r w:rsidR="00AD65A1" w:rsidRPr="006B0300">
        <w:rPr>
          <w:rFonts w:cs="TH SarabunPSK" w:hint="cs"/>
          <w:sz w:val="30"/>
          <w:szCs w:val="30"/>
          <w:cs/>
        </w:rPr>
        <w:t xml:space="preserve"> </w:t>
      </w:r>
      <w:r w:rsidR="00641AEB" w:rsidRPr="006B0300">
        <w:rPr>
          <w:rFonts w:cs="TH SarabunPSK" w:hint="cs"/>
          <w:sz w:val="30"/>
          <w:szCs w:val="30"/>
          <w:cs/>
        </w:rPr>
        <w:t xml:space="preserve">เช่น นมผงยี่ห้อ </w:t>
      </w:r>
      <w:r w:rsidR="00641AEB" w:rsidRPr="00A06727">
        <w:rPr>
          <w:rFonts w:cs="TH SarabunPSK"/>
          <w:i w:val="0"/>
          <w:iCs/>
          <w:sz w:val="30"/>
          <w:szCs w:val="30"/>
        </w:rPr>
        <w:t>Dreamy sure</w:t>
      </w:r>
      <w:r w:rsidR="00314DCD">
        <w:rPr>
          <w:rFonts w:cs="TH SarabunPSK"/>
          <w:sz w:val="30"/>
          <w:szCs w:val="30"/>
        </w:rPr>
        <w:t xml:space="preserve"> </w:t>
      </w:r>
      <w:r w:rsidR="00641AEB" w:rsidRPr="006B0300">
        <w:rPr>
          <w:rFonts w:cs="TH SarabunPSK" w:hint="cs"/>
          <w:sz w:val="30"/>
          <w:szCs w:val="30"/>
          <w:cs/>
        </w:rPr>
        <w:t xml:space="preserve">และ </w:t>
      </w:r>
      <w:proofErr w:type="spellStart"/>
      <w:r w:rsidR="00641AEB" w:rsidRPr="00A06727">
        <w:rPr>
          <w:rFonts w:cs="TH SarabunPSK"/>
          <w:i w:val="0"/>
          <w:iCs/>
          <w:sz w:val="30"/>
          <w:szCs w:val="30"/>
        </w:rPr>
        <w:t>Neysure</w:t>
      </w:r>
      <w:proofErr w:type="spellEnd"/>
      <w:r w:rsidR="00641AEB" w:rsidRPr="00A06727">
        <w:rPr>
          <w:rFonts w:cs="TH SarabunPSK"/>
          <w:i w:val="0"/>
          <w:iCs/>
          <w:sz w:val="30"/>
          <w:szCs w:val="30"/>
        </w:rPr>
        <w:t xml:space="preserve"> Gold</w:t>
      </w:r>
      <w:r w:rsidR="00314DCD">
        <w:rPr>
          <w:rFonts w:cs="TH SarabunPSK"/>
          <w:sz w:val="30"/>
          <w:szCs w:val="30"/>
        </w:rPr>
        <w:t xml:space="preserve"> </w:t>
      </w:r>
      <w:r w:rsidR="00564ACA" w:rsidRPr="006B0300">
        <w:rPr>
          <w:rFonts w:cs="TH SarabunPSK" w:hint="cs"/>
          <w:sz w:val="30"/>
          <w:szCs w:val="30"/>
          <w:cs/>
        </w:rPr>
        <w:t>จึงขอเตือนผู้บริโภค</w:t>
      </w:r>
      <w:r w:rsidR="00AD65A1" w:rsidRPr="006B0300">
        <w:rPr>
          <w:rFonts w:cs="TH SarabunPSK" w:hint="cs"/>
          <w:sz w:val="30"/>
          <w:szCs w:val="30"/>
          <w:cs/>
        </w:rPr>
        <w:t>อย่าหลงเชื่อโฆษณา</w:t>
      </w:r>
      <w:r w:rsidR="008B0799" w:rsidRPr="006B0300">
        <w:rPr>
          <w:rFonts w:cs="TH SarabunPSK" w:hint="cs"/>
          <w:sz w:val="30"/>
          <w:szCs w:val="30"/>
          <w:cs/>
        </w:rPr>
        <w:t xml:space="preserve">คุณประโยชน์ คุณภาพ </w:t>
      </w:r>
      <w:r w:rsidR="008B0799" w:rsidRPr="00314DCD">
        <w:rPr>
          <w:rFonts w:cs="TH SarabunPSK" w:hint="cs"/>
          <w:spacing w:val="-12"/>
          <w:sz w:val="30"/>
          <w:szCs w:val="30"/>
          <w:cs/>
        </w:rPr>
        <w:t>หรือสรรพคุณของอาหารอันเป</w:t>
      </w:r>
      <w:r w:rsidR="00016FA0" w:rsidRPr="00314DCD">
        <w:rPr>
          <w:rFonts w:cs="TH SarabunPSK" w:hint="cs"/>
          <w:spacing w:val="-12"/>
          <w:sz w:val="30"/>
          <w:szCs w:val="30"/>
          <w:cs/>
        </w:rPr>
        <w:t>็</w:t>
      </w:r>
      <w:r w:rsidR="00314DCD" w:rsidRPr="00314DCD">
        <w:rPr>
          <w:rFonts w:cs="TH SarabunPSK" w:hint="cs"/>
          <w:spacing w:val="-12"/>
          <w:sz w:val="30"/>
          <w:szCs w:val="30"/>
          <w:cs/>
        </w:rPr>
        <w:t>นเท็จ</w:t>
      </w:r>
      <w:r w:rsidR="00314DCD" w:rsidRPr="00314DCD">
        <w:rPr>
          <w:rFonts w:cs="TH SarabunPSK"/>
          <w:spacing w:val="-12"/>
          <w:sz w:val="30"/>
          <w:szCs w:val="30"/>
        </w:rPr>
        <w:t xml:space="preserve"> </w:t>
      </w:r>
      <w:r w:rsidR="008B0799" w:rsidRPr="00314DCD">
        <w:rPr>
          <w:rFonts w:cs="TH SarabunPSK" w:hint="cs"/>
          <w:spacing w:val="-12"/>
          <w:sz w:val="30"/>
          <w:szCs w:val="30"/>
          <w:cs/>
        </w:rPr>
        <w:t xml:space="preserve">ไม่มีหลักฐาน หรือผลทดสอบประสิทธิภาพทางวิทยาศาสตร์มาสนับสนุน </w:t>
      </w:r>
      <w:r w:rsidR="00016FA0" w:rsidRPr="00314DCD">
        <w:rPr>
          <w:rFonts w:cs="TH SarabunPSK" w:hint="cs"/>
          <w:spacing w:val="-12"/>
          <w:sz w:val="30"/>
          <w:szCs w:val="30"/>
          <w:cs/>
        </w:rPr>
        <w:t>และ</w:t>
      </w:r>
      <w:r w:rsidR="008B0799" w:rsidRPr="00314DCD">
        <w:rPr>
          <w:rFonts w:cs="TH SarabunPSK" w:hint="cs"/>
          <w:spacing w:val="-12"/>
          <w:sz w:val="30"/>
          <w:szCs w:val="30"/>
          <w:cs/>
        </w:rPr>
        <w:t>ไม่มีอาหาร</w:t>
      </w:r>
      <w:r w:rsidR="00657948" w:rsidRPr="00314DCD">
        <w:rPr>
          <w:rFonts w:cs="TH SarabunPSK" w:hint="cs"/>
          <w:spacing w:val="-12"/>
          <w:sz w:val="30"/>
          <w:szCs w:val="30"/>
          <w:cs/>
        </w:rPr>
        <w:t>ใด</w:t>
      </w:r>
      <w:r w:rsidR="00314DCD">
        <w:rPr>
          <w:rFonts w:cs="TH SarabunPSK" w:hint="cs"/>
          <w:sz w:val="30"/>
          <w:szCs w:val="30"/>
          <w:cs/>
        </w:rPr>
        <w:t>ที่มีสรรพคุณรักษาโรคได้</w:t>
      </w:r>
      <w:r w:rsidR="00314DCD">
        <w:rPr>
          <w:rFonts w:cs="TH SarabunPSK"/>
          <w:sz w:val="30"/>
          <w:szCs w:val="30"/>
        </w:rPr>
        <w:t xml:space="preserve"> </w:t>
      </w:r>
      <w:r w:rsidR="00564ACA" w:rsidRPr="006B0300">
        <w:rPr>
          <w:rFonts w:cs="TH SarabunPSK" w:hint="cs"/>
          <w:sz w:val="30"/>
          <w:szCs w:val="30"/>
          <w:cs/>
        </w:rPr>
        <w:t>ขอให้</w:t>
      </w:r>
      <w:r w:rsidR="008B0799" w:rsidRPr="006B0300">
        <w:rPr>
          <w:rFonts w:cs="TH SarabunPSK" w:hint="cs"/>
          <w:sz w:val="30"/>
          <w:szCs w:val="30"/>
          <w:cs/>
        </w:rPr>
        <w:t>ผู้บริโภค</w:t>
      </w:r>
      <w:r w:rsidR="00564ACA" w:rsidRPr="006B0300">
        <w:rPr>
          <w:rFonts w:cs="TH SarabunPSK" w:hint="cs"/>
          <w:sz w:val="30"/>
          <w:szCs w:val="30"/>
          <w:cs/>
        </w:rPr>
        <w:t>ระมัดระวังและไตร่ตรองให้รอบคอบ</w:t>
      </w:r>
      <w:r w:rsidR="008B0799" w:rsidRPr="006B0300">
        <w:rPr>
          <w:rFonts w:cs="TH SarabunPSK" w:hint="cs"/>
          <w:sz w:val="30"/>
          <w:szCs w:val="30"/>
          <w:cs/>
        </w:rPr>
        <w:t xml:space="preserve"> อย่าหลงเชื่อข้อมูลเท็จโฆษณาเกินจริง </w:t>
      </w:r>
      <w:r w:rsidR="00564ACA" w:rsidRPr="006B0300">
        <w:rPr>
          <w:rFonts w:cs="TH SarabunPSK" w:hint="cs"/>
          <w:sz w:val="30"/>
          <w:szCs w:val="30"/>
          <w:cs/>
        </w:rPr>
        <w:t xml:space="preserve"> ทั้งนี้</w:t>
      </w:r>
      <w:r w:rsidR="006F2D1E" w:rsidRPr="006B0300">
        <w:rPr>
          <w:rFonts w:cs="TH SarabunPSK" w:hint="cs"/>
          <w:sz w:val="30"/>
          <w:szCs w:val="30"/>
          <w:cs/>
        </w:rPr>
        <w:t xml:space="preserve"> </w:t>
      </w:r>
      <w:r w:rsidR="00564ACA" w:rsidRPr="006B0300">
        <w:rPr>
          <w:rFonts w:cs="TH SarabunPSK" w:hint="cs"/>
          <w:sz w:val="30"/>
          <w:szCs w:val="30"/>
          <w:cs/>
        </w:rPr>
        <w:t>ผ</w:t>
      </w:r>
      <w:r w:rsidR="00564ACA" w:rsidRPr="006B0300">
        <w:rPr>
          <w:rFonts w:cs="TH SarabunPSK"/>
          <w:sz w:val="30"/>
          <w:szCs w:val="30"/>
          <w:cs/>
        </w:rPr>
        <w:t>ลิตภัณฑ์สุขภาพ</w:t>
      </w:r>
      <w:r w:rsidR="008B0799" w:rsidRPr="006B0300">
        <w:rPr>
          <w:rFonts w:cs="TH SarabunPSK" w:hint="cs"/>
          <w:sz w:val="30"/>
          <w:szCs w:val="30"/>
          <w:cs/>
        </w:rPr>
        <w:t xml:space="preserve"> </w:t>
      </w:r>
      <w:r w:rsidR="00564ACA" w:rsidRPr="006B0300">
        <w:rPr>
          <w:rFonts w:cs="TH SarabunPSK" w:hint="cs"/>
          <w:sz w:val="30"/>
          <w:szCs w:val="30"/>
          <w:cs/>
        </w:rPr>
        <w:t>ทั้ง</w:t>
      </w:r>
      <w:r w:rsidR="00564ACA" w:rsidRPr="006B0300">
        <w:rPr>
          <w:rFonts w:cs="TH SarabunPSK"/>
          <w:sz w:val="30"/>
          <w:szCs w:val="30"/>
          <w:cs/>
        </w:rPr>
        <w:t>อาหาร ยา ผลิตภัณฑ์สมุนไพร เครื่องสำอาง เครื่องมือแพทย์ จะต้องได้รับอนุญาตจาก</w:t>
      </w:r>
      <w:r w:rsidR="00564ACA" w:rsidRPr="00314DCD">
        <w:rPr>
          <w:rFonts w:cs="TH SarabunPSK"/>
          <w:spacing w:val="-2"/>
          <w:sz w:val="30"/>
          <w:szCs w:val="30"/>
          <w:cs/>
        </w:rPr>
        <w:t>สำนักงานคณะกรรมการอาหารและยา (อย.)</w:t>
      </w:r>
      <w:r w:rsidR="00314DCD" w:rsidRPr="00314DCD">
        <w:rPr>
          <w:rFonts w:cs="TH SarabunPSK"/>
          <w:spacing w:val="-2"/>
          <w:sz w:val="30"/>
          <w:szCs w:val="30"/>
        </w:rPr>
        <w:t xml:space="preserve"> </w:t>
      </w:r>
      <w:r w:rsidR="008B0799" w:rsidRPr="00314DCD">
        <w:rPr>
          <w:rFonts w:cs="TH SarabunPSK" w:hint="cs"/>
          <w:spacing w:val="-2"/>
          <w:sz w:val="30"/>
          <w:szCs w:val="30"/>
          <w:cs/>
        </w:rPr>
        <w:t xml:space="preserve">ก่อนวางจำหน่ายในท้องตลาด </w:t>
      </w:r>
      <w:r w:rsidR="00564ACA" w:rsidRPr="00314DCD">
        <w:rPr>
          <w:rFonts w:cs="TH SarabunPSK"/>
          <w:spacing w:val="-2"/>
          <w:sz w:val="30"/>
          <w:szCs w:val="30"/>
          <w:cs/>
        </w:rPr>
        <w:t>โดย</w:t>
      </w:r>
      <w:r w:rsidR="00564ACA" w:rsidRPr="00314DCD">
        <w:rPr>
          <w:rFonts w:cs="TH SarabunPSK" w:hint="cs"/>
          <w:spacing w:val="-2"/>
          <w:sz w:val="30"/>
          <w:szCs w:val="30"/>
          <w:cs/>
        </w:rPr>
        <w:t>ผู้บริโภค</w:t>
      </w:r>
      <w:r w:rsidR="00564ACA" w:rsidRPr="00314DCD">
        <w:rPr>
          <w:rFonts w:cs="TH SarabunPSK"/>
          <w:spacing w:val="-2"/>
          <w:sz w:val="30"/>
          <w:szCs w:val="30"/>
          <w:cs/>
        </w:rPr>
        <w:t xml:space="preserve">สามารถดูได้ที่ฉลากผลิตภัณฑ์หรือที่บรรจุภัณฑ์ </w:t>
      </w:r>
      <w:r w:rsidR="008B0799" w:rsidRPr="00314DCD">
        <w:rPr>
          <w:rFonts w:cs="TH SarabunPSK" w:hint="cs"/>
          <w:spacing w:val="-2"/>
          <w:sz w:val="30"/>
          <w:szCs w:val="30"/>
          <w:cs/>
        </w:rPr>
        <w:t>และค</w:t>
      </w:r>
      <w:r w:rsidR="00564ACA" w:rsidRPr="00314DCD">
        <w:rPr>
          <w:rFonts w:cs="TH SarabunPSK"/>
          <w:spacing w:val="-2"/>
          <w:sz w:val="30"/>
          <w:szCs w:val="30"/>
          <w:cs/>
        </w:rPr>
        <w:t>วรซื้อจากร้านค้าที่มีหลักแหล่งแน่นอน กรณีซื้อ</w:t>
      </w:r>
      <w:r w:rsidR="00EA2183" w:rsidRPr="00314DCD">
        <w:rPr>
          <w:rFonts w:cs="TH SarabunPSK" w:hint="cs"/>
          <w:spacing w:val="-2"/>
          <w:sz w:val="30"/>
          <w:szCs w:val="30"/>
          <w:cs/>
        </w:rPr>
        <w:t>จาก</w:t>
      </w:r>
      <w:r w:rsidR="00641AEB" w:rsidRPr="00314DCD">
        <w:rPr>
          <w:rFonts w:cs="TH SarabunPSK" w:hint="cs"/>
          <w:spacing w:val="-2"/>
          <w:sz w:val="30"/>
          <w:szCs w:val="30"/>
          <w:cs/>
        </w:rPr>
        <w:t>ช่องทาง</w:t>
      </w:r>
      <w:r w:rsidR="00564ACA" w:rsidRPr="00314DCD">
        <w:rPr>
          <w:rFonts w:cs="TH SarabunPSK"/>
          <w:spacing w:val="-2"/>
          <w:sz w:val="30"/>
          <w:szCs w:val="30"/>
          <w:cs/>
        </w:rPr>
        <w:t xml:space="preserve">ออนไลน์ให้ซื้อจากร้านค้าออนไลน์ที่มีการจดทะเบียนพาณิชย์อิเล็กทรอนิกส์กับกรมพัฒนาธุรกิจการค้ากระทรวงพาณิชย์เรียบร้อยแล้ว </w:t>
      </w:r>
      <w:r w:rsidR="00641AEB" w:rsidRPr="00314DCD">
        <w:rPr>
          <w:rFonts w:cs="TH SarabunPSK" w:hint="cs"/>
          <w:spacing w:val="-2"/>
          <w:sz w:val="30"/>
          <w:szCs w:val="30"/>
          <w:cs/>
        </w:rPr>
        <w:t>หากสินค้ามีปัญหา</w:t>
      </w:r>
      <w:r w:rsidR="00641AEB" w:rsidRPr="006B0300">
        <w:rPr>
          <w:rFonts w:cs="TH SarabunPSK" w:hint="cs"/>
          <w:sz w:val="30"/>
          <w:szCs w:val="30"/>
          <w:cs/>
        </w:rPr>
        <w:t xml:space="preserve">จะสามารถคืนสินค้าและได้รับเงินคืน </w:t>
      </w:r>
      <w:r w:rsidR="00564ACA" w:rsidRPr="006B0300">
        <w:rPr>
          <w:rFonts w:cs="TH SarabunPSK"/>
          <w:sz w:val="30"/>
          <w:szCs w:val="30"/>
          <w:cs/>
        </w:rPr>
        <w:t>ทั้งนี้</w:t>
      </w:r>
      <w:r w:rsidR="006B0300" w:rsidRPr="006B0300">
        <w:rPr>
          <w:rFonts w:cs="TH SarabunPSK" w:hint="cs"/>
          <w:sz w:val="30"/>
          <w:szCs w:val="30"/>
          <w:cs/>
        </w:rPr>
        <w:t xml:space="preserve"> </w:t>
      </w:r>
      <w:r w:rsidR="00564ACA" w:rsidRPr="006B0300">
        <w:rPr>
          <w:rFonts w:cs="TH SarabunPSK"/>
          <w:sz w:val="30"/>
          <w:szCs w:val="30"/>
          <w:cs/>
        </w:rPr>
        <w:t xml:space="preserve">ผู้บริโภคสามารถตรวจสอบผลิตภัณฑ์สุขภาพที่ได้รับอนุญาตจาก อย. ได้ที่ </w:t>
      </w:r>
      <w:r w:rsidR="00564ACA" w:rsidRPr="006B0300">
        <w:rPr>
          <w:rFonts w:cs="TH SarabunPSK"/>
          <w:i w:val="0"/>
          <w:iCs/>
          <w:sz w:val="30"/>
          <w:szCs w:val="30"/>
        </w:rPr>
        <w:t xml:space="preserve">www.fda.moph.go.th </w:t>
      </w:r>
      <w:r w:rsidR="00564ACA" w:rsidRPr="00314DCD">
        <w:rPr>
          <w:rFonts w:cs="TH SarabunPSK"/>
          <w:sz w:val="30"/>
          <w:szCs w:val="30"/>
          <w:cs/>
        </w:rPr>
        <w:t>และ</w:t>
      </w:r>
      <w:r w:rsidR="00564ACA" w:rsidRPr="006B0300">
        <w:rPr>
          <w:rFonts w:cs="TH SarabunPSK"/>
          <w:i w:val="0"/>
          <w:iCs/>
          <w:sz w:val="30"/>
          <w:szCs w:val="30"/>
          <w:cs/>
        </w:rPr>
        <w:t xml:space="preserve"> </w:t>
      </w:r>
      <w:proofErr w:type="spellStart"/>
      <w:r w:rsidR="00564ACA" w:rsidRPr="006B0300">
        <w:rPr>
          <w:rFonts w:cs="TH SarabunPSK"/>
          <w:i w:val="0"/>
          <w:iCs/>
          <w:sz w:val="30"/>
          <w:szCs w:val="30"/>
        </w:rPr>
        <w:t>Line@FDAThai</w:t>
      </w:r>
      <w:proofErr w:type="spellEnd"/>
      <w:r w:rsidR="00564ACA" w:rsidRPr="006B0300">
        <w:rPr>
          <w:rFonts w:cs="TH SarabunPSK"/>
          <w:sz w:val="30"/>
          <w:szCs w:val="30"/>
        </w:rPr>
        <w:t xml:space="preserve"> </w:t>
      </w:r>
      <w:r w:rsidR="00564ACA" w:rsidRPr="006B0300">
        <w:rPr>
          <w:rFonts w:cs="TH SarabunPSK"/>
          <w:sz w:val="30"/>
          <w:szCs w:val="30"/>
          <w:cs/>
        </w:rPr>
        <w:t>หากพบผลิตภัณฑ์ที่ต้องสงสัยหรือไม่ได้รับอนุญาต สามารถแจ้งได้ที่</w:t>
      </w:r>
      <w:r w:rsidR="00564ACA" w:rsidRPr="00314DCD">
        <w:rPr>
          <w:rFonts w:cs="TH SarabunPSK"/>
          <w:spacing w:val="-4"/>
          <w:sz w:val="30"/>
          <w:szCs w:val="30"/>
          <w:cs/>
        </w:rPr>
        <w:t xml:space="preserve">สายด่วน อย.1556 หรือผ่าน </w:t>
      </w:r>
      <w:r w:rsidR="00564ACA" w:rsidRPr="00314DCD">
        <w:rPr>
          <w:rFonts w:cs="TH SarabunPSK"/>
          <w:i w:val="0"/>
          <w:iCs/>
          <w:spacing w:val="-4"/>
          <w:sz w:val="30"/>
          <w:szCs w:val="30"/>
        </w:rPr>
        <w:t xml:space="preserve">Email: </w:t>
      </w:r>
      <w:r w:rsidR="00564ACA" w:rsidRPr="00314DCD">
        <w:rPr>
          <w:rFonts w:cs="TH SarabunPSK"/>
          <w:spacing w:val="-4"/>
          <w:sz w:val="30"/>
          <w:szCs w:val="30"/>
          <w:cs/>
        </w:rPr>
        <w:t>1556</w:t>
      </w:r>
      <w:r w:rsidR="00564ACA" w:rsidRPr="00314DCD">
        <w:rPr>
          <w:rFonts w:cs="TH SarabunPSK"/>
          <w:i w:val="0"/>
          <w:iCs/>
          <w:spacing w:val="-4"/>
          <w:sz w:val="30"/>
          <w:szCs w:val="30"/>
        </w:rPr>
        <w:t xml:space="preserve">@fda.moph.go.th </w:t>
      </w:r>
      <w:proofErr w:type="spellStart"/>
      <w:r w:rsidR="00564ACA" w:rsidRPr="00314DCD">
        <w:rPr>
          <w:rFonts w:cs="TH SarabunPSK"/>
          <w:i w:val="0"/>
          <w:iCs/>
          <w:spacing w:val="-4"/>
          <w:sz w:val="30"/>
          <w:szCs w:val="30"/>
        </w:rPr>
        <w:t>Line@FDAThai</w:t>
      </w:r>
      <w:proofErr w:type="spellEnd"/>
      <w:r w:rsidR="00564ACA" w:rsidRPr="00314DCD">
        <w:rPr>
          <w:rFonts w:cs="TH SarabunPSK"/>
          <w:i w:val="0"/>
          <w:iCs/>
          <w:spacing w:val="-4"/>
          <w:sz w:val="30"/>
          <w:szCs w:val="30"/>
        </w:rPr>
        <w:t xml:space="preserve">, Facebook: </w:t>
      </w:r>
      <w:proofErr w:type="spellStart"/>
      <w:r w:rsidR="00564ACA" w:rsidRPr="00314DCD">
        <w:rPr>
          <w:rFonts w:cs="TH SarabunPSK"/>
          <w:i w:val="0"/>
          <w:iCs/>
          <w:spacing w:val="-4"/>
          <w:sz w:val="30"/>
          <w:szCs w:val="30"/>
        </w:rPr>
        <w:t>FDAThai</w:t>
      </w:r>
      <w:proofErr w:type="spellEnd"/>
      <w:r w:rsidR="00564ACA" w:rsidRPr="00314DCD">
        <w:rPr>
          <w:rFonts w:cs="TH SarabunPSK"/>
          <w:i w:val="0"/>
          <w:iCs/>
          <w:spacing w:val="-4"/>
          <w:sz w:val="30"/>
          <w:szCs w:val="30"/>
        </w:rPr>
        <w:t xml:space="preserve"> </w:t>
      </w:r>
      <w:r w:rsidR="00564ACA" w:rsidRPr="00314DCD">
        <w:rPr>
          <w:rFonts w:cs="TH SarabunPSK"/>
          <w:spacing w:val="-4"/>
          <w:sz w:val="30"/>
          <w:szCs w:val="30"/>
          <w:cs/>
        </w:rPr>
        <w:t>หรือ ตู้ปณ.1556</w:t>
      </w:r>
      <w:r w:rsidR="00564ACA" w:rsidRPr="006B0300">
        <w:rPr>
          <w:rFonts w:cs="TH SarabunPSK"/>
          <w:sz w:val="30"/>
          <w:szCs w:val="30"/>
          <w:cs/>
        </w:rPr>
        <w:t xml:space="preserve"> ปณฝ.กระทรวงสาธารณสุข จ.นนทบุรี 11004 หรือสำนักงานสาธารณสุขจังหวัดทั่วประเท</w:t>
      </w:r>
      <w:r w:rsidR="00564ACA" w:rsidRPr="006B0300">
        <w:rPr>
          <w:rFonts w:cs="TH SarabunPSK" w:hint="cs"/>
          <w:sz w:val="30"/>
          <w:szCs w:val="30"/>
          <w:cs/>
        </w:rPr>
        <w:t>ศ</w:t>
      </w:r>
    </w:p>
    <w:p w14:paraId="07D16656" w14:textId="1823A727" w:rsidR="00F8485E" w:rsidRPr="00230D17" w:rsidRDefault="00C64061" w:rsidP="00752038">
      <w:pPr>
        <w:pStyle w:val="Default"/>
        <w:spacing w:before="120" w:line="216" w:lineRule="auto"/>
        <w:ind w:left="-90" w:right="-424"/>
        <w:jc w:val="center"/>
        <w:rPr>
          <w:sz w:val="30"/>
          <w:szCs w:val="30"/>
        </w:rPr>
      </w:pPr>
      <w:r w:rsidRPr="00230D17">
        <w:rPr>
          <w:sz w:val="30"/>
          <w:szCs w:val="30"/>
        </w:rPr>
        <w:t>***********************************************</w:t>
      </w:r>
    </w:p>
    <w:p w14:paraId="0EC4693A" w14:textId="4FD3FAEF" w:rsidR="008B6528" w:rsidRDefault="006A378A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  <w:r w:rsidRP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วันที่เผยแพร่ข่าว</w:t>
      </w:r>
      <w:r w:rsid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29 </w:t>
      </w:r>
      <w:r w:rsidR="002E6255" w:rsidRP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กุมภาพันธ์</w:t>
      </w:r>
      <w:r w:rsidRP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A06727">
        <w:rPr>
          <w:rFonts w:ascii="TH SarabunPSK" w:hAnsi="TH SarabunPSK" w:cs="TH SarabunPSK"/>
          <w:b/>
          <w:bCs/>
          <w:sz w:val="30"/>
          <w:szCs w:val="30"/>
          <w:lang w:bidi="th-TH"/>
        </w:rPr>
        <w:t>256</w:t>
      </w:r>
      <w:r w:rsidR="002E6255" w:rsidRPr="00A06727">
        <w:rPr>
          <w:rFonts w:ascii="TH SarabunPSK" w:hAnsi="TH SarabunPSK" w:cs="TH SarabunPSK"/>
          <w:b/>
          <w:bCs/>
          <w:sz w:val="30"/>
          <w:szCs w:val="30"/>
          <w:lang w:bidi="th-TH"/>
        </w:rPr>
        <w:t>7</w:t>
      </w:r>
      <w:r w:rsid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 </w:t>
      </w:r>
      <w:r w:rsidR="000C2AD6" w:rsidRP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/ แถลงข่าว</w:t>
      </w:r>
      <w:r w:rsid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20  </w:t>
      </w:r>
      <w:r w:rsidRPr="00A06727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ปีงบประมาณ พ.ศ. </w:t>
      </w:r>
      <w:r w:rsidRPr="00A06727">
        <w:rPr>
          <w:rFonts w:ascii="TH SarabunPSK" w:hAnsi="TH SarabunPSK" w:cs="TH SarabunPSK"/>
          <w:b/>
          <w:bCs/>
          <w:sz w:val="30"/>
          <w:szCs w:val="30"/>
          <w:lang w:bidi="th-TH"/>
        </w:rPr>
        <w:t>256</w:t>
      </w:r>
      <w:r w:rsidR="00281E05" w:rsidRPr="00A06727">
        <w:rPr>
          <w:rFonts w:ascii="TH SarabunPSK" w:hAnsi="TH SarabunPSK" w:cs="TH SarabunPSK"/>
          <w:b/>
          <w:bCs/>
          <w:sz w:val="30"/>
          <w:szCs w:val="30"/>
          <w:lang w:bidi="th-TH"/>
        </w:rPr>
        <w:t>7</w:t>
      </w:r>
    </w:p>
    <w:p w14:paraId="3FCB389A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72472F4E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2FEEA87E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71C2A57D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353A3B2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4ABBC419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205EC428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6E97FA89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77348F6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7CC2F47C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5E2A2132" w14:textId="77777777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11486770" w14:textId="39C426E6" w:rsidR="00314DCD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noProof/>
          <w:sz w:val="30"/>
          <w:szCs w:val="30"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 wp14:anchorId="0CE14501" wp14:editId="05E97CCC">
            <wp:simplePos x="0" y="0"/>
            <wp:positionH relativeFrom="column">
              <wp:posOffset>3002915</wp:posOffset>
            </wp:positionH>
            <wp:positionV relativeFrom="paragraph">
              <wp:posOffset>495300</wp:posOffset>
            </wp:positionV>
            <wp:extent cx="3347720" cy="2235200"/>
            <wp:effectExtent l="0" t="0" r="508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ม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0"/>
          <w:szCs w:val="30"/>
          <w:lang w:bidi="th-TH"/>
        </w:rPr>
        <w:drawing>
          <wp:anchor distT="0" distB="0" distL="114300" distR="114300" simplePos="0" relativeHeight="251658240" behindDoc="0" locked="0" layoutInCell="1" allowOverlap="1" wp14:anchorId="2743F4F6" wp14:editId="35151C3F">
            <wp:simplePos x="0" y="0"/>
            <wp:positionH relativeFrom="column">
              <wp:posOffset>-648335</wp:posOffset>
            </wp:positionH>
            <wp:positionV relativeFrom="paragraph">
              <wp:posOffset>495935</wp:posOffset>
            </wp:positionV>
            <wp:extent cx="3347720" cy="2235200"/>
            <wp:effectExtent l="0" t="0" r="508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ม 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0"/>
          <w:szCs w:val="30"/>
          <w:lang w:bidi="th-TH"/>
        </w:rPr>
        <w:drawing>
          <wp:anchor distT="0" distB="0" distL="114300" distR="114300" simplePos="0" relativeHeight="251663360" behindDoc="0" locked="0" layoutInCell="1" allowOverlap="1" wp14:anchorId="5E9CB24E" wp14:editId="338ED921">
            <wp:simplePos x="0" y="0"/>
            <wp:positionH relativeFrom="column">
              <wp:posOffset>3003550</wp:posOffset>
            </wp:positionH>
            <wp:positionV relativeFrom="paragraph">
              <wp:posOffset>6154420</wp:posOffset>
            </wp:positionV>
            <wp:extent cx="3328670" cy="2222500"/>
            <wp:effectExtent l="0" t="0" r="5080" b="63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ม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H SarabunPSK" w:hAnsi="TH SarabunPSK" w:cs="TH SarabunPSK"/>
          <w:noProof/>
          <w:sz w:val="30"/>
          <w:szCs w:val="30"/>
          <w:lang w:bidi="th-TH"/>
        </w:rPr>
        <w:drawing>
          <wp:anchor distT="0" distB="0" distL="114300" distR="114300" simplePos="0" relativeHeight="251662336" behindDoc="0" locked="0" layoutInCell="1" allowOverlap="1" wp14:anchorId="624EED45" wp14:editId="14919BB3">
            <wp:simplePos x="0" y="0"/>
            <wp:positionH relativeFrom="column">
              <wp:posOffset>-647700</wp:posOffset>
            </wp:positionH>
            <wp:positionV relativeFrom="paragraph">
              <wp:posOffset>6153150</wp:posOffset>
            </wp:positionV>
            <wp:extent cx="3327400" cy="2222500"/>
            <wp:effectExtent l="0" t="0" r="6350" b="635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ม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1B4F939" w14:textId="76F13DA7" w:rsidR="00314DCD" w:rsidRPr="00A06727" w:rsidRDefault="00314DCD" w:rsidP="000F6AB1">
      <w:pPr>
        <w:spacing w:line="216" w:lineRule="auto"/>
        <w:ind w:left="-90" w:right="95"/>
        <w:jc w:val="center"/>
        <w:rPr>
          <w:rFonts w:ascii="TH SarabunPSK" w:hAnsi="TH SarabunPSK" w:cs="TH SarabunPSK"/>
          <w:b/>
          <w:bCs/>
          <w:sz w:val="30"/>
          <w:szCs w:val="30"/>
          <w:lang w:bidi="th-TH"/>
        </w:rPr>
      </w:pPr>
    </w:p>
    <w:p w14:paraId="03D7F693" w14:textId="7D627AD9" w:rsidR="00A06727" w:rsidRPr="00230D17" w:rsidRDefault="00314DCD" w:rsidP="00314DCD">
      <w:pPr>
        <w:spacing w:line="216" w:lineRule="auto"/>
        <w:ind w:left="-90" w:right="95"/>
        <w:jc w:val="center"/>
        <w:rPr>
          <w:rFonts w:ascii="TH SarabunPSK" w:hAnsi="TH SarabunPSK" w:cs="TH SarabunPSK"/>
          <w:sz w:val="30"/>
          <w:szCs w:val="30"/>
          <w:lang w:bidi="th-TH"/>
        </w:rPr>
      </w:pPr>
      <w:r>
        <w:rPr>
          <w:rFonts w:ascii="TH SarabunPSK" w:hAnsi="TH SarabunPSK" w:cs="TH SarabunPSK"/>
          <w:noProof/>
          <w:sz w:val="30"/>
          <w:szCs w:val="30"/>
          <w:lang w:bidi="th-TH"/>
        </w:rPr>
        <w:drawing>
          <wp:anchor distT="0" distB="0" distL="114300" distR="114300" simplePos="0" relativeHeight="251660288" behindDoc="0" locked="0" layoutInCell="1" allowOverlap="1" wp14:anchorId="6C64C675" wp14:editId="69AD9AF2">
            <wp:simplePos x="0" y="0"/>
            <wp:positionH relativeFrom="column">
              <wp:posOffset>3003550</wp:posOffset>
            </wp:positionH>
            <wp:positionV relativeFrom="paragraph">
              <wp:posOffset>273050</wp:posOffset>
            </wp:positionV>
            <wp:extent cx="3348990" cy="2235200"/>
            <wp:effectExtent l="0" t="0" r="381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ม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0"/>
          <w:szCs w:val="30"/>
          <w:lang w:bidi="th-TH"/>
        </w:rPr>
        <w:drawing>
          <wp:anchor distT="0" distB="0" distL="114300" distR="114300" simplePos="0" relativeHeight="251661312" behindDoc="0" locked="0" layoutInCell="1" allowOverlap="1" wp14:anchorId="2123A031" wp14:editId="460FDD67">
            <wp:simplePos x="0" y="0"/>
            <wp:positionH relativeFrom="column">
              <wp:posOffset>-660400</wp:posOffset>
            </wp:positionH>
            <wp:positionV relativeFrom="paragraph">
              <wp:posOffset>270510</wp:posOffset>
            </wp:positionV>
            <wp:extent cx="3336925" cy="222885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ม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727" w:rsidRPr="00230D17" w:rsidSect="00314DCD">
      <w:headerReference w:type="even" r:id="rId15"/>
      <w:headerReference w:type="first" r:id="rId16"/>
      <w:pgSz w:w="11906" w:h="16838"/>
      <w:pgMar w:top="117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195B1" w14:textId="77777777" w:rsidR="00A65E4C" w:rsidRDefault="00A65E4C" w:rsidP="00405FD9">
      <w:pPr>
        <w:spacing w:after="0" w:line="240" w:lineRule="auto"/>
      </w:pPr>
      <w:r>
        <w:separator/>
      </w:r>
    </w:p>
  </w:endnote>
  <w:endnote w:type="continuationSeparator" w:id="0">
    <w:p w14:paraId="4B16FAEB" w14:textId="77777777" w:rsidR="00A65E4C" w:rsidRDefault="00A65E4C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9E5E6" w14:textId="77777777" w:rsidR="00A65E4C" w:rsidRDefault="00A65E4C" w:rsidP="00405FD9">
      <w:pPr>
        <w:spacing w:after="0" w:line="240" w:lineRule="auto"/>
      </w:pPr>
      <w:r>
        <w:separator/>
      </w:r>
    </w:p>
  </w:footnote>
  <w:footnote w:type="continuationSeparator" w:id="0">
    <w:p w14:paraId="42A4960D" w14:textId="77777777" w:rsidR="00A65E4C" w:rsidRDefault="00A65E4C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8BA19" w14:textId="77777777" w:rsidR="00405FD9" w:rsidRDefault="00A65E4C">
    <w:pPr>
      <w:pStyle w:val="a3"/>
    </w:pPr>
    <w:r>
      <w:rPr>
        <w:noProof/>
      </w:rPr>
      <w:pict w14:anchorId="4DBE9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1" type="#_x0000_t75" alt="" style="position:absolute;margin-left:0;margin-top:0;width:588.2pt;height:848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5DA4" w14:textId="77777777" w:rsidR="00405FD9" w:rsidRDefault="00A65E4C">
    <w:pPr>
      <w:pStyle w:val="a3"/>
    </w:pPr>
    <w:r>
      <w:rPr>
        <w:noProof/>
      </w:rPr>
      <w:pict w14:anchorId="44910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alt="" style="position:absolute;margin-left:0;margin-top:0;width:588.2pt;height:848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B3B9F"/>
    <w:multiLevelType w:val="hybridMultilevel"/>
    <w:tmpl w:val="49E2BD0C"/>
    <w:lvl w:ilvl="0" w:tplc="75FE0B64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7309"/>
    <w:rsid w:val="00016FA0"/>
    <w:rsid w:val="0003075C"/>
    <w:rsid w:val="000315DB"/>
    <w:rsid w:val="0003712E"/>
    <w:rsid w:val="00047A30"/>
    <w:rsid w:val="000664D9"/>
    <w:rsid w:val="00081310"/>
    <w:rsid w:val="00082BCB"/>
    <w:rsid w:val="00096515"/>
    <w:rsid w:val="000B17C2"/>
    <w:rsid w:val="000B22AD"/>
    <w:rsid w:val="000C2AD6"/>
    <w:rsid w:val="000C303B"/>
    <w:rsid w:val="000D0FAB"/>
    <w:rsid w:val="000D3C2A"/>
    <w:rsid w:val="000E7431"/>
    <w:rsid w:val="000F6AB1"/>
    <w:rsid w:val="001052D7"/>
    <w:rsid w:val="00107ED9"/>
    <w:rsid w:val="00123B30"/>
    <w:rsid w:val="00125586"/>
    <w:rsid w:val="00125F5F"/>
    <w:rsid w:val="00130CCE"/>
    <w:rsid w:val="0013579B"/>
    <w:rsid w:val="001611A6"/>
    <w:rsid w:val="00162DFC"/>
    <w:rsid w:val="0017797C"/>
    <w:rsid w:val="00185B5C"/>
    <w:rsid w:val="00190F28"/>
    <w:rsid w:val="001964FC"/>
    <w:rsid w:val="001A247E"/>
    <w:rsid w:val="001A4B44"/>
    <w:rsid w:val="001B5958"/>
    <w:rsid w:val="001C7E0B"/>
    <w:rsid w:val="001F1A32"/>
    <w:rsid w:val="00217E18"/>
    <w:rsid w:val="00221391"/>
    <w:rsid w:val="00230D17"/>
    <w:rsid w:val="00231332"/>
    <w:rsid w:val="00231534"/>
    <w:rsid w:val="0024361C"/>
    <w:rsid w:val="00261F69"/>
    <w:rsid w:val="00275938"/>
    <w:rsid w:val="00281E05"/>
    <w:rsid w:val="00283FE7"/>
    <w:rsid w:val="0028487C"/>
    <w:rsid w:val="00286F49"/>
    <w:rsid w:val="0029284D"/>
    <w:rsid w:val="0029749D"/>
    <w:rsid w:val="002B1782"/>
    <w:rsid w:val="002C273A"/>
    <w:rsid w:val="002C5F43"/>
    <w:rsid w:val="002C617D"/>
    <w:rsid w:val="002D14D5"/>
    <w:rsid w:val="002D1700"/>
    <w:rsid w:val="002D2B73"/>
    <w:rsid w:val="002D319F"/>
    <w:rsid w:val="002D320C"/>
    <w:rsid w:val="002D65A7"/>
    <w:rsid w:val="002E6255"/>
    <w:rsid w:val="002F4D69"/>
    <w:rsid w:val="00314DCD"/>
    <w:rsid w:val="00317D67"/>
    <w:rsid w:val="0032651E"/>
    <w:rsid w:val="00336420"/>
    <w:rsid w:val="003503F4"/>
    <w:rsid w:val="00363A24"/>
    <w:rsid w:val="003655D0"/>
    <w:rsid w:val="00376567"/>
    <w:rsid w:val="003810F1"/>
    <w:rsid w:val="00384D21"/>
    <w:rsid w:val="0038767D"/>
    <w:rsid w:val="003B1618"/>
    <w:rsid w:val="003B3A29"/>
    <w:rsid w:val="003C0D62"/>
    <w:rsid w:val="003D33D3"/>
    <w:rsid w:val="003F2ADD"/>
    <w:rsid w:val="00405FD9"/>
    <w:rsid w:val="00406D05"/>
    <w:rsid w:val="00455953"/>
    <w:rsid w:val="00461717"/>
    <w:rsid w:val="00464976"/>
    <w:rsid w:val="004808DF"/>
    <w:rsid w:val="00485245"/>
    <w:rsid w:val="00495E54"/>
    <w:rsid w:val="004962C1"/>
    <w:rsid w:val="004972F7"/>
    <w:rsid w:val="004A3796"/>
    <w:rsid w:val="004C15F0"/>
    <w:rsid w:val="004D2660"/>
    <w:rsid w:val="004D79C5"/>
    <w:rsid w:val="004D7B02"/>
    <w:rsid w:val="004F0DED"/>
    <w:rsid w:val="005075E3"/>
    <w:rsid w:val="00511A6E"/>
    <w:rsid w:val="0051210F"/>
    <w:rsid w:val="005335CE"/>
    <w:rsid w:val="005365DE"/>
    <w:rsid w:val="00556486"/>
    <w:rsid w:val="00564ACA"/>
    <w:rsid w:val="00572FAB"/>
    <w:rsid w:val="00575A17"/>
    <w:rsid w:val="005A06CB"/>
    <w:rsid w:val="005A4EC5"/>
    <w:rsid w:val="005B6047"/>
    <w:rsid w:val="005C20E4"/>
    <w:rsid w:val="005C560B"/>
    <w:rsid w:val="005D1CCD"/>
    <w:rsid w:val="005D5AD0"/>
    <w:rsid w:val="005E027A"/>
    <w:rsid w:val="005E37D2"/>
    <w:rsid w:val="005E4FD2"/>
    <w:rsid w:val="005F7806"/>
    <w:rsid w:val="00603C80"/>
    <w:rsid w:val="00635411"/>
    <w:rsid w:val="00641AEB"/>
    <w:rsid w:val="006460C2"/>
    <w:rsid w:val="00647FB2"/>
    <w:rsid w:val="00652E7E"/>
    <w:rsid w:val="00657948"/>
    <w:rsid w:val="00663892"/>
    <w:rsid w:val="00680B82"/>
    <w:rsid w:val="006A378A"/>
    <w:rsid w:val="006A3C0E"/>
    <w:rsid w:val="006B0300"/>
    <w:rsid w:val="006B280E"/>
    <w:rsid w:val="006C3E8B"/>
    <w:rsid w:val="006D2CF2"/>
    <w:rsid w:val="006D5058"/>
    <w:rsid w:val="006E1323"/>
    <w:rsid w:val="006E4627"/>
    <w:rsid w:val="006E5334"/>
    <w:rsid w:val="006F1105"/>
    <w:rsid w:val="006F2D1E"/>
    <w:rsid w:val="006F5D6A"/>
    <w:rsid w:val="007021A8"/>
    <w:rsid w:val="007425AA"/>
    <w:rsid w:val="00752038"/>
    <w:rsid w:val="007635ED"/>
    <w:rsid w:val="00765728"/>
    <w:rsid w:val="007A49FE"/>
    <w:rsid w:val="007A63BB"/>
    <w:rsid w:val="007B101D"/>
    <w:rsid w:val="007B3E3B"/>
    <w:rsid w:val="007C1A22"/>
    <w:rsid w:val="007D0A5B"/>
    <w:rsid w:val="007D0B60"/>
    <w:rsid w:val="007D2426"/>
    <w:rsid w:val="007D6538"/>
    <w:rsid w:val="007E63F0"/>
    <w:rsid w:val="007F1FE8"/>
    <w:rsid w:val="007F679B"/>
    <w:rsid w:val="00800023"/>
    <w:rsid w:val="00826467"/>
    <w:rsid w:val="00832053"/>
    <w:rsid w:val="008617F8"/>
    <w:rsid w:val="00865523"/>
    <w:rsid w:val="008674A6"/>
    <w:rsid w:val="008A68C5"/>
    <w:rsid w:val="008B0799"/>
    <w:rsid w:val="008B41D4"/>
    <w:rsid w:val="008B6528"/>
    <w:rsid w:val="008F11AF"/>
    <w:rsid w:val="00903BD0"/>
    <w:rsid w:val="00916F09"/>
    <w:rsid w:val="0092336C"/>
    <w:rsid w:val="00932847"/>
    <w:rsid w:val="0094464C"/>
    <w:rsid w:val="00950114"/>
    <w:rsid w:val="0095289E"/>
    <w:rsid w:val="00964831"/>
    <w:rsid w:val="009734A7"/>
    <w:rsid w:val="00977BA0"/>
    <w:rsid w:val="00996861"/>
    <w:rsid w:val="009A202B"/>
    <w:rsid w:val="009C4F19"/>
    <w:rsid w:val="009D6116"/>
    <w:rsid w:val="009E1A0C"/>
    <w:rsid w:val="009F22B0"/>
    <w:rsid w:val="00A06727"/>
    <w:rsid w:val="00A11290"/>
    <w:rsid w:val="00A300B3"/>
    <w:rsid w:val="00A42BAE"/>
    <w:rsid w:val="00A65E4C"/>
    <w:rsid w:val="00A71F81"/>
    <w:rsid w:val="00A77E0A"/>
    <w:rsid w:val="00A83ED7"/>
    <w:rsid w:val="00A84411"/>
    <w:rsid w:val="00A933DA"/>
    <w:rsid w:val="00A96287"/>
    <w:rsid w:val="00AA1A3F"/>
    <w:rsid w:val="00AB6B90"/>
    <w:rsid w:val="00AB73E1"/>
    <w:rsid w:val="00AC21B1"/>
    <w:rsid w:val="00AD1032"/>
    <w:rsid w:val="00AD15AF"/>
    <w:rsid w:val="00AD65A1"/>
    <w:rsid w:val="00AE3054"/>
    <w:rsid w:val="00AF3F87"/>
    <w:rsid w:val="00AF61A6"/>
    <w:rsid w:val="00B02596"/>
    <w:rsid w:val="00B26737"/>
    <w:rsid w:val="00B34F4D"/>
    <w:rsid w:val="00B53389"/>
    <w:rsid w:val="00B67885"/>
    <w:rsid w:val="00B770A0"/>
    <w:rsid w:val="00B77300"/>
    <w:rsid w:val="00B85CCE"/>
    <w:rsid w:val="00BA6FE0"/>
    <w:rsid w:val="00BB66F6"/>
    <w:rsid w:val="00BC0202"/>
    <w:rsid w:val="00BC4A1E"/>
    <w:rsid w:val="00BC5AEC"/>
    <w:rsid w:val="00BD0DF8"/>
    <w:rsid w:val="00C31E43"/>
    <w:rsid w:val="00C41FC7"/>
    <w:rsid w:val="00C45FD9"/>
    <w:rsid w:val="00C50A10"/>
    <w:rsid w:val="00C52EA3"/>
    <w:rsid w:val="00C64061"/>
    <w:rsid w:val="00C76851"/>
    <w:rsid w:val="00C835E1"/>
    <w:rsid w:val="00C83AE1"/>
    <w:rsid w:val="00C878AB"/>
    <w:rsid w:val="00C94B2B"/>
    <w:rsid w:val="00C95138"/>
    <w:rsid w:val="00C95526"/>
    <w:rsid w:val="00C97469"/>
    <w:rsid w:val="00CA1832"/>
    <w:rsid w:val="00CC4C11"/>
    <w:rsid w:val="00CC5279"/>
    <w:rsid w:val="00CC65F5"/>
    <w:rsid w:val="00CE0EAA"/>
    <w:rsid w:val="00CF6D25"/>
    <w:rsid w:val="00D10976"/>
    <w:rsid w:val="00D1638F"/>
    <w:rsid w:val="00D16812"/>
    <w:rsid w:val="00D20BFD"/>
    <w:rsid w:val="00D325A9"/>
    <w:rsid w:val="00D33FA1"/>
    <w:rsid w:val="00D51B83"/>
    <w:rsid w:val="00D5422F"/>
    <w:rsid w:val="00D6129D"/>
    <w:rsid w:val="00D839F8"/>
    <w:rsid w:val="00D97775"/>
    <w:rsid w:val="00DB3AAD"/>
    <w:rsid w:val="00DC4978"/>
    <w:rsid w:val="00DD1EC7"/>
    <w:rsid w:val="00DD3F01"/>
    <w:rsid w:val="00DD42FF"/>
    <w:rsid w:val="00DE5617"/>
    <w:rsid w:val="00DE6971"/>
    <w:rsid w:val="00DF17EA"/>
    <w:rsid w:val="00DF6169"/>
    <w:rsid w:val="00E020E8"/>
    <w:rsid w:val="00E04786"/>
    <w:rsid w:val="00E35EF5"/>
    <w:rsid w:val="00E40AC7"/>
    <w:rsid w:val="00E53D59"/>
    <w:rsid w:val="00E65EBD"/>
    <w:rsid w:val="00E954B2"/>
    <w:rsid w:val="00EA2183"/>
    <w:rsid w:val="00EA3837"/>
    <w:rsid w:val="00EC4D77"/>
    <w:rsid w:val="00EC4F02"/>
    <w:rsid w:val="00EC5DD3"/>
    <w:rsid w:val="00ED000F"/>
    <w:rsid w:val="00ED6EDC"/>
    <w:rsid w:val="00ED6F09"/>
    <w:rsid w:val="00EE15DB"/>
    <w:rsid w:val="00EE3541"/>
    <w:rsid w:val="00F048F4"/>
    <w:rsid w:val="00F059E9"/>
    <w:rsid w:val="00F1572C"/>
    <w:rsid w:val="00F24440"/>
    <w:rsid w:val="00F2665C"/>
    <w:rsid w:val="00F403C7"/>
    <w:rsid w:val="00F52E54"/>
    <w:rsid w:val="00F6196C"/>
    <w:rsid w:val="00F818D5"/>
    <w:rsid w:val="00F8485E"/>
    <w:rsid w:val="00F87139"/>
    <w:rsid w:val="00F90295"/>
    <w:rsid w:val="00F91C13"/>
    <w:rsid w:val="00F91FF7"/>
    <w:rsid w:val="00FA77D6"/>
    <w:rsid w:val="00FC0E5F"/>
    <w:rsid w:val="00FC23BF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944C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F059E9"/>
    <w:pPr>
      <w:spacing w:after="0" w:line="240" w:lineRule="auto"/>
    </w:pPr>
    <w:rPr>
      <w:szCs w:val="22"/>
      <w:lang w:bidi="ar-SA"/>
    </w:rPr>
  </w:style>
  <w:style w:type="paragraph" w:styleId="aa">
    <w:name w:val="Balloon Text"/>
    <w:basedOn w:val="a"/>
    <w:link w:val="ab"/>
    <w:uiPriority w:val="99"/>
    <w:semiHidden/>
    <w:unhideWhenUsed/>
    <w:rsid w:val="0031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314DCD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F059E9"/>
    <w:pPr>
      <w:spacing w:after="0" w:line="240" w:lineRule="auto"/>
    </w:pPr>
    <w:rPr>
      <w:szCs w:val="22"/>
      <w:lang w:bidi="ar-SA"/>
    </w:rPr>
  </w:style>
  <w:style w:type="paragraph" w:styleId="aa">
    <w:name w:val="Balloon Text"/>
    <w:basedOn w:val="a"/>
    <w:link w:val="ab"/>
    <w:uiPriority w:val="99"/>
    <w:semiHidden/>
    <w:unhideWhenUsed/>
    <w:rsid w:val="0031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314DCD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765</Words>
  <Characters>4361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15</cp:revision>
  <cp:lastPrinted>2024-02-28T15:30:00Z</cp:lastPrinted>
  <dcterms:created xsi:type="dcterms:W3CDTF">2024-02-28T15:31:00Z</dcterms:created>
  <dcterms:modified xsi:type="dcterms:W3CDTF">2024-02-29T02:02:00Z</dcterms:modified>
</cp:coreProperties>
</file>