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9EF4F" w14:textId="77777777" w:rsidR="007425AA" w:rsidRPr="00F31B1B" w:rsidRDefault="007425AA" w:rsidP="00BC0202">
      <w:pPr>
        <w:jc w:val="thaiDistribute"/>
        <w:rPr>
          <w:sz w:val="30"/>
          <w:szCs w:val="30"/>
        </w:rPr>
      </w:pPr>
    </w:p>
    <w:p w14:paraId="0D6DAC35" w14:textId="77777777" w:rsidR="004C15F0" w:rsidRPr="00F31B1B" w:rsidRDefault="004C15F0" w:rsidP="00F31B1B">
      <w:pPr>
        <w:tabs>
          <w:tab w:val="left" w:pos="2650"/>
        </w:tabs>
        <w:spacing w:before="120" w:after="0"/>
        <w:ind w:right="-330"/>
        <w:rPr>
          <w:rFonts w:ascii="TH SarabunPSK" w:hAnsi="TH SarabunPSK" w:cs="TH SarabunPSK"/>
          <w:sz w:val="30"/>
          <w:szCs w:val="30"/>
        </w:rPr>
      </w:pPr>
    </w:p>
    <w:p w14:paraId="3807C1AD" w14:textId="77777777" w:rsidR="00042038" w:rsidRDefault="00042038" w:rsidP="00042038">
      <w:pPr>
        <w:pStyle w:val="Default"/>
        <w:spacing w:after="60"/>
        <w:ind w:right="-331"/>
        <w:jc w:val="center"/>
        <w:rPr>
          <w:b/>
          <w:bCs/>
          <w:color w:val="00B050"/>
          <w:sz w:val="34"/>
          <w:szCs w:val="34"/>
        </w:rPr>
      </w:pPr>
    </w:p>
    <w:p w14:paraId="43741617" w14:textId="0C5D2741" w:rsidR="00BC4A1E" w:rsidRPr="00F31B1B" w:rsidRDefault="00BC4A1E" w:rsidP="00042038">
      <w:pPr>
        <w:pStyle w:val="Default"/>
        <w:spacing w:after="60"/>
        <w:ind w:right="-331"/>
        <w:jc w:val="center"/>
        <w:rPr>
          <w:b/>
          <w:bCs/>
          <w:color w:val="00B050"/>
          <w:sz w:val="34"/>
          <w:szCs w:val="34"/>
          <w:cs/>
        </w:rPr>
      </w:pPr>
      <w:r w:rsidRPr="00F31B1B">
        <w:rPr>
          <w:rFonts w:hint="cs"/>
          <w:b/>
          <w:bCs/>
          <w:color w:val="00B050"/>
          <w:sz w:val="34"/>
          <w:szCs w:val="34"/>
          <w:cs/>
        </w:rPr>
        <w:t xml:space="preserve">อย. </w:t>
      </w:r>
      <w:r w:rsidR="00D71477" w:rsidRPr="00F31B1B">
        <w:rPr>
          <w:rFonts w:hint="cs"/>
          <w:b/>
          <w:bCs/>
          <w:color w:val="00B050"/>
          <w:sz w:val="34"/>
          <w:szCs w:val="34"/>
          <w:cs/>
        </w:rPr>
        <w:t>ก้าวสู่</w:t>
      </w:r>
      <w:r w:rsidR="00F20AD6" w:rsidRPr="00F31B1B">
        <w:rPr>
          <w:rFonts w:hint="cs"/>
          <w:b/>
          <w:bCs/>
          <w:color w:val="00B050"/>
          <w:sz w:val="34"/>
          <w:szCs w:val="34"/>
          <w:cs/>
        </w:rPr>
        <w:t>ทศวรรษ</w:t>
      </w:r>
      <w:r w:rsidR="00D71477" w:rsidRPr="00F31B1B">
        <w:rPr>
          <w:rFonts w:hint="cs"/>
          <w:b/>
          <w:bCs/>
          <w:color w:val="00B050"/>
          <w:sz w:val="34"/>
          <w:szCs w:val="34"/>
          <w:cs/>
        </w:rPr>
        <w:t>ที่ 5</w:t>
      </w:r>
      <w:r w:rsidR="00776DB7" w:rsidRPr="00F31B1B">
        <w:rPr>
          <w:rFonts w:hint="cs"/>
          <w:b/>
          <w:bCs/>
          <w:color w:val="00B050"/>
          <w:sz w:val="34"/>
          <w:szCs w:val="34"/>
          <w:cs/>
        </w:rPr>
        <w:t xml:space="preserve"> </w:t>
      </w:r>
      <w:r w:rsidR="006E29B2" w:rsidRPr="00F31B1B">
        <w:rPr>
          <w:b/>
          <w:bCs/>
          <w:color w:val="00B050"/>
          <w:sz w:val="34"/>
          <w:szCs w:val="34"/>
        </w:rPr>
        <w:t xml:space="preserve"> </w:t>
      </w:r>
      <w:r w:rsidR="00D71477" w:rsidRPr="00F31B1B">
        <w:rPr>
          <w:rFonts w:hint="cs"/>
          <w:b/>
          <w:bCs/>
          <w:color w:val="00B050"/>
          <w:sz w:val="34"/>
          <w:szCs w:val="34"/>
          <w:cs/>
        </w:rPr>
        <w:t xml:space="preserve">พร้อมทุกที่ ทุกเวลา เพื่อทุกคน </w:t>
      </w:r>
      <w:r w:rsidR="002D2C5C" w:rsidRPr="00F31B1B">
        <w:rPr>
          <w:b/>
          <w:bCs/>
          <w:color w:val="00B050"/>
          <w:sz w:val="34"/>
          <w:szCs w:val="34"/>
          <w:cs/>
        </w:rPr>
        <w:br/>
      </w:r>
      <w:r w:rsidR="002D2C5C" w:rsidRPr="00F31B1B">
        <w:rPr>
          <w:rFonts w:hint="cs"/>
          <w:b/>
          <w:bCs/>
          <w:color w:val="00B050"/>
          <w:sz w:val="34"/>
          <w:szCs w:val="34"/>
          <w:cs/>
        </w:rPr>
        <w:t>เปิด</w:t>
      </w:r>
      <w:r w:rsidR="008273EC" w:rsidRPr="00F31B1B">
        <w:rPr>
          <w:rFonts w:hint="cs"/>
          <w:b/>
          <w:bCs/>
          <w:color w:val="00B050"/>
          <w:sz w:val="34"/>
          <w:szCs w:val="34"/>
          <w:cs/>
        </w:rPr>
        <w:t>อาคาร</w:t>
      </w:r>
      <w:r w:rsidR="002D2C5C" w:rsidRPr="00F31B1B">
        <w:rPr>
          <w:rFonts w:hint="cs"/>
          <w:b/>
          <w:bCs/>
          <w:color w:val="00B050"/>
          <w:sz w:val="34"/>
          <w:szCs w:val="34"/>
          <w:cs/>
        </w:rPr>
        <w:t>ศูนย์บริการผลิตภัณฑ์สุขภาพเบ็ดเสร็</w:t>
      </w:r>
      <w:r w:rsidR="00F31B1B" w:rsidRPr="00F31B1B">
        <w:rPr>
          <w:rFonts w:hint="cs"/>
          <w:b/>
          <w:bCs/>
          <w:color w:val="00B050"/>
          <w:sz w:val="34"/>
          <w:szCs w:val="34"/>
          <w:cs/>
        </w:rPr>
        <w:t>จ</w:t>
      </w:r>
      <w:r w:rsidR="002D2C5C" w:rsidRPr="00F31B1B">
        <w:rPr>
          <w:rFonts w:hint="cs"/>
          <w:b/>
          <w:bCs/>
          <w:color w:val="00B050"/>
          <w:sz w:val="34"/>
          <w:szCs w:val="34"/>
          <w:cs/>
        </w:rPr>
        <w:t xml:space="preserve"> บริการ</w:t>
      </w:r>
      <w:r w:rsidR="00216482">
        <w:rPr>
          <w:rFonts w:hint="cs"/>
          <w:b/>
          <w:bCs/>
          <w:color w:val="00B050"/>
          <w:sz w:val="34"/>
          <w:szCs w:val="34"/>
          <w:cs/>
        </w:rPr>
        <w:t>ด้วยใจ</w:t>
      </w:r>
      <w:r w:rsidR="00EB5445">
        <w:rPr>
          <w:rFonts w:hint="cs"/>
          <w:b/>
          <w:bCs/>
          <w:color w:val="00B050"/>
          <w:sz w:val="34"/>
          <w:szCs w:val="34"/>
          <w:cs/>
        </w:rPr>
        <w:t xml:space="preserve"> </w:t>
      </w:r>
      <w:r w:rsidR="00D02B52">
        <w:rPr>
          <w:b/>
          <w:bCs/>
          <w:color w:val="00B050"/>
          <w:sz w:val="34"/>
          <w:szCs w:val="34"/>
        </w:rPr>
        <w:t xml:space="preserve">FDA </w:t>
      </w:r>
      <w:r w:rsidR="00DC084B" w:rsidRPr="00DC084B">
        <w:rPr>
          <w:b/>
          <w:bCs/>
          <w:color w:val="00B050"/>
          <w:sz w:val="34"/>
          <w:szCs w:val="34"/>
        </w:rPr>
        <w:t>Care D+</w:t>
      </w:r>
    </w:p>
    <w:p w14:paraId="578049F8" w14:textId="66F84B60" w:rsidR="006523EF" w:rsidRPr="00F31B1B" w:rsidRDefault="00217E5B" w:rsidP="00867F83">
      <w:pPr>
        <w:tabs>
          <w:tab w:val="left" w:pos="851"/>
        </w:tabs>
        <w:spacing w:after="0" w:line="340" w:lineRule="exact"/>
        <w:ind w:left="-142" w:right="-329" w:firstLine="862"/>
        <w:contextualSpacing/>
        <w:jc w:val="thaiDistribute"/>
        <w:rPr>
          <w:rFonts w:ascii="TH SarabunPSK" w:hAnsi="TH SarabunPSK" w:cs="TH SarabunPSK"/>
          <w:sz w:val="30"/>
          <w:szCs w:val="30"/>
          <w:shd w:val="clear" w:color="auto" w:fill="FFFFFF"/>
          <w:cs/>
          <w:lang w:bidi="th-TH"/>
        </w:rPr>
      </w:pPr>
      <w:r w:rsidRPr="00867F83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  <w:lang w:bidi="th-TH"/>
        </w:rPr>
        <w:t xml:space="preserve">อย. </w:t>
      </w:r>
      <w:r w:rsidR="00D71477" w:rsidRPr="00867F83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  <w:lang w:bidi="th-TH"/>
        </w:rPr>
        <w:t>ก้าวสู่</w:t>
      </w:r>
      <w:r w:rsidR="00F20AD6" w:rsidRPr="00867F83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  <w:lang w:bidi="th-TH"/>
        </w:rPr>
        <w:t>ทศวรรษ</w:t>
      </w:r>
      <w:r w:rsidR="00D71477" w:rsidRPr="00867F83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  <w:lang w:bidi="th-TH"/>
        </w:rPr>
        <w:t>ที่</w:t>
      </w:r>
      <w:r w:rsidR="00F20AD6" w:rsidRPr="00867F83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  <w:lang w:bidi="th-TH"/>
        </w:rPr>
        <w:t xml:space="preserve"> </w:t>
      </w:r>
      <w:r w:rsidR="00D71477" w:rsidRPr="00867F83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  <w:lang w:bidi="th-TH"/>
        </w:rPr>
        <w:t xml:space="preserve">5 </w:t>
      </w:r>
      <w:r w:rsidR="000946F7" w:rsidRPr="00867F83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  <w:lang w:bidi="th-TH"/>
        </w:rPr>
        <w:t>มุ่งมั่นยกระดับงานคุ้มครองผ</w:t>
      </w:r>
      <w:r w:rsidR="00914C91" w:rsidRPr="00867F83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  <w:lang w:bidi="th-TH"/>
        </w:rPr>
        <w:t>ู้</w:t>
      </w:r>
      <w:r w:rsidR="000946F7" w:rsidRPr="00867F83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  <w:lang w:bidi="th-TH"/>
        </w:rPr>
        <w:t>บริโภค</w:t>
      </w:r>
      <w:r w:rsidR="007A6BB4" w:rsidRPr="00867F83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  <w:lang w:bidi="th-TH"/>
        </w:rPr>
        <w:t xml:space="preserve"> พร้อมเปิด</w:t>
      </w:r>
      <w:r w:rsidR="007A6BB4" w:rsidRPr="00867F83">
        <w:rPr>
          <w:rFonts w:ascii="TH SarabunPSK" w:hAnsi="TH SarabunPSK" w:cs="TH SarabunPSK"/>
          <w:spacing w:val="-4"/>
          <w:sz w:val="30"/>
          <w:szCs w:val="30"/>
          <w:cs/>
          <w:lang w:bidi="th-TH"/>
        </w:rPr>
        <w:t>อาคาร</w:t>
      </w:r>
      <w:r w:rsidR="00F31B1B" w:rsidRPr="00867F83">
        <w:rPr>
          <w:rFonts w:ascii="TH SarabunPSK" w:hAnsi="TH SarabunPSK" w:cs="TH SarabunPSK"/>
          <w:spacing w:val="-4"/>
          <w:sz w:val="30"/>
          <w:szCs w:val="30"/>
          <w:cs/>
          <w:lang w:bidi="th-TH"/>
        </w:rPr>
        <w:t>ศูนย์บริการผลิตภัณฑ์สุขภาพเบ็ดเสร็จ</w:t>
      </w:r>
      <w:r w:rsidR="00F31B1B" w:rsidRPr="00F31B1B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7A6BB4" w:rsidRPr="00867F83">
        <w:rPr>
          <w:rFonts w:ascii="TH SarabunPSK" w:hAnsi="TH SarabunPSK" w:cs="TH SarabunPSK" w:hint="cs"/>
          <w:spacing w:val="10"/>
          <w:sz w:val="30"/>
          <w:szCs w:val="30"/>
          <w:cs/>
          <w:lang w:bidi="th-TH"/>
        </w:rPr>
        <w:t xml:space="preserve">ภายใต้แนวคิด อย. อัจฉริยะ พร้อมทุกที่ ทุกเวลา เพื่อทุกคน </w:t>
      </w:r>
      <w:r w:rsidR="00FF0D0B" w:rsidRPr="00867F83">
        <w:rPr>
          <w:rFonts w:ascii="TH SarabunPSK" w:hAnsi="TH SarabunPSK" w:cs="TH SarabunPSK"/>
          <w:spacing w:val="10"/>
          <w:sz w:val="30"/>
          <w:szCs w:val="30"/>
          <w:lang w:bidi="th-TH"/>
        </w:rPr>
        <w:t>(</w:t>
      </w:r>
      <w:r w:rsidR="007A6BB4" w:rsidRPr="00867F83">
        <w:rPr>
          <w:rFonts w:ascii="TH SarabunPSK" w:hAnsi="TH SarabunPSK" w:cs="TH SarabunPSK"/>
          <w:spacing w:val="10"/>
          <w:sz w:val="30"/>
          <w:szCs w:val="30"/>
          <w:lang w:bidi="th-TH"/>
        </w:rPr>
        <w:t>Smart FDA</w:t>
      </w:r>
      <w:r w:rsidR="00A70FCB" w:rsidRPr="00867F83">
        <w:rPr>
          <w:rFonts w:ascii="TH SarabunPSK" w:hAnsi="TH SarabunPSK" w:cs="TH SarabunPSK"/>
          <w:spacing w:val="10"/>
          <w:sz w:val="30"/>
          <w:szCs w:val="30"/>
          <w:lang w:bidi="th-TH"/>
        </w:rPr>
        <w:t xml:space="preserve"> :</w:t>
      </w:r>
      <w:r w:rsidR="007A6BB4" w:rsidRPr="00867F83">
        <w:rPr>
          <w:rFonts w:ascii="TH SarabunPSK" w:hAnsi="TH SarabunPSK" w:cs="TH SarabunPSK"/>
          <w:spacing w:val="10"/>
          <w:sz w:val="30"/>
          <w:szCs w:val="30"/>
          <w:lang w:bidi="th-TH"/>
        </w:rPr>
        <w:t xml:space="preserve"> Anywhere Anytime Anyone</w:t>
      </w:r>
      <w:r w:rsidR="00FF0D0B" w:rsidRPr="00867F83">
        <w:rPr>
          <w:rFonts w:ascii="TH SarabunPSK" w:hAnsi="TH SarabunPSK" w:cs="TH SarabunPSK"/>
          <w:spacing w:val="10"/>
          <w:sz w:val="30"/>
          <w:szCs w:val="30"/>
          <w:lang w:bidi="th-TH"/>
        </w:rPr>
        <w:t>)</w:t>
      </w:r>
      <w:r w:rsidR="007A6BB4" w:rsidRPr="00F31B1B">
        <w:rPr>
          <w:rFonts w:ascii="TH SarabunPSK" w:hAnsi="TH SarabunPSK" w:cs="TH SarabunPSK" w:hint="cs"/>
          <w:sz w:val="30"/>
          <w:szCs w:val="30"/>
          <w:shd w:val="clear" w:color="auto" w:fill="FFFFFF"/>
          <w:cs/>
          <w:lang w:bidi="th-TH"/>
        </w:rPr>
        <w:t xml:space="preserve"> </w:t>
      </w:r>
      <w:r w:rsidR="007A6BB4" w:rsidRPr="00867F83">
        <w:rPr>
          <w:rFonts w:ascii="TH SarabunPSK" w:hAnsi="TH SarabunPSK" w:cs="TH SarabunPSK"/>
          <w:spacing w:val="16"/>
          <w:sz w:val="30"/>
          <w:szCs w:val="30"/>
          <w:cs/>
          <w:lang w:bidi="th-TH"/>
        </w:rPr>
        <w:t>เพิ่มศักยภาพการให้บริการ</w:t>
      </w:r>
      <w:r w:rsidR="007A6BB4" w:rsidRPr="00867F83">
        <w:rPr>
          <w:rFonts w:ascii="TH SarabunPSK" w:hAnsi="TH SarabunPSK" w:cs="TH SarabunPSK" w:hint="cs"/>
          <w:spacing w:val="16"/>
          <w:sz w:val="30"/>
          <w:szCs w:val="30"/>
          <w:shd w:val="clear" w:color="auto" w:fill="FFFFFF"/>
          <w:cs/>
          <w:lang w:bidi="th-TH"/>
        </w:rPr>
        <w:t xml:space="preserve">ด้วยระบบการทำงานแบบดิจิทัล </w:t>
      </w:r>
      <w:r w:rsidR="007A6BB4" w:rsidRPr="00867F83">
        <w:rPr>
          <w:rFonts w:cs="TH SarabunPSK"/>
          <w:spacing w:val="16"/>
          <w:sz w:val="30"/>
          <w:szCs w:val="30"/>
          <w:cs/>
          <w:lang w:bidi="th-TH"/>
        </w:rPr>
        <w:t>ลดขั้นตอนและระยะเวลาการพิจารณาอนุญาต</w:t>
      </w:r>
      <w:r w:rsidR="00BB7754" w:rsidRPr="00867F83">
        <w:rPr>
          <w:rFonts w:cs="TH SarabunPSK"/>
          <w:spacing w:val="-4"/>
          <w:sz w:val="30"/>
          <w:szCs w:val="30"/>
          <w:lang w:bidi="th-TH"/>
        </w:rPr>
        <w:t xml:space="preserve"> </w:t>
      </w:r>
      <w:r w:rsidR="00EB3B7F" w:rsidRPr="00867F83">
        <w:rPr>
          <w:rFonts w:cs="TH SarabunPSK" w:hint="cs"/>
          <w:spacing w:val="-4"/>
          <w:sz w:val="30"/>
          <w:szCs w:val="30"/>
          <w:cs/>
          <w:lang w:bidi="th-TH"/>
        </w:rPr>
        <w:t>แต่ยังคง</w:t>
      </w:r>
      <w:r w:rsidR="00BB7754" w:rsidRPr="00867F83">
        <w:rPr>
          <w:rFonts w:ascii="TH SarabunPSK" w:hAnsi="TH SarabunPSK" w:cs="TH SarabunPSK"/>
          <w:spacing w:val="-4"/>
          <w:sz w:val="30"/>
          <w:szCs w:val="30"/>
          <w:cs/>
          <w:lang w:bidi="th-TH"/>
        </w:rPr>
        <w:t>ประสิทธิภาพ</w:t>
      </w:r>
      <w:r w:rsidR="00EB3B7F">
        <w:rPr>
          <w:rFonts w:ascii="TH SarabunPSK" w:hAnsi="TH SarabunPSK" w:cs="TH SarabunPSK" w:hint="cs"/>
          <w:sz w:val="30"/>
          <w:szCs w:val="30"/>
          <w:cs/>
          <w:lang w:bidi="th-TH"/>
        </w:rPr>
        <w:t>โดย</w:t>
      </w:r>
      <w:r w:rsidR="00953BA3">
        <w:rPr>
          <w:rFonts w:ascii="TH SarabunPSK" w:hAnsi="TH SarabunPSK" w:cs="TH SarabunPSK" w:hint="cs"/>
          <w:sz w:val="30"/>
          <w:szCs w:val="30"/>
          <w:cs/>
          <w:lang w:bidi="th-TH"/>
        </w:rPr>
        <w:t>ให้ความสำคัญกับ</w:t>
      </w:r>
      <w:r w:rsidR="00EB3B7F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ความปลอดภัยของผู้บริโภค พร้อมตั้งทีม </w:t>
      </w:r>
      <w:r w:rsidR="00EB3B7F" w:rsidRPr="00EB3B7F">
        <w:rPr>
          <w:rFonts w:ascii="TH SarabunPSK" w:hAnsi="TH SarabunPSK" w:cs="TH SarabunPSK"/>
          <w:sz w:val="30"/>
          <w:szCs w:val="30"/>
          <w:lang w:bidi="th-TH"/>
        </w:rPr>
        <w:t>FDA Care D+</w:t>
      </w:r>
      <w:r w:rsidR="00EB3B7F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D93237" w:rsidRPr="00D93237">
        <w:rPr>
          <w:rFonts w:ascii="TH SarabunPSK" w:hAnsi="TH SarabunPSK" w:cs="TH SarabunPSK"/>
          <w:sz w:val="30"/>
          <w:szCs w:val="30"/>
          <w:cs/>
          <w:lang w:bidi="th-TH"/>
        </w:rPr>
        <w:t>ช่วยเหลือผู้รับบริการ</w:t>
      </w:r>
      <w:r w:rsidR="00E854C4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สร้าง</w:t>
      </w:r>
      <w:r w:rsidR="00D93237" w:rsidRPr="00D93237">
        <w:rPr>
          <w:rFonts w:ascii="TH SarabunPSK" w:hAnsi="TH SarabunPSK" w:cs="TH SarabunPSK"/>
          <w:sz w:val="30"/>
          <w:szCs w:val="30"/>
          <w:cs/>
          <w:lang w:bidi="th-TH"/>
        </w:rPr>
        <w:t xml:space="preserve">ความเข้าใจ ลดช่องว่างการสื่อสาร   </w:t>
      </w:r>
    </w:p>
    <w:p w14:paraId="6FA29239" w14:textId="1A41257A" w:rsidR="00B46067" w:rsidRPr="00F31B1B" w:rsidRDefault="00B46067" w:rsidP="00867F83">
      <w:pPr>
        <w:tabs>
          <w:tab w:val="left" w:pos="851"/>
        </w:tabs>
        <w:spacing w:after="120" w:line="340" w:lineRule="exact"/>
        <w:ind w:left="-142" w:right="-329" w:firstLine="862"/>
        <w:contextualSpacing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867F83">
        <w:rPr>
          <w:rFonts w:ascii="TH SarabunPSK" w:hAnsi="TH SarabunPSK" w:cs="TH SarabunPSK"/>
          <w:spacing w:val="6"/>
          <w:sz w:val="30"/>
          <w:szCs w:val="30"/>
          <w:cs/>
          <w:lang w:bidi="th-TH"/>
        </w:rPr>
        <w:t xml:space="preserve">วันนี้ (8 ธันวาคม 2566) </w:t>
      </w:r>
      <w:r w:rsidRPr="00867F83">
        <w:rPr>
          <w:rFonts w:ascii="TH SarabunPSK" w:hAnsi="TH SarabunPSK" w:cs="TH SarabunPSK"/>
          <w:b/>
          <w:bCs/>
          <w:spacing w:val="6"/>
          <w:sz w:val="30"/>
          <w:szCs w:val="30"/>
          <w:cs/>
          <w:lang w:bidi="th-TH"/>
        </w:rPr>
        <w:t>นายแพทย์ชลน่าน ศรีแก้ว รัฐมนตรีว่าการกระทรวงสาธารณสุข</w:t>
      </w:r>
      <w:r w:rsidRPr="00867F83">
        <w:rPr>
          <w:rFonts w:ascii="TH SarabunPSK" w:hAnsi="TH SarabunPSK" w:cs="TH SarabunPSK"/>
          <w:spacing w:val="6"/>
          <w:sz w:val="30"/>
          <w:szCs w:val="30"/>
          <w:cs/>
          <w:lang w:bidi="th-TH"/>
        </w:rPr>
        <w:t xml:space="preserve"> เป็นประธาน</w:t>
      </w:r>
      <w:r w:rsidRPr="00867F83">
        <w:rPr>
          <w:rFonts w:ascii="TH SarabunPSK" w:hAnsi="TH SarabunPSK" w:cs="TH SarabunPSK"/>
          <w:spacing w:val="-8"/>
          <w:sz w:val="30"/>
          <w:szCs w:val="30"/>
          <w:cs/>
          <w:lang w:bidi="th-TH"/>
        </w:rPr>
        <w:t>งานวันสถาปนาสำนักงานคณะกรรมการอาหารและยา (อย.) ครบรอบ 49 ปี และพิธีเปิดอาคาร</w:t>
      </w:r>
      <w:r w:rsidR="00C11828" w:rsidRPr="00867F83">
        <w:rPr>
          <w:rFonts w:ascii="TH SarabunPSK" w:hAnsi="TH SarabunPSK" w:cs="TH SarabunPSK" w:hint="cs"/>
          <w:spacing w:val="-8"/>
          <w:sz w:val="30"/>
          <w:szCs w:val="30"/>
          <w:cs/>
          <w:lang w:bidi="th-TH"/>
        </w:rPr>
        <w:t xml:space="preserve"> </w:t>
      </w:r>
      <w:r w:rsidR="00C11828" w:rsidRPr="00867F83">
        <w:rPr>
          <w:rFonts w:ascii="TH SarabunPSK" w:hAnsi="TH SarabunPSK" w:cs="TH SarabunPSK"/>
          <w:spacing w:val="-8"/>
          <w:sz w:val="30"/>
          <w:szCs w:val="30"/>
          <w:lang w:bidi="th-TH"/>
        </w:rPr>
        <w:t xml:space="preserve">One Stop Service Center </w:t>
      </w:r>
      <w:r w:rsidR="00C11828" w:rsidRPr="00FB27DE">
        <w:rPr>
          <w:rFonts w:ascii="TH SarabunPSK" w:hAnsi="TH SarabunPSK" w:cs="TH SarabunPSK"/>
          <w:spacing w:val="4"/>
          <w:sz w:val="30"/>
          <w:szCs w:val="30"/>
          <w:cs/>
          <w:lang w:bidi="th-TH"/>
        </w:rPr>
        <w:t>(</w:t>
      </w:r>
      <w:r w:rsidR="00C11828" w:rsidRPr="00FB27DE">
        <w:rPr>
          <w:rFonts w:ascii="TH SarabunPSK" w:hAnsi="TH SarabunPSK" w:cs="TH SarabunPSK"/>
          <w:spacing w:val="4"/>
          <w:sz w:val="30"/>
          <w:szCs w:val="30"/>
        </w:rPr>
        <w:t xml:space="preserve">OSSC) </w:t>
      </w:r>
      <w:bookmarkStart w:id="0" w:name="_Hlk152650985"/>
      <w:r w:rsidR="00C11828" w:rsidRPr="00FB27DE">
        <w:rPr>
          <w:rFonts w:ascii="TH SarabunPSK" w:hAnsi="TH SarabunPSK" w:cs="TH SarabunPSK"/>
          <w:spacing w:val="4"/>
          <w:sz w:val="30"/>
          <w:szCs w:val="30"/>
          <w:cs/>
          <w:lang w:bidi="th-TH"/>
        </w:rPr>
        <w:t xml:space="preserve">ศูนย์บริการผลิตภัณฑ์สุขภาพเบ็ดเสร็จ </w:t>
      </w:r>
      <w:bookmarkEnd w:id="0"/>
      <w:r w:rsidR="0024579E" w:rsidRPr="00FB27DE">
        <w:rPr>
          <w:rFonts w:ascii="TH SarabunPSK" w:hAnsi="TH SarabunPSK" w:cs="TH SarabunPSK" w:hint="cs"/>
          <w:spacing w:val="4"/>
          <w:sz w:val="30"/>
          <w:szCs w:val="30"/>
          <w:cs/>
          <w:lang w:bidi="th-TH"/>
        </w:rPr>
        <w:t>โดยได้</w:t>
      </w:r>
      <w:r w:rsidRPr="00FB27DE">
        <w:rPr>
          <w:rFonts w:ascii="TH SarabunPSK" w:hAnsi="TH SarabunPSK" w:cs="TH SarabunPSK"/>
          <w:spacing w:val="4"/>
          <w:sz w:val="30"/>
          <w:szCs w:val="30"/>
          <w:cs/>
          <w:lang w:bidi="th-TH"/>
        </w:rPr>
        <w:t>เปิดเผย</w:t>
      </w:r>
      <w:r w:rsidR="0024579E" w:rsidRPr="00FB27DE">
        <w:rPr>
          <w:rFonts w:ascii="TH SarabunPSK" w:hAnsi="TH SarabunPSK" w:cs="TH SarabunPSK" w:hint="cs"/>
          <w:spacing w:val="4"/>
          <w:sz w:val="30"/>
          <w:szCs w:val="30"/>
          <w:cs/>
          <w:lang w:bidi="th-TH"/>
        </w:rPr>
        <w:t>กับผู้สื่อข่าว</w:t>
      </w:r>
      <w:r w:rsidRPr="00FB27DE">
        <w:rPr>
          <w:rFonts w:ascii="TH SarabunPSK" w:hAnsi="TH SarabunPSK" w:cs="TH SarabunPSK"/>
          <w:spacing w:val="4"/>
          <w:sz w:val="30"/>
          <w:szCs w:val="30"/>
          <w:cs/>
          <w:lang w:bidi="th-TH"/>
        </w:rPr>
        <w:t>ว่า</w:t>
      </w:r>
      <w:r w:rsidR="0024579E" w:rsidRPr="00FB27DE">
        <w:rPr>
          <w:rFonts w:ascii="TH SarabunPSK" w:hAnsi="TH SarabunPSK" w:cs="TH SarabunPSK" w:hint="cs"/>
          <w:spacing w:val="4"/>
          <w:sz w:val="30"/>
          <w:szCs w:val="30"/>
          <w:cs/>
          <w:lang w:bidi="th-TH"/>
        </w:rPr>
        <w:t xml:space="preserve"> วันที่</w:t>
      </w:r>
      <w:r w:rsidR="00461CCB" w:rsidRPr="00FB27DE">
        <w:rPr>
          <w:rFonts w:ascii="TH SarabunPSK" w:hAnsi="TH SarabunPSK" w:cs="TH SarabunPSK"/>
          <w:spacing w:val="4"/>
          <w:sz w:val="30"/>
          <w:szCs w:val="30"/>
          <w:lang w:bidi="th-TH"/>
        </w:rPr>
        <w:t xml:space="preserve"> </w:t>
      </w:r>
      <w:r w:rsidR="00F20AD6" w:rsidRPr="00FB27DE">
        <w:rPr>
          <w:rFonts w:ascii="TH SarabunPSK" w:hAnsi="TH SarabunPSK" w:cs="TH SarabunPSK" w:hint="cs"/>
          <w:spacing w:val="4"/>
          <w:sz w:val="30"/>
          <w:szCs w:val="30"/>
          <w:cs/>
          <w:lang w:bidi="th-TH"/>
        </w:rPr>
        <w:t xml:space="preserve">11 ธันวาคม 2566 </w:t>
      </w:r>
      <w:r w:rsidR="0024579E" w:rsidRPr="00FB27DE">
        <w:rPr>
          <w:rFonts w:ascii="TH SarabunPSK" w:hAnsi="TH SarabunPSK" w:cs="TH SarabunPSK" w:hint="cs"/>
          <w:spacing w:val="4"/>
          <w:sz w:val="30"/>
          <w:szCs w:val="30"/>
          <w:cs/>
          <w:lang w:bidi="th-TH"/>
        </w:rPr>
        <w:t>นี้เป็น</w:t>
      </w:r>
      <w:r w:rsidR="00F20AD6" w:rsidRPr="00FB27DE">
        <w:rPr>
          <w:rFonts w:ascii="TH SarabunPSK" w:hAnsi="TH SarabunPSK" w:cs="TH SarabunPSK" w:hint="cs"/>
          <w:spacing w:val="4"/>
          <w:sz w:val="30"/>
          <w:szCs w:val="30"/>
          <w:cs/>
          <w:lang w:bidi="th-TH"/>
        </w:rPr>
        <w:t>วัน</w:t>
      </w:r>
      <w:r w:rsidR="0024579E" w:rsidRPr="00FB27DE">
        <w:rPr>
          <w:rFonts w:ascii="TH SarabunPSK" w:hAnsi="TH SarabunPSK" w:cs="TH SarabunPSK" w:hint="cs"/>
          <w:spacing w:val="4"/>
          <w:sz w:val="30"/>
          <w:szCs w:val="30"/>
          <w:cs/>
          <w:lang w:bidi="th-TH"/>
        </w:rPr>
        <w:t>คล้าย</w:t>
      </w:r>
      <w:r w:rsidR="0024579E" w:rsidRPr="00FB27DE">
        <w:rPr>
          <w:rFonts w:ascii="TH SarabunPSK" w:hAnsi="TH SarabunPSK" w:cs="TH SarabunPSK" w:hint="cs"/>
          <w:spacing w:val="14"/>
          <w:sz w:val="30"/>
          <w:szCs w:val="30"/>
          <w:cs/>
          <w:lang w:bidi="th-TH"/>
        </w:rPr>
        <w:t>วัน</w:t>
      </w:r>
      <w:r w:rsidR="00F20AD6" w:rsidRPr="00FB27DE">
        <w:rPr>
          <w:rFonts w:ascii="TH SarabunPSK" w:hAnsi="TH SarabunPSK" w:cs="TH SarabunPSK" w:hint="cs"/>
          <w:spacing w:val="14"/>
          <w:sz w:val="30"/>
          <w:szCs w:val="30"/>
          <w:cs/>
          <w:lang w:bidi="th-TH"/>
        </w:rPr>
        <w:t>สถาปนาครบรอบ 49 ปี อย. ซึ่ง</w:t>
      </w:r>
      <w:r w:rsidR="00461CCB" w:rsidRPr="00FB27DE">
        <w:rPr>
          <w:rFonts w:ascii="TH SarabunPSK" w:hAnsi="TH SarabunPSK" w:cs="TH SarabunPSK" w:hint="cs"/>
          <w:spacing w:val="14"/>
          <w:sz w:val="30"/>
          <w:szCs w:val="30"/>
          <w:cs/>
          <w:lang w:bidi="th-TH"/>
        </w:rPr>
        <w:t>เป็นหน่วยงานหลักด้านการคุ้มครองผู้บริโภคและส่งเสริมผู้ประกอบการ</w:t>
      </w:r>
      <w:r w:rsidR="006B6029" w:rsidRPr="00FB27DE">
        <w:rPr>
          <w:rFonts w:ascii="TH SarabunPSK" w:hAnsi="TH SarabunPSK" w:cs="TH SarabunPSK" w:hint="cs"/>
          <w:spacing w:val="6"/>
          <w:sz w:val="30"/>
          <w:szCs w:val="30"/>
          <w:cs/>
          <w:lang w:bidi="th-TH"/>
        </w:rPr>
        <w:t xml:space="preserve">ด้านผลิตภัณฑ์สุขภาพ </w:t>
      </w:r>
      <w:r w:rsidR="0045219E" w:rsidRPr="00FB27DE">
        <w:rPr>
          <w:rFonts w:ascii="TH SarabunPSK" w:hAnsi="TH SarabunPSK" w:cs="TH SarabunPSK" w:hint="cs"/>
          <w:spacing w:val="6"/>
          <w:sz w:val="30"/>
          <w:szCs w:val="30"/>
          <w:cs/>
          <w:lang w:bidi="th-TH"/>
        </w:rPr>
        <w:t>โดย</w:t>
      </w:r>
      <w:r w:rsidR="00A754CC" w:rsidRPr="00FB27DE">
        <w:rPr>
          <w:rFonts w:ascii="TH SarabunPSK" w:hAnsi="TH SarabunPSK" w:cs="TH SarabunPSK" w:hint="cs"/>
          <w:spacing w:val="6"/>
          <w:sz w:val="30"/>
          <w:szCs w:val="30"/>
          <w:cs/>
          <w:lang w:bidi="th-TH"/>
        </w:rPr>
        <w:t xml:space="preserve">ตลอดระยะเวลาที่ผ่านมา อย. </w:t>
      </w:r>
      <w:r w:rsidR="00F31B1B" w:rsidRPr="00FB27DE">
        <w:rPr>
          <w:rFonts w:ascii="TH SarabunPSK" w:hAnsi="TH SarabunPSK" w:cs="TH SarabunPSK" w:hint="cs"/>
          <w:spacing w:val="6"/>
          <w:sz w:val="30"/>
          <w:szCs w:val="30"/>
          <w:cs/>
          <w:lang w:bidi="th-TH"/>
        </w:rPr>
        <w:t>มุ่งมั่นพัฒนาระบบงานคุ้มครองผู้บริโภค</w:t>
      </w:r>
      <w:r w:rsidR="00F31B1B" w:rsidRPr="00FB27DE">
        <w:rPr>
          <w:rFonts w:ascii="TH SarabunPSK" w:eastAsia="Cordia New" w:hAnsi="TH SarabunPSK" w:cs="TH SarabunPSK" w:hint="cs"/>
          <w:color w:val="000000"/>
          <w:spacing w:val="6"/>
          <w:sz w:val="30"/>
          <w:szCs w:val="30"/>
          <w:cs/>
          <w:lang w:bidi="th-TH"/>
        </w:rPr>
        <w:t>มาอย่างต่อเนื่อง</w:t>
      </w:r>
      <w:r w:rsidR="00F31B1B" w:rsidRPr="00F31B1B">
        <w:rPr>
          <w:rFonts w:ascii="TH SarabunPSK" w:eastAsia="Cordia New" w:hAnsi="TH SarabunPSK" w:cs="TH SarabunPSK" w:hint="cs"/>
          <w:color w:val="000000"/>
          <w:sz w:val="30"/>
          <w:szCs w:val="30"/>
          <w:cs/>
          <w:lang w:bidi="th-TH"/>
        </w:rPr>
        <w:t xml:space="preserve">และมีคุณภาพ </w:t>
      </w:r>
      <w:r w:rsidR="00F31B1B" w:rsidRPr="00867F83">
        <w:rPr>
          <w:rFonts w:ascii="TH SarabunPSK" w:eastAsia="Cordia New" w:hAnsi="TH SarabunPSK" w:cs="TH SarabunPSK" w:hint="cs"/>
          <w:color w:val="000000"/>
          <w:spacing w:val="2"/>
          <w:sz w:val="30"/>
          <w:szCs w:val="30"/>
          <w:cs/>
          <w:lang w:bidi="th-TH"/>
        </w:rPr>
        <w:t>สร้างความเชื่อมั่นให้</w:t>
      </w:r>
      <w:r w:rsidR="000E7917" w:rsidRPr="00867F83">
        <w:rPr>
          <w:rFonts w:ascii="TH SarabunPSK" w:eastAsia="Cordia New" w:hAnsi="TH SarabunPSK" w:cs="TH SarabunPSK" w:hint="cs"/>
          <w:color w:val="000000"/>
          <w:spacing w:val="2"/>
          <w:sz w:val="30"/>
          <w:szCs w:val="30"/>
          <w:cs/>
          <w:lang w:bidi="th-TH"/>
        </w:rPr>
        <w:t>แก่</w:t>
      </w:r>
      <w:r w:rsidR="00A754CC" w:rsidRPr="00867F83">
        <w:rPr>
          <w:rFonts w:ascii="TH SarabunPSK" w:eastAsia="Cordia New" w:hAnsi="TH SarabunPSK" w:cs="TH SarabunPSK" w:hint="cs"/>
          <w:color w:val="000000"/>
          <w:spacing w:val="2"/>
          <w:sz w:val="30"/>
          <w:szCs w:val="30"/>
          <w:cs/>
          <w:lang w:bidi="th-TH"/>
        </w:rPr>
        <w:t xml:space="preserve">ประชาชนในการบริโภคผลิตภัณฑ์สุขภาพ </w:t>
      </w:r>
      <w:r w:rsidR="00A53939" w:rsidRPr="00867F83">
        <w:rPr>
          <w:rFonts w:ascii="TH SarabunPSK" w:eastAsia="Cordia New" w:hAnsi="TH SarabunPSK" w:cs="TH SarabunPSK" w:hint="cs"/>
          <w:color w:val="000000"/>
          <w:spacing w:val="2"/>
          <w:sz w:val="30"/>
          <w:szCs w:val="30"/>
          <w:cs/>
          <w:lang w:bidi="th-TH"/>
        </w:rPr>
        <w:t>ขณะเดียวกัน</w:t>
      </w:r>
      <w:r w:rsidR="00183702" w:rsidRPr="00867F83">
        <w:rPr>
          <w:rFonts w:ascii="TH SarabunPSK" w:eastAsia="Cordia New" w:hAnsi="TH SarabunPSK" w:cs="TH SarabunPSK" w:hint="cs"/>
          <w:color w:val="000000"/>
          <w:spacing w:val="2"/>
          <w:sz w:val="30"/>
          <w:szCs w:val="30"/>
          <w:cs/>
          <w:lang w:bidi="th-TH"/>
        </w:rPr>
        <w:t>ยังได้ดำเนินมาตรการสนับสนุน</w:t>
      </w:r>
      <w:r w:rsidR="00026421" w:rsidRPr="00867F83">
        <w:rPr>
          <w:rFonts w:ascii="TH SarabunPSK" w:eastAsia="Cordia New" w:hAnsi="TH SarabunPSK" w:cs="TH SarabunPSK" w:hint="cs"/>
          <w:color w:val="000000"/>
          <w:spacing w:val="2"/>
          <w:sz w:val="30"/>
          <w:szCs w:val="30"/>
          <w:cs/>
          <w:lang w:bidi="th-TH"/>
        </w:rPr>
        <w:t>ภาคธุรกิจ</w:t>
      </w:r>
      <w:r w:rsidR="00026421" w:rsidRPr="00867F83">
        <w:rPr>
          <w:rFonts w:ascii="TH SarabunPSK" w:eastAsia="Cordia New" w:hAnsi="TH SarabunPSK" w:cs="TH SarabunPSK" w:hint="cs"/>
          <w:color w:val="000000"/>
          <w:spacing w:val="16"/>
          <w:sz w:val="30"/>
          <w:szCs w:val="30"/>
          <w:cs/>
          <w:lang w:bidi="th-TH"/>
        </w:rPr>
        <w:t>ใน</w:t>
      </w:r>
      <w:r w:rsidR="004973F6" w:rsidRPr="00867F83">
        <w:rPr>
          <w:rFonts w:ascii="TH SarabunPSK" w:eastAsia="Cordia New" w:hAnsi="TH SarabunPSK" w:cs="TH SarabunPSK" w:hint="cs"/>
          <w:color w:val="000000"/>
          <w:spacing w:val="16"/>
          <w:sz w:val="30"/>
          <w:szCs w:val="30"/>
          <w:cs/>
          <w:lang w:bidi="th-TH"/>
        </w:rPr>
        <w:t>ทุกระดับ</w:t>
      </w:r>
      <w:r w:rsidR="00026421" w:rsidRPr="00867F83">
        <w:rPr>
          <w:rFonts w:ascii="TH SarabunPSK" w:eastAsia="Cordia New" w:hAnsi="TH SarabunPSK" w:cs="TH SarabunPSK" w:hint="cs"/>
          <w:color w:val="000000"/>
          <w:spacing w:val="16"/>
          <w:sz w:val="30"/>
          <w:szCs w:val="30"/>
          <w:cs/>
          <w:lang w:bidi="th-TH"/>
        </w:rPr>
        <w:t xml:space="preserve"> </w:t>
      </w:r>
      <w:r w:rsidR="009E360B" w:rsidRPr="00867F83">
        <w:rPr>
          <w:rFonts w:ascii="TH SarabunPSK" w:eastAsia="Cordia New" w:hAnsi="TH SarabunPSK" w:cs="TH SarabunPSK" w:hint="cs"/>
          <w:color w:val="000000"/>
          <w:spacing w:val="16"/>
          <w:sz w:val="30"/>
          <w:szCs w:val="30"/>
          <w:cs/>
          <w:lang w:bidi="th-TH"/>
        </w:rPr>
        <w:t>ทำ</w:t>
      </w:r>
      <w:r w:rsidR="004973F6" w:rsidRPr="00867F83">
        <w:rPr>
          <w:rFonts w:ascii="TH SarabunPSK" w:eastAsia="Cordia New" w:hAnsi="TH SarabunPSK" w:cs="TH SarabunPSK" w:hint="cs"/>
          <w:color w:val="000000"/>
          <w:spacing w:val="16"/>
          <w:sz w:val="30"/>
          <w:szCs w:val="30"/>
          <w:cs/>
          <w:lang w:bidi="th-TH"/>
        </w:rPr>
        <w:t>ให้</w:t>
      </w:r>
      <w:r w:rsidR="009E360B" w:rsidRPr="00867F83">
        <w:rPr>
          <w:rFonts w:ascii="TH SarabunPSK" w:eastAsia="Cordia New" w:hAnsi="TH SarabunPSK" w:cs="TH SarabunPSK" w:hint="cs"/>
          <w:color w:val="000000"/>
          <w:spacing w:val="16"/>
          <w:sz w:val="30"/>
          <w:szCs w:val="30"/>
          <w:cs/>
          <w:lang w:bidi="th-TH"/>
        </w:rPr>
        <w:t>เศรษฐกิจของประเทศ</w:t>
      </w:r>
      <w:r w:rsidR="009901DB" w:rsidRPr="00867F83">
        <w:rPr>
          <w:rFonts w:ascii="TH SarabunPSK" w:eastAsia="Cordia New" w:hAnsi="TH SarabunPSK" w:cs="TH SarabunPSK" w:hint="cs"/>
          <w:color w:val="000000"/>
          <w:spacing w:val="16"/>
          <w:sz w:val="30"/>
          <w:szCs w:val="30"/>
          <w:cs/>
          <w:lang w:bidi="th-TH"/>
        </w:rPr>
        <w:t xml:space="preserve">เจริญก้าวหน้าอย่างเข้มแข็ง </w:t>
      </w:r>
      <w:r w:rsidR="00A754CC" w:rsidRPr="00867F83">
        <w:rPr>
          <w:rFonts w:ascii="TH SarabunPSK" w:eastAsia="Cordia New" w:hAnsi="TH SarabunPSK" w:cs="TH SarabunPSK" w:hint="cs"/>
          <w:color w:val="000000"/>
          <w:spacing w:val="16"/>
          <w:sz w:val="30"/>
          <w:szCs w:val="30"/>
          <w:cs/>
          <w:lang w:bidi="th-TH"/>
        </w:rPr>
        <w:t>สำหรับ</w:t>
      </w:r>
      <w:r w:rsidR="00A754CC" w:rsidRPr="00867F83">
        <w:rPr>
          <w:rFonts w:ascii="TH SarabunPSK" w:eastAsia="Cordia New" w:hAnsi="TH SarabunPSK" w:cs="TH SarabunPSK"/>
          <w:color w:val="000000"/>
          <w:spacing w:val="16"/>
          <w:sz w:val="30"/>
          <w:szCs w:val="30"/>
          <w:cs/>
          <w:lang w:bidi="th-TH"/>
        </w:rPr>
        <w:t>การ</w:t>
      </w:r>
      <w:r w:rsidR="00A754CC" w:rsidRPr="00867F83">
        <w:rPr>
          <w:rFonts w:ascii="TH SarabunPSK" w:eastAsia="Cordia New" w:hAnsi="TH SarabunPSK" w:cs="TH SarabunPSK" w:hint="cs"/>
          <w:color w:val="000000"/>
          <w:spacing w:val="16"/>
          <w:sz w:val="30"/>
          <w:szCs w:val="30"/>
          <w:cs/>
          <w:lang w:bidi="th-TH"/>
        </w:rPr>
        <w:t xml:space="preserve">เปิดอาคาร </w:t>
      </w:r>
      <w:r w:rsidR="00A754CC" w:rsidRPr="00FB27DE">
        <w:rPr>
          <w:rFonts w:ascii="TH SarabunPSK" w:eastAsia="Cordia New" w:hAnsi="TH SarabunPSK" w:cs="TH SarabunPSK"/>
          <w:color w:val="000000"/>
          <w:spacing w:val="6"/>
          <w:sz w:val="30"/>
          <w:szCs w:val="30"/>
        </w:rPr>
        <w:t xml:space="preserve">OSSC </w:t>
      </w:r>
      <w:r w:rsidR="00A754CC" w:rsidRPr="00FB27DE">
        <w:rPr>
          <w:rFonts w:ascii="TH SarabunPSK" w:eastAsia="Cordia New" w:hAnsi="TH SarabunPSK" w:cs="TH SarabunPSK" w:hint="cs"/>
          <w:color w:val="000000"/>
          <w:spacing w:val="6"/>
          <w:sz w:val="30"/>
          <w:szCs w:val="30"/>
          <w:cs/>
          <w:lang w:bidi="th-TH"/>
        </w:rPr>
        <w:t>แห่งใหม่ เป็นการประกาศ</w:t>
      </w:r>
      <w:r w:rsidR="00CB2CDE" w:rsidRPr="00FB27DE">
        <w:rPr>
          <w:rFonts w:ascii="TH SarabunPSK" w:eastAsia="Cordia New" w:hAnsi="TH SarabunPSK" w:cs="TH SarabunPSK" w:hint="cs"/>
          <w:color w:val="000000"/>
          <w:spacing w:val="6"/>
          <w:sz w:val="30"/>
          <w:szCs w:val="30"/>
          <w:cs/>
          <w:lang w:bidi="th-TH"/>
        </w:rPr>
        <w:t>เปิดตัว</w:t>
      </w:r>
      <w:r w:rsidR="00A754CC" w:rsidRPr="00FB27DE">
        <w:rPr>
          <w:rFonts w:ascii="TH SarabunPSK" w:eastAsia="Cordia New" w:hAnsi="TH SarabunPSK" w:cs="TH SarabunPSK" w:hint="cs"/>
          <w:color w:val="000000"/>
          <w:spacing w:val="6"/>
          <w:sz w:val="30"/>
          <w:szCs w:val="30"/>
          <w:cs/>
          <w:lang w:bidi="th-TH"/>
        </w:rPr>
        <w:t>บริการมิติใหม่ของงาน</w:t>
      </w:r>
      <w:r w:rsidR="00A754CC" w:rsidRPr="00FB27DE">
        <w:rPr>
          <w:rFonts w:ascii="TH SarabunPSK" w:eastAsia="Cordia New" w:hAnsi="TH SarabunPSK" w:cs="TH SarabunPSK"/>
          <w:color w:val="000000"/>
          <w:spacing w:val="6"/>
          <w:sz w:val="30"/>
          <w:szCs w:val="30"/>
          <w:cs/>
          <w:lang w:bidi="th-TH"/>
        </w:rPr>
        <w:t>คุ้มครองผู้บริโภคด้านผลิตภัณฑ์สุขภาพ</w:t>
      </w:r>
      <w:r w:rsidR="00A754CC" w:rsidRPr="00FB27DE">
        <w:rPr>
          <w:rFonts w:ascii="TH SarabunPSK" w:eastAsia="Cordia New" w:hAnsi="TH SarabunPSK" w:cs="TH SarabunPSK" w:hint="cs"/>
          <w:color w:val="000000"/>
          <w:spacing w:val="6"/>
          <w:sz w:val="30"/>
          <w:szCs w:val="30"/>
          <w:cs/>
          <w:lang w:bidi="th-TH"/>
        </w:rPr>
        <w:t>ของ</w:t>
      </w:r>
      <w:r w:rsidR="00A754CC" w:rsidRPr="00FB27DE">
        <w:rPr>
          <w:rFonts w:ascii="TH SarabunPSK" w:eastAsia="Cordia New" w:hAnsi="TH SarabunPSK" w:cs="TH SarabunPSK"/>
          <w:color w:val="000000"/>
          <w:spacing w:val="6"/>
          <w:sz w:val="30"/>
          <w:szCs w:val="30"/>
          <w:cs/>
          <w:lang w:bidi="th-TH"/>
        </w:rPr>
        <w:t>ภาครัฐ</w:t>
      </w:r>
      <w:r w:rsidR="00C049AE">
        <w:rPr>
          <w:rFonts w:ascii="TH SarabunPSK" w:eastAsia="Cordia New" w:hAnsi="TH SarabunPSK" w:cs="TH SarabunPSK" w:hint="cs"/>
          <w:color w:val="000000"/>
          <w:sz w:val="30"/>
          <w:szCs w:val="30"/>
          <w:cs/>
          <w:lang w:bidi="th-TH"/>
        </w:rPr>
        <w:t>อย่าง</w:t>
      </w:r>
      <w:r w:rsidR="00A754CC" w:rsidRPr="00F31B1B">
        <w:rPr>
          <w:rFonts w:ascii="TH SarabunPSK" w:eastAsia="Cordia New" w:hAnsi="TH SarabunPSK" w:cs="TH SarabunPSK" w:hint="cs"/>
          <w:color w:val="000000"/>
          <w:sz w:val="30"/>
          <w:szCs w:val="30"/>
          <w:cs/>
          <w:lang w:bidi="th-TH"/>
        </w:rPr>
        <w:t>ก้าวกระโดด</w:t>
      </w:r>
      <w:r w:rsidR="00A754CC" w:rsidRPr="00F31B1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B077E0">
        <w:rPr>
          <w:rFonts w:ascii="TH SarabunPSK" w:hAnsi="TH SarabunPSK" w:cs="TH SarabunPSK" w:hint="cs"/>
          <w:sz w:val="30"/>
          <w:szCs w:val="30"/>
          <w:cs/>
          <w:lang w:bidi="th-TH"/>
        </w:rPr>
        <w:t>โดย</w:t>
      </w:r>
      <w:r w:rsidR="00A754CC" w:rsidRPr="00F31B1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45219E" w:rsidRPr="00F31B1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อย. </w:t>
      </w:r>
      <w:r w:rsidR="00F95206" w:rsidRPr="00867F83">
        <w:rPr>
          <w:rFonts w:ascii="TH SarabunPSK" w:hAnsi="TH SarabunPSK" w:cs="TH SarabunPSK" w:hint="cs"/>
          <w:spacing w:val="6"/>
          <w:sz w:val="30"/>
          <w:szCs w:val="30"/>
          <w:cs/>
          <w:lang w:bidi="th-TH"/>
        </w:rPr>
        <w:t>ซึ่งเป็นหน่วยงาน</w:t>
      </w:r>
      <w:r w:rsidR="00776B10" w:rsidRPr="00867F83">
        <w:rPr>
          <w:rFonts w:ascii="TH SarabunPSK" w:hAnsi="TH SarabunPSK" w:cs="TH SarabunPSK" w:hint="cs"/>
          <w:spacing w:val="6"/>
          <w:sz w:val="30"/>
          <w:szCs w:val="30"/>
          <w:cs/>
          <w:lang w:bidi="th-TH"/>
        </w:rPr>
        <w:t>หนึ่ง</w:t>
      </w:r>
      <w:r w:rsidR="00B077E0" w:rsidRPr="00867F83">
        <w:rPr>
          <w:rFonts w:ascii="TH SarabunPSK" w:hAnsi="TH SarabunPSK" w:cs="TH SarabunPSK" w:hint="cs"/>
          <w:spacing w:val="6"/>
          <w:sz w:val="30"/>
          <w:szCs w:val="30"/>
          <w:cs/>
          <w:lang w:bidi="th-TH"/>
        </w:rPr>
        <w:t>ของกระทรวงสาธารณสุข</w:t>
      </w:r>
      <w:r w:rsidR="003E48A5" w:rsidRPr="00867F83">
        <w:rPr>
          <w:rFonts w:ascii="TH SarabunPSK" w:hAnsi="TH SarabunPSK" w:cs="TH SarabunPSK" w:hint="cs"/>
          <w:spacing w:val="6"/>
          <w:sz w:val="30"/>
          <w:szCs w:val="30"/>
          <w:cs/>
          <w:lang w:bidi="th-TH"/>
        </w:rPr>
        <w:t>จะ</w:t>
      </w:r>
      <w:r w:rsidR="00776B10" w:rsidRPr="00867F83">
        <w:rPr>
          <w:rFonts w:ascii="TH SarabunPSK" w:hAnsi="TH SarabunPSK" w:cs="TH SarabunPSK" w:hint="cs"/>
          <w:spacing w:val="6"/>
          <w:sz w:val="30"/>
          <w:szCs w:val="30"/>
          <w:cs/>
          <w:lang w:bidi="th-TH"/>
        </w:rPr>
        <w:t>มีบทบาทที่สำคัญยิ่งในการ</w:t>
      </w:r>
      <w:r w:rsidR="003E48A5" w:rsidRPr="00867F83">
        <w:rPr>
          <w:rFonts w:ascii="TH SarabunPSK" w:hAnsi="TH SarabunPSK" w:cs="TH SarabunPSK" w:hint="cs"/>
          <w:spacing w:val="6"/>
          <w:sz w:val="30"/>
          <w:szCs w:val="30"/>
          <w:cs/>
          <w:lang w:bidi="th-TH"/>
        </w:rPr>
        <w:t>ขับเคลื่อนระบบสุขภาพของประเทศไทย</w:t>
      </w:r>
      <w:r w:rsidR="003E48A5">
        <w:rPr>
          <w:rFonts w:ascii="TH SarabunPSK" w:hAnsi="TH SarabunPSK" w:cs="TH SarabunPSK" w:hint="cs"/>
          <w:sz w:val="30"/>
          <w:szCs w:val="30"/>
          <w:cs/>
          <w:lang w:bidi="th-TH"/>
        </w:rPr>
        <w:t>ให้มีความมั่นคงและยั่งยืน</w:t>
      </w:r>
    </w:p>
    <w:p w14:paraId="6FC45921" w14:textId="07DB9FEA" w:rsidR="00EF4B7B" w:rsidRPr="00F31B1B" w:rsidRDefault="00301C74" w:rsidP="00867F83">
      <w:pPr>
        <w:tabs>
          <w:tab w:val="left" w:pos="851"/>
        </w:tabs>
        <w:spacing w:after="0" w:line="340" w:lineRule="exact"/>
        <w:ind w:left="-142" w:right="-329" w:firstLine="862"/>
        <w:contextualSpacing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301C74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ทางด้าน </w:t>
      </w:r>
      <w:r w:rsidR="00B46067" w:rsidRPr="00F31B1B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นายแพทย์ณรงค์ อภิกุลวณิ</w:t>
      </w:r>
      <w:bookmarkStart w:id="1" w:name="_GoBack"/>
      <w:bookmarkEnd w:id="1"/>
      <w:r w:rsidR="00B46067" w:rsidRPr="00F31B1B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ช รักษาราชการแทนเลขาธิการคณะกรรมการอาหารและยา </w:t>
      </w:r>
      <w:r w:rsidR="00B46067" w:rsidRPr="00F31B1B">
        <w:rPr>
          <w:rFonts w:ascii="TH SarabunPSK" w:hAnsi="TH SarabunPSK" w:cs="TH SarabunPSK"/>
          <w:sz w:val="30"/>
          <w:szCs w:val="30"/>
          <w:cs/>
          <w:lang w:bidi="th-TH"/>
        </w:rPr>
        <w:t>กล่าวถึงการเปิด</w:t>
      </w:r>
      <w:r w:rsidR="00C11828" w:rsidRPr="00F31B1B">
        <w:rPr>
          <w:rFonts w:ascii="TH SarabunPSK" w:hAnsi="TH SarabunPSK" w:cs="TH SarabunPSK" w:hint="cs"/>
          <w:sz w:val="30"/>
          <w:szCs w:val="30"/>
          <w:cs/>
          <w:lang w:bidi="th-TH"/>
        </w:rPr>
        <w:t>อาคาร</w:t>
      </w:r>
      <w:r w:rsidR="00C11828" w:rsidRPr="00F31B1B">
        <w:rPr>
          <w:rFonts w:ascii="TH SarabunPSK" w:hAnsi="TH SarabunPSK" w:cs="TH SarabunPSK"/>
          <w:sz w:val="30"/>
          <w:szCs w:val="30"/>
          <w:lang w:bidi="th-TH"/>
        </w:rPr>
        <w:t xml:space="preserve"> One Stop Service Center </w:t>
      </w:r>
      <w:r w:rsidR="00C11828" w:rsidRPr="00F31B1B">
        <w:rPr>
          <w:rFonts w:ascii="TH SarabunPSK" w:hAnsi="TH SarabunPSK" w:cs="TH SarabunPSK"/>
          <w:sz w:val="30"/>
          <w:szCs w:val="30"/>
          <w:cs/>
          <w:lang w:bidi="th-TH"/>
        </w:rPr>
        <w:t>(</w:t>
      </w:r>
      <w:r w:rsidR="00C11828" w:rsidRPr="00F31B1B">
        <w:rPr>
          <w:rFonts w:ascii="TH SarabunPSK" w:hAnsi="TH SarabunPSK" w:cs="TH SarabunPSK"/>
          <w:sz w:val="30"/>
          <w:szCs w:val="30"/>
        </w:rPr>
        <w:t xml:space="preserve">OSSC) </w:t>
      </w:r>
      <w:r w:rsidR="00B46067" w:rsidRPr="00F31B1B">
        <w:rPr>
          <w:rFonts w:ascii="TH SarabunPSK" w:hAnsi="TH SarabunPSK" w:cs="TH SarabunPSK"/>
          <w:sz w:val="30"/>
          <w:szCs w:val="30"/>
          <w:cs/>
          <w:lang w:bidi="th-TH"/>
        </w:rPr>
        <w:t xml:space="preserve">ศูนย์บริการผลิตภัณฑ์สุขภาพเบ็ดเสร็จ ว่า </w:t>
      </w:r>
      <w:r w:rsidR="00261DE2" w:rsidRPr="00F31B1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อย. </w:t>
      </w:r>
      <w:r w:rsidR="00162602" w:rsidRPr="00F31B1B">
        <w:rPr>
          <w:rFonts w:ascii="TH SarabunPSK" w:hAnsi="TH SarabunPSK" w:cs="TH SarabunPSK" w:hint="cs"/>
          <w:sz w:val="30"/>
          <w:szCs w:val="30"/>
          <w:cs/>
          <w:lang w:bidi="th-TH"/>
        </w:rPr>
        <w:t>ให้</w:t>
      </w:r>
      <w:r w:rsidR="00261DE2" w:rsidRPr="00F31B1B">
        <w:rPr>
          <w:rFonts w:ascii="TH SarabunPSK" w:hAnsi="TH SarabunPSK" w:cs="TH SarabunPSK"/>
          <w:sz w:val="30"/>
          <w:szCs w:val="30"/>
          <w:cs/>
          <w:lang w:bidi="th-TH"/>
        </w:rPr>
        <w:t>ความสำคัญ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กับ</w:t>
      </w:r>
      <w:r w:rsidR="00162602" w:rsidRPr="00F31B1B">
        <w:rPr>
          <w:rFonts w:ascii="TH SarabunPSK" w:hAnsi="TH SarabunPSK" w:cs="TH SarabunPSK" w:hint="cs"/>
          <w:sz w:val="30"/>
          <w:szCs w:val="30"/>
          <w:cs/>
          <w:lang w:bidi="th-TH"/>
        </w:rPr>
        <w:t>ระบบ</w:t>
      </w:r>
      <w:r w:rsidR="00261DE2" w:rsidRPr="00F31B1B">
        <w:rPr>
          <w:rFonts w:ascii="TH SarabunPSK" w:hAnsi="TH SarabunPSK" w:cs="TH SarabunPSK"/>
          <w:sz w:val="30"/>
          <w:szCs w:val="30"/>
          <w:cs/>
          <w:lang w:bidi="th-TH"/>
        </w:rPr>
        <w:t>การ</w:t>
      </w:r>
      <w:r w:rsidR="00162602" w:rsidRPr="00F31B1B">
        <w:rPr>
          <w:rFonts w:ascii="TH SarabunPSK" w:hAnsi="TH SarabunPSK" w:cs="TH SarabunPSK" w:hint="cs"/>
          <w:sz w:val="30"/>
          <w:szCs w:val="30"/>
          <w:cs/>
          <w:lang w:bidi="th-TH"/>
        </w:rPr>
        <w:t>ให้</w:t>
      </w:r>
      <w:r w:rsidR="00261DE2" w:rsidRPr="00F31B1B">
        <w:rPr>
          <w:rFonts w:ascii="TH SarabunPSK" w:hAnsi="TH SarabunPSK" w:cs="TH SarabunPSK"/>
          <w:sz w:val="30"/>
          <w:szCs w:val="30"/>
          <w:cs/>
          <w:lang w:bidi="th-TH"/>
        </w:rPr>
        <w:t>บริการ</w:t>
      </w:r>
      <w:r w:rsidR="00261DE2" w:rsidRPr="00F31B1B">
        <w:rPr>
          <w:rFonts w:ascii="TH SarabunPSK" w:hAnsi="TH SarabunPSK" w:cs="TH SarabunPSK" w:hint="cs"/>
          <w:sz w:val="30"/>
          <w:szCs w:val="30"/>
          <w:cs/>
          <w:lang w:bidi="th-TH"/>
        </w:rPr>
        <w:t>มาโดยตลอด</w:t>
      </w:r>
      <w:r w:rsidR="00162602" w:rsidRPr="00F31B1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2006AE" w:rsidRPr="00F31B1B">
        <w:rPr>
          <w:rFonts w:ascii="TH SarabunPSK" w:hAnsi="TH SarabunPSK" w:cs="TH SarabunPSK" w:hint="cs"/>
          <w:sz w:val="30"/>
          <w:szCs w:val="30"/>
          <w:cs/>
          <w:lang w:bidi="th-TH"/>
        </w:rPr>
        <w:t>จึงได้มีการพัฒนารูปแบบการให้บริการมาอย่างต่อเนื่องจน</w:t>
      </w:r>
      <w:r w:rsidR="00162602" w:rsidRPr="00F31B1B">
        <w:rPr>
          <w:rFonts w:ascii="TH SarabunPSK" w:hAnsi="TH SarabunPSK" w:cs="TH SarabunPSK" w:hint="cs"/>
          <w:sz w:val="30"/>
          <w:szCs w:val="30"/>
          <w:cs/>
          <w:lang w:bidi="th-TH"/>
        </w:rPr>
        <w:t>ปัจจุบัน</w:t>
      </w:r>
      <w:r w:rsidR="002006AE" w:rsidRPr="00F31B1B">
        <w:rPr>
          <w:rFonts w:ascii="TH SarabunPSK" w:hAnsi="TH SarabunPSK" w:cs="TH SarabunPSK" w:hint="cs"/>
          <w:sz w:val="30"/>
          <w:szCs w:val="30"/>
          <w:cs/>
          <w:lang w:bidi="th-TH"/>
        </w:rPr>
        <w:t>ที่</w:t>
      </w:r>
      <w:r w:rsidR="00162602" w:rsidRPr="00F31B1B">
        <w:rPr>
          <w:rFonts w:ascii="TH SarabunPSK" w:hAnsi="TH SarabunPSK" w:cs="TH SarabunPSK" w:hint="cs"/>
          <w:sz w:val="30"/>
          <w:szCs w:val="30"/>
          <w:cs/>
          <w:lang w:bidi="th-TH"/>
        </w:rPr>
        <w:t>เป็น</w:t>
      </w:r>
      <w:r w:rsidR="002006AE" w:rsidRPr="00F31B1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162602" w:rsidRPr="00F31B1B">
        <w:rPr>
          <w:rFonts w:ascii="TH SarabunPSK" w:hAnsi="TH SarabunPSK" w:cs="TH SarabunPSK"/>
          <w:sz w:val="30"/>
          <w:szCs w:val="30"/>
        </w:rPr>
        <w:t xml:space="preserve">FDA One </w:t>
      </w:r>
      <w:r w:rsidR="00162602" w:rsidRPr="00867F83">
        <w:rPr>
          <w:rFonts w:ascii="TH SarabunPSK" w:hAnsi="TH SarabunPSK" w:cs="TH SarabunPSK"/>
          <w:spacing w:val="-8"/>
          <w:sz w:val="30"/>
          <w:szCs w:val="30"/>
        </w:rPr>
        <w:t xml:space="preserve">Platform </w:t>
      </w:r>
      <w:r w:rsidR="00162602" w:rsidRPr="00867F83">
        <w:rPr>
          <w:rFonts w:ascii="TH SarabunPSK" w:hAnsi="TH SarabunPSK" w:cs="TH SarabunPSK"/>
          <w:spacing w:val="-8"/>
          <w:sz w:val="30"/>
          <w:szCs w:val="30"/>
          <w:cs/>
          <w:lang w:bidi="th-TH"/>
        </w:rPr>
        <w:t xml:space="preserve">ประกอบด้วย </w:t>
      </w:r>
      <w:r w:rsidR="00162602" w:rsidRPr="00867F83">
        <w:rPr>
          <w:rFonts w:ascii="TH SarabunPSK" w:hAnsi="TH SarabunPSK" w:cs="TH SarabunPSK"/>
          <w:spacing w:val="-8"/>
          <w:sz w:val="30"/>
          <w:szCs w:val="30"/>
        </w:rPr>
        <w:t>e-Service</w:t>
      </w:r>
      <w:r w:rsidR="00162602" w:rsidRPr="00867F83">
        <w:rPr>
          <w:rFonts w:ascii="TH SarabunPSK" w:hAnsi="TH SarabunPSK" w:cs="TH SarabunPSK"/>
          <w:spacing w:val="-8"/>
          <w:sz w:val="30"/>
          <w:szCs w:val="30"/>
          <w:rtl/>
          <w:cs/>
        </w:rPr>
        <w:t xml:space="preserve"> </w:t>
      </w:r>
      <w:r w:rsidR="00162602" w:rsidRPr="00867F83">
        <w:rPr>
          <w:rFonts w:ascii="TH SarabunPSK" w:hAnsi="TH SarabunPSK" w:cs="TH SarabunPSK"/>
          <w:spacing w:val="-8"/>
          <w:sz w:val="30"/>
          <w:szCs w:val="30"/>
        </w:rPr>
        <w:t>e-Submission</w:t>
      </w:r>
      <w:r w:rsidR="00162602" w:rsidRPr="00867F83">
        <w:rPr>
          <w:rFonts w:ascii="TH SarabunPSK" w:hAnsi="TH SarabunPSK" w:cs="TH SarabunPSK"/>
          <w:spacing w:val="-8"/>
          <w:sz w:val="30"/>
          <w:szCs w:val="30"/>
          <w:rtl/>
          <w:cs/>
        </w:rPr>
        <w:t xml:space="preserve"> </w:t>
      </w:r>
      <w:r w:rsidR="00162602" w:rsidRPr="00867F83">
        <w:rPr>
          <w:rFonts w:ascii="TH SarabunPSK" w:hAnsi="TH SarabunPSK" w:cs="TH SarabunPSK"/>
          <w:spacing w:val="-8"/>
          <w:sz w:val="30"/>
          <w:szCs w:val="30"/>
        </w:rPr>
        <w:t>e-Payment</w:t>
      </w:r>
      <w:r w:rsidR="00162602" w:rsidRPr="00867F83">
        <w:rPr>
          <w:rFonts w:ascii="TH SarabunPSK" w:hAnsi="TH SarabunPSK" w:cs="TH SarabunPSK"/>
          <w:spacing w:val="-8"/>
          <w:sz w:val="30"/>
          <w:szCs w:val="30"/>
          <w:rtl/>
          <w:cs/>
        </w:rPr>
        <w:t xml:space="preserve"> </w:t>
      </w:r>
      <w:r w:rsidR="00162602" w:rsidRPr="00867F83">
        <w:rPr>
          <w:rFonts w:ascii="TH SarabunPSK" w:hAnsi="TH SarabunPSK" w:cs="TH SarabunPSK"/>
          <w:spacing w:val="-8"/>
          <w:sz w:val="30"/>
          <w:szCs w:val="30"/>
        </w:rPr>
        <w:t>e-Review</w:t>
      </w:r>
      <w:r w:rsidR="00162602" w:rsidRPr="00867F83">
        <w:rPr>
          <w:rFonts w:ascii="TH SarabunPSK" w:hAnsi="TH SarabunPSK" w:cs="TH SarabunPSK"/>
          <w:spacing w:val="-8"/>
          <w:sz w:val="30"/>
          <w:szCs w:val="30"/>
          <w:rtl/>
          <w:cs/>
        </w:rPr>
        <w:t xml:space="preserve"> </w:t>
      </w:r>
      <w:r w:rsidR="00162602" w:rsidRPr="00867F83">
        <w:rPr>
          <w:rFonts w:ascii="TH SarabunPSK" w:hAnsi="TH SarabunPSK" w:cs="TH SarabunPSK"/>
          <w:spacing w:val="-8"/>
          <w:sz w:val="30"/>
          <w:szCs w:val="30"/>
        </w:rPr>
        <w:t>e-Tracking</w:t>
      </w:r>
      <w:r w:rsidR="00162602" w:rsidRPr="00867F83">
        <w:rPr>
          <w:rFonts w:ascii="TH SarabunPSK" w:hAnsi="TH SarabunPSK" w:cs="TH SarabunPSK"/>
          <w:spacing w:val="-8"/>
          <w:sz w:val="30"/>
          <w:szCs w:val="30"/>
          <w:cs/>
          <w:lang w:bidi="th-TH"/>
        </w:rPr>
        <w:t xml:space="preserve"> และ </w:t>
      </w:r>
      <w:r w:rsidR="00162602" w:rsidRPr="00867F83">
        <w:rPr>
          <w:rFonts w:ascii="TH SarabunPSK" w:hAnsi="TH SarabunPSK" w:cs="TH SarabunPSK"/>
          <w:spacing w:val="-8"/>
          <w:sz w:val="30"/>
          <w:szCs w:val="30"/>
        </w:rPr>
        <w:t xml:space="preserve">e-License </w:t>
      </w:r>
      <w:r w:rsidR="00162602" w:rsidRPr="00867F83">
        <w:rPr>
          <w:rFonts w:ascii="TH SarabunPSK" w:hAnsi="TH SarabunPSK" w:cs="TH SarabunPSK"/>
          <w:spacing w:val="-8"/>
          <w:sz w:val="30"/>
          <w:szCs w:val="30"/>
          <w:cs/>
          <w:lang w:bidi="th-TH"/>
        </w:rPr>
        <w:t>ตั้งแต่การยื่นขออนุ</w:t>
      </w:r>
      <w:r w:rsidR="00F07FF7" w:rsidRPr="00867F83">
        <w:rPr>
          <w:rFonts w:ascii="TH SarabunPSK" w:hAnsi="TH SarabunPSK" w:cs="TH SarabunPSK" w:hint="cs"/>
          <w:spacing w:val="-8"/>
          <w:sz w:val="30"/>
          <w:szCs w:val="30"/>
          <w:cs/>
          <w:lang w:bidi="th-TH"/>
        </w:rPr>
        <w:t>ญาต</w:t>
      </w:r>
      <w:r w:rsidR="00162602" w:rsidRPr="00F31B1B">
        <w:rPr>
          <w:rFonts w:ascii="TH SarabunPSK" w:hAnsi="TH SarabunPSK" w:cs="TH SarabunPSK"/>
          <w:sz w:val="30"/>
          <w:szCs w:val="30"/>
          <w:cs/>
          <w:lang w:bidi="th-TH"/>
        </w:rPr>
        <w:t>จน</w:t>
      </w:r>
      <w:r w:rsidR="00162602" w:rsidRPr="00F07FF7">
        <w:rPr>
          <w:rFonts w:ascii="TH SarabunPSK" w:hAnsi="TH SarabunPSK" w:cs="TH SarabunPSK"/>
          <w:spacing w:val="-2"/>
          <w:sz w:val="30"/>
          <w:szCs w:val="30"/>
          <w:cs/>
          <w:lang w:bidi="th-TH"/>
        </w:rPr>
        <w:t>ได้รับ</w:t>
      </w:r>
      <w:r w:rsidR="004A03D3" w:rsidRPr="00F07FF7">
        <w:rPr>
          <w:rFonts w:ascii="TH SarabunPSK" w:hAnsi="TH SarabunPSK" w:cs="TH SarabunPSK" w:hint="cs"/>
          <w:spacing w:val="-2"/>
          <w:sz w:val="30"/>
          <w:szCs w:val="30"/>
          <w:cs/>
          <w:lang w:bidi="th-TH"/>
        </w:rPr>
        <w:t>การ</w:t>
      </w:r>
      <w:r w:rsidR="00162602" w:rsidRPr="00F07FF7">
        <w:rPr>
          <w:rFonts w:ascii="TH SarabunPSK" w:hAnsi="TH SarabunPSK" w:cs="TH SarabunPSK"/>
          <w:spacing w:val="-2"/>
          <w:sz w:val="30"/>
          <w:szCs w:val="30"/>
          <w:cs/>
          <w:lang w:bidi="th-TH"/>
        </w:rPr>
        <w:t>อนุ</w:t>
      </w:r>
      <w:r w:rsidR="00F07FF7">
        <w:rPr>
          <w:rFonts w:ascii="TH SarabunPSK" w:hAnsi="TH SarabunPSK" w:cs="TH SarabunPSK" w:hint="cs"/>
          <w:spacing w:val="-2"/>
          <w:sz w:val="30"/>
          <w:szCs w:val="30"/>
          <w:cs/>
          <w:lang w:bidi="th-TH"/>
        </w:rPr>
        <w:t>ญาต</w:t>
      </w:r>
      <w:r w:rsidR="00162602" w:rsidRPr="00F07FF7">
        <w:rPr>
          <w:rFonts w:ascii="TH SarabunPSK" w:hAnsi="TH SarabunPSK" w:cs="TH SarabunPSK" w:hint="cs"/>
          <w:spacing w:val="-2"/>
          <w:sz w:val="30"/>
          <w:szCs w:val="30"/>
          <w:cs/>
          <w:lang w:bidi="th-TH"/>
        </w:rPr>
        <w:t xml:space="preserve"> </w:t>
      </w:r>
      <w:r w:rsidR="00F07FF7">
        <w:rPr>
          <w:rFonts w:ascii="TH SarabunPSK" w:hAnsi="TH SarabunPSK" w:cs="TH SarabunPSK" w:hint="cs"/>
          <w:spacing w:val="-2"/>
          <w:sz w:val="30"/>
          <w:szCs w:val="30"/>
          <w:cs/>
          <w:lang w:bidi="th-TH"/>
        </w:rPr>
        <w:t>ซึ่ง</w:t>
      </w:r>
      <w:r w:rsidR="009267D6" w:rsidRPr="00F07FF7">
        <w:rPr>
          <w:rFonts w:ascii="TH SarabunPSK" w:hAnsi="TH SarabunPSK" w:cs="TH SarabunPSK" w:hint="cs"/>
          <w:spacing w:val="-2"/>
          <w:sz w:val="30"/>
          <w:szCs w:val="30"/>
          <w:cs/>
          <w:lang w:bidi="th-TH"/>
        </w:rPr>
        <w:t xml:space="preserve">อาคาร </w:t>
      </w:r>
      <w:r w:rsidR="009267D6" w:rsidRPr="00F07FF7">
        <w:rPr>
          <w:rFonts w:ascii="TH SarabunPSK" w:hAnsi="TH SarabunPSK" w:cs="TH SarabunPSK"/>
          <w:spacing w:val="-2"/>
          <w:sz w:val="30"/>
          <w:szCs w:val="30"/>
          <w:lang w:bidi="th-TH"/>
        </w:rPr>
        <w:t>OSSC</w:t>
      </w:r>
      <w:r w:rsidR="009267D6" w:rsidRPr="00F07FF7">
        <w:rPr>
          <w:rFonts w:ascii="TH SarabunPSK" w:hAnsi="TH SarabunPSK" w:cs="TH SarabunPSK" w:hint="cs"/>
          <w:spacing w:val="-2"/>
          <w:sz w:val="30"/>
          <w:szCs w:val="30"/>
          <w:cs/>
          <w:lang w:bidi="th-TH"/>
        </w:rPr>
        <w:t xml:space="preserve"> </w:t>
      </w:r>
      <w:r w:rsidR="00A845AE" w:rsidRPr="00F07FF7">
        <w:rPr>
          <w:rFonts w:ascii="TH SarabunPSK" w:hAnsi="TH SarabunPSK" w:cs="TH SarabunPSK" w:hint="cs"/>
          <w:spacing w:val="-2"/>
          <w:sz w:val="30"/>
          <w:szCs w:val="30"/>
          <w:cs/>
          <w:lang w:bidi="th-TH"/>
        </w:rPr>
        <w:t>แห่งใหม่นี้ถือกำเนิดขึ้น</w:t>
      </w:r>
      <w:r w:rsidR="009267D6" w:rsidRPr="00F07FF7">
        <w:rPr>
          <w:rFonts w:ascii="TH SarabunPSK" w:hAnsi="TH SarabunPSK" w:cs="TH SarabunPSK" w:hint="cs"/>
          <w:spacing w:val="-2"/>
          <w:sz w:val="30"/>
          <w:szCs w:val="30"/>
          <w:cs/>
          <w:lang w:bidi="th-TH"/>
        </w:rPr>
        <w:t>ภายใต้แนวคิด อย. อัจฉริยะ พร้อมทุกที่ ทุกเวลา เพื่อทุกคน</w:t>
      </w:r>
      <w:r w:rsidR="009267D6" w:rsidRPr="00F31B1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467965">
        <w:rPr>
          <w:rFonts w:ascii="TH SarabunPSK" w:hAnsi="TH SarabunPSK" w:cs="TH SarabunPSK" w:hint="cs"/>
          <w:sz w:val="30"/>
          <w:szCs w:val="30"/>
          <w:cs/>
          <w:lang w:bidi="th-TH"/>
        </w:rPr>
        <w:t>(</w:t>
      </w:r>
      <w:r w:rsidR="009267D6" w:rsidRPr="00F31B1B">
        <w:rPr>
          <w:rFonts w:ascii="TH SarabunPSK" w:hAnsi="TH SarabunPSK" w:cs="TH SarabunPSK"/>
          <w:sz w:val="30"/>
          <w:szCs w:val="30"/>
          <w:lang w:bidi="th-TH"/>
        </w:rPr>
        <w:t>Smart FDA</w:t>
      </w:r>
      <w:r w:rsidR="007E084D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7E084D">
        <w:rPr>
          <w:rFonts w:ascii="TH SarabunPSK" w:hAnsi="TH SarabunPSK" w:cs="TH SarabunPSK"/>
          <w:sz w:val="30"/>
          <w:szCs w:val="30"/>
          <w:lang w:bidi="th-TH"/>
        </w:rPr>
        <w:t>:</w:t>
      </w:r>
      <w:r w:rsidR="009267D6" w:rsidRPr="00F31B1B">
        <w:rPr>
          <w:rFonts w:ascii="TH SarabunPSK" w:hAnsi="TH SarabunPSK" w:cs="TH SarabunPSK"/>
          <w:sz w:val="30"/>
          <w:szCs w:val="30"/>
          <w:lang w:bidi="th-TH"/>
        </w:rPr>
        <w:t xml:space="preserve"> Anywhere Anytime Anyone</w:t>
      </w:r>
      <w:r w:rsidR="00467965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  <w:r w:rsidR="009267D6" w:rsidRPr="00F31B1B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="009267D6" w:rsidRPr="00F31B1B">
        <w:rPr>
          <w:rFonts w:ascii="TH SarabunPSK" w:hAnsi="TH SarabunPSK" w:cs="TH SarabunPSK" w:hint="cs"/>
          <w:sz w:val="30"/>
          <w:szCs w:val="30"/>
          <w:cs/>
          <w:lang w:bidi="th-TH"/>
        </w:rPr>
        <w:t>โดยได้</w:t>
      </w:r>
      <w:r w:rsidR="00B46067" w:rsidRPr="00F31B1B">
        <w:rPr>
          <w:rFonts w:ascii="TH SarabunPSK" w:hAnsi="TH SarabunPSK" w:cs="TH SarabunPSK"/>
          <w:sz w:val="30"/>
          <w:szCs w:val="30"/>
          <w:cs/>
          <w:lang w:bidi="th-TH"/>
        </w:rPr>
        <w:t>เพิ่มศักยภาพและประสิทธิภาพการให้บริการ เพื่อให้ทันต่อ</w:t>
      </w:r>
      <w:r w:rsidR="00B46067" w:rsidRPr="00F07FF7">
        <w:rPr>
          <w:rFonts w:ascii="TH SarabunPSK" w:hAnsi="TH SarabunPSK" w:cs="TH SarabunPSK"/>
          <w:spacing w:val="-4"/>
          <w:sz w:val="30"/>
          <w:szCs w:val="30"/>
          <w:cs/>
          <w:lang w:bidi="th-TH"/>
        </w:rPr>
        <w:t>ความก้าวหน้าตามมาตรฐานสากล นำนวัตกรรม เทคโนโลยี ข้อมูลและระบบการทำงานแบบดิจิทัล</w:t>
      </w:r>
      <w:r w:rsidR="00EF4B7B" w:rsidRPr="00F07FF7">
        <w:rPr>
          <w:rFonts w:ascii="TH SarabunPSK" w:hAnsi="TH SarabunPSK" w:cs="TH SarabunPSK" w:hint="cs"/>
          <w:spacing w:val="-4"/>
          <w:sz w:val="30"/>
          <w:szCs w:val="30"/>
          <w:cs/>
          <w:lang w:bidi="th-TH"/>
        </w:rPr>
        <w:t>มา</w:t>
      </w:r>
      <w:r w:rsidR="00B46067" w:rsidRPr="00F07FF7">
        <w:rPr>
          <w:rFonts w:ascii="TH SarabunPSK" w:hAnsi="TH SarabunPSK" w:cs="TH SarabunPSK"/>
          <w:spacing w:val="-4"/>
          <w:sz w:val="30"/>
          <w:szCs w:val="30"/>
          <w:cs/>
          <w:lang w:bidi="th-TH"/>
        </w:rPr>
        <w:t>พัฒนาระบบการให้</w:t>
      </w:r>
      <w:r w:rsidR="00B46067" w:rsidRPr="00F07FF7">
        <w:rPr>
          <w:rFonts w:ascii="TH SarabunPSK" w:hAnsi="TH SarabunPSK" w:cs="TH SarabunPSK"/>
          <w:spacing w:val="-2"/>
          <w:sz w:val="30"/>
          <w:szCs w:val="30"/>
          <w:cs/>
          <w:lang w:bidi="th-TH"/>
        </w:rPr>
        <w:t>บริการ</w:t>
      </w:r>
      <w:r w:rsidR="00B46067" w:rsidRPr="00F31B1B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B46067" w:rsidRPr="00F07FF7">
        <w:rPr>
          <w:rFonts w:ascii="TH SarabunPSK" w:hAnsi="TH SarabunPSK" w:cs="TH SarabunPSK"/>
          <w:spacing w:val="-6"/>
          <w:sz w:val="30"/>
          <w:szCs w:val="30"/>
          <w:cs/>
          <w:lang w:bidi="th-TH"/>
        </w:rPr>
        <w:t xml:space="preserve">เพื่อให้ผู้ใช้บริการได้รับความสะดวก รวดเร็ว ภายใต้ขั้นตอนที่กระชับและสามารถติดต่อดำเนินการได้ ณ จุดเดียวที่อาคาร </w:t>
      </w:r>
      <w:r w:rsidR="00B46067" w:rsidRPr="00F07FF7">
        <w:rPr>
          <w:rFonts w:ascii="TH SarabunPSK" w:hAnsi="TH SarabunPSK" w:cs="TH SarabunPSK"/>
          <w:spacing w:val="-6"/>
          <w:sz w:val="30"/>
          <w:szCs w:val="30"/>
        </w:rPr>
        <w:t>OSSC</w:t>
      </w:r>
      <w:r w:rsidR="00EF4B7B" w:rsidRPr="00F31B1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และเพื่อให้การบริการดีต่อใจ อย. จัดตั้ง</w:t>
      </w:r>
      <w:r w:rsidR="00EF4B7B" w:rsidRPr="00F31B1B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ทีมประสานใจ </w:t>
      </w:r>
      <w:r w:rsidR="00EF4B7B" w:rsidRPr="00F31B1B">
        <w:rPr>
          <w:rFonts w:ascii="TH SarabunPSK" w:hAnsi="TH SarabunPSK" w:cs="TH SarabunPSK"/>
          <w:color w:val="000000"/>
          <w:sz w:val="30"/>
          <w:szCs w:val="30"/>
        </w:rPr>
        <w:t xml:space="preserve">FDA </w:t>
      </w:r>
      <w:r w:rsidR="00EF4B7B" w:rsidRPr="00F31B1B">
        <w:rPr>
          <w:rFonts w:ascii="TH SarabunPSK" w:hAnsi="TH SarabunPSK" w:cs="TH SarabunPSK"/>
          <w:color w:val="212529"/>
          <w:sz w:val="30"/>
          <w:szCs w:val="30"/>
        </w:rPr>
        <w:t>Care D</w:t>
      </w:r>
      <w:r w:rsidR="00EF4B7B" w:rsidRPr="00F31B1B">
        <w:rPr>
          <w:rFonts w:ascii="TH SarabunPSK" w:hAnsi="TH SarabunPSK" w:cs="TH SarabunPSK"/>
          <w:color w:val="212529"/>
          <w:sz w:val="30"/>
          <w:szCs w:val="30"/>
          <w:vertAlign w:val="superscript"/>
        </w:rPr>
        <w:t>+</w:t>
      </w:r>
      <w:r w:rsidR="00EF4B7B" w:rsidRPr="00F31B1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เพื่อ</w:t>
      </w:r>
      <w:r w:rsidR="00EF4B7B" w:rsidRPr="00F31B1B">
        <w:rPr>
          <w:rFonts w:ascii="TH SarabunPSK" w:hAnsi="TH SarabunPSK" w:cs="TH SarabunPSK"/>
          <w:color w:val="212529"/>
          <w:sz w:val="30"/>
          <w:szCs w:val="30"/>
          <w:cs/>
          <w:lang w:bidi="th-TH"/>
        </w:rPr>
        <w:t>ช่วยเหลือผู้รับบริการโดยใช้หลัก</w:t>
      </w:r>
      <w:r w:rsidR="00EF4B7B" w:rsidRPr="00F31B1B">
        <w:rPr>
          <w:rFonts w:ascii="TH SarabunPSK" w:hAnsi="TH SarabunPSK" w:cs="TH SarabunPSK"/>
          <w:color w:val="212529"/>
          <w:sz w:val="30"/>
          <w:szCs w:val="30"/>
        </w:rPr>
        <w:t xml:space="preserve"> “</w:t>
      </w:r>
      <w:r w:rsidR="00EF4B7B" w:rsidRPr="00F31B1B">
        <w:rPr>
          <w:rFonts w:ascii="TH SarabunPSK" w:hAnsi="TH SarabunPSK" w:cs="TH SarabunPSK"/>
          <w:color w:val="212529"/>
          <w:sz w:val="30"/>
          <w:szCs w:val="30"/>
          <w:cs/>
          <w:lang w:bidi="th-TH"/>
        </w:rPr>
        <w:t>ใจเขาใจเรา</w:t>
      </w:r>
      <w:r w:rsidR="00EF4B7B" w:rsidRPr="00F31B1B">
        <w:rPr>
          <w:rFonts w:ascii="TH SarabunPSK" w:hAnsi="TH SarabunPSK" w:cs="TH SarabunPSK"/>
          <w:color w:val="212529"/>
          <w:sz w:val="30"/>
          <w:szCs w:val="30"/>
        </w:rPr>
        <w:t xml:space="preserve">” </w:t>
      </w:r>
      <w:r w:rsidR="00EF4B7B" w:rsidRPr="00F31B1B">
        <w:rPr>
          <w:rFonts w:ascii="TH SarabunPSK" w:hAnsi="TH SarabunPSK" w:cs="TH SarabunPSK"/>
          <w:color w:val="212529"/>
          <w:sz w:val="30"/>
          <w:szCs w:val="30"/>
          <w:cs/>
          <w:lang w:bidi="th-TH"/>
        </w:rPr>
        <w:t>ให้เกิดความเข้าใจ</w:t>
      </w:r>
      <w:r w:rsidR="00EF4B7B" w:rsidRPr="00F31B1B">
        <w:rPr>
          <w:rFonts w:ascii="TH SarabunPSK" w:hAnsi="TH SarabunPSK" w:cs="TH SarabunPSK"/>
          <w:color w:val="212529"/>
          <w:sz w:val="30"/>
          <w:szCs w:val="30"/>
        </w:rPr>
        <w:t xml:space="preserve"> </w:t>
      </w:r>
      <w:r w:rsidR="00EF4B7B" w:rsidRPr="00F31B1B">
        <w:rPr>
          <w:rFonts w:ascii="TH SarabunPSK" w:hAnsi="TH SarabunPSK" w:cs="TH SarabunPSK"/>
          <w:color w:val="212529"/>
          <w:sz w:val="30"/>
          <w:szCs w:val="30"/>
          <w:cs/>
          <w:lang w:bidi="th-TH"/>
        </w:rPr>
        <w:t>ลดช่องว่างการสื่อสาร</w:t>
      </w:r>
      <w:r w:rsidR="00EF4B7B" w:rsidRPr="00F31B1B">
        <w:rPr>
          <w:rFonts w:ascii="TH SarabunPSK" w:hAnsi="TH SarabunPSK" w:cs="TH SarabunPSK" w:hint="cs"/>
          <w:color w:val="212529"/>
          <w:sz w:val="30"/>
          <w:szCs w:val="30"/>
          <w:cs/>
          <w:lang w:bidi="th-TH"/>
        </w:rPr>
        <w:t xml:space="preserve"> </w:t>
      </w:r>
      <w:r w:rsidR="00EF4B7B" w:rsidRPr="00F31B1B">
        <w:rPr>
          <w:rFonts w:ascii="TH SarabunPSK" w:hAnsi="TH SarabunPSK" w:cs="TH SarabunPSK"/>
          <w:color w:val="212529"/>
          <w:sz w:val="30"/>
          <w:szCs w:val="30"/>
          <w:cs/>
          <w:lang w:bidi="th-TH"/>
        </w:rPr>
        <w:t xml:space="preserve">เพิ่มความเห็นอกเห็นใจ </w:t>
      </w:r>
      <w:r w:rsidR="00EF4B7B" w:rsidRPr="00F31B1B">
        <w:rPr>
          <w:rFonts w:ascii="TH SarabunPSK" w:hAnsi="TH SarabunPSK" w:cs="TH SarabunPSK" w:hint="cs"/>
          <w:color w:val="212529"/>
          <w:sz w:val="30"/>
          <w:szCs w:val="30"/>
          <w:cs/>
          <w:lang w:bidi="th-TH"/>
        </w:rPr>
        <w:t>ซึ่งจะ</w:t>
      </w:r>
      <w:r w:rsidR="00EF4B7B" w:rsidRPr="00F31B1B">
        <w:rPr>
          <w:rFonts w:ascii="TH SarabunPSK" w:hAnsi="TH SarabunPSK" w:cs="TH SarabunPSK"/>
          <w:color w:val="212529"/>
          <w:sz w:val="30"/>
          <w:szCs w:val="30"/>
          <w:cs/>
          <w:lang w:bidi="th-TH"/>
        </w:rPr>
        <w:t>ดูแลควบคู่กับการให้บริการในระบบอิเล็กทรอนิกส์</w:t>
      </w:r>
    </w:p>
    <w:p w14:paraId="291D8E3C" w14:textId="1089E44C" w:rsidR="007E1B51" w:rsidRDefault="00EB33DB" w:rsidP="00867F83">
      <w:pPr>
        <w:pStyle w:val="Default"/>
        <w:spacing w:line="340" w:lineRule="exact"/>
        <w:ind w:left="-142" w:right="-329" w:firstLine="862"/>
        <w:jc w:val="thaiDistribute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ที่สำคัญ</w:t>
      </w:r>
      <w:r w:rsidR="00B46067" w:rsidRPr="00F31B1B">
        <w:rPr>
          <w:sz w:val="30"/>
          <w:szCs w:val="30"/>
          <w:cs/>
        </w:rPr>
        <w:t xml:space="preserve"> อย. </w:t>
      </w:r>
      <w:r w:rsidR="007E1B51" w:rsidRPr="007E1B51">
        <w:rPr>
          <w:sz w:val="30"/>
          <w:szCs w:val="30"/>
          <w:cs/>
        </w:rPr>
        <w:t xml:space="preserve">ได้ทบทวนกระบวนการพิจารณาอนุญาตผลิตภัณฑ์สุขภาพกว่า </w:t>
      </w:r>
      <w:r w:rsidR="007E1B51" w:rsidRPr="007E1B51">
        <w:rPr>
          <w:sz w:val="30"/>
          <w:szCs w:val="30"/>
        </w:rPr>
        <w:t xml:space="preserve">200 </w:t>
      </w:r>
      <w:r w:rsidR="007E1B51" w:rsidRPr="007E1B51">
        <w:rPr>
          <w:sz w:val="30"/>
          <w:szCs w:val="30"/>
          <w:cs/>
        </w:rPr>
        <w:t>กระบวนงาน โดยได้ลดขั้นตอนและระยะเวลาการให้บริการแก่ผู้ประกอบการ ส</w:t>
      </w:r>
      <w:r w:rsidR="007E1B51">
        <w:rPr>
          <w:sz w:val="30"/>
          <w:szCs w:val="30"/>
          <w:cs/>
        </w:rPr>
        <w:t>ามารถปรับลดจำนวนวันให้บริการรวม</w:t>
      </w:r>
      <w:r w:rsidR="007E1B51" w:rsidRPr="007E1B51">
        <w:rPr>
          <w:sz w:val="30"/>
          <w:szCs w:val="30"/>
          <w:cs/>
        </w:rPr>
        <w:t xml:space="preserve">ลงได้มากกว่าร้อยละ </w:t>
      </w:r>
      <w:r w:rsidR="00867F83">
        <w:rPr>
          <w:sz w:val="30"/>
          <w:szCs w:val="30"/>
        </w:rPr>
        <w:t xml:space="preserve">50 </w:t>
      </w:r>
      <w:r w:rsidR="007E1B51" w:rsidRPr="007E1B51">
        <w:rPr>
          <w:sz w:val="30"/>
          <w:szCs w:val="30"/>
          <w:cs/>
        </w:rPr>
        <w:t xml:space="preserve">เช่น </w:t>
      </w:r>
      <w:r w:rsidR="007E1B51">
        <w:rPr>
          <w:rFonts w:hint="cs"/>
          <w:sz w:val="30"/>
          <w:szCs w:val="30"/>
          <w:cs/>
        </w:rPr>
        <w:br/>
      </w:r>
      <w:r w:rsidR="007E1B51" w:rsidRPr="00867F83">
        <w:rPr>
          <w:spacing w:val="2"/>
          <w:sz w:val="30"/>
          <w:szCs w:val="30"/>
          <w:cs/>
        </w:rPr>
        <w:t>การขออนุญาตผลิตหรือนำเข้าเครื่องมือแพทย์ กรณีไม่ส่งผู้เชี่ยวชาญ คณะทำงาน หรืออนุกรรมการ จากเดิม</w:t>
      </w:r>
      <w:r w:rsidR="007E1B51" w:rsidRPr="00867F83">
        <w:rPr>
          <w:rFonts w:hint="cs"/>
          <w:spacing w:val="2"/>
          <w:sz w:val="30"/>
          <w:szCs w:val="30"/>
          <w:cs/>
        </w:rPr>
        <w:t xml:space="preserve"> </w:t>
      </w:r>
      <w:r w:rsidR="007E1B51" w:rsidRPr="00867F83">
        <w:rPr>
          <w:spacing w:val="2"/>
          <w:sz w:val="30"/>
          <w:szCs w:val="30"/>
        </w:rPr>
        <w:t xml:space="preserve">215 </w:t>
      </w:r>
      <w:r w:rsidR="007E1B51" w:rsidRPr="00867F83">
        <w:rPr>
          <w:spacing w:val="2"/>
          <w:sz w:val="30"/>
          <w:szCs w:val="30"/>
          <w:cs/>
        </w:rPr>
        <w:t>วัน</w:t>
      </w:r>
      <w:r w:rsidR="007E1B51" w:rsidRPr="007E1B51">
        <w:rPr>
          <w:sz w:val="30"/>
          <w:szCs w:val="30"/>
          <w:cs/>
        </w:rPr>
        <w:t xml:space="preserve"> เหลือ </w:t>
      </w:r>
      <w:r w:rsidR="007E1B51" w:rsidRPr="007E1B51">
        <w:rPr>
          <w:sz w:val="30"/>
          <w:szCs w:val="30"/>
        </w:rPr>
        <w:t xml:space="preserve">86 </w:t>
      </w:r>
      <w:r w:rsidR="007E1B51" w:rsidRPr="007E1B51">
        <w:rPr>
          <w:sz w:val="30"/>
          <w:szCs w:val="30"/>
          <w:cs/>
        </w:rPr>
        <w:t>วันทำการ  เป็นต้น</w:t>
      </w:r>
    </w:p>
    <w:p w14:paraId="294E3927" w14:textId="77777777" w:rsidR="00377CC5" w:rsidRPr="00F31B1B" w:rsidRDefault="00377CC5" w:rsidP="00867F83">
      <w:pPr>
        <w:pStyle w:val="Default"/>
        <w:spacing w:line="340" w:lineRule="exact"/>
        <w:ind w:left="-142" w:right="-329" w:firstLine="862"/>
        <w:jc w:val="thaiDistribute"/>
        <w:rPr>
          <w:sz w:val="30"/>
          <w:szCs w:val="30"/>
          <w:cs/>
        </w:rPr>
      </w:pPr>
      <w:r w:rsidRPr="00F31B1B">
        <w:rPr>
          <w:b/>
          <w:bCs/>
          <w:sz w:val="30"/>
          <w:szCs w:val="30"/>
          <w:cs/>
        </w:rPr>
        <w:t>นายแพทย์ณรงค์ อภิกุลวณิช</w:t>
      </w:r>
      <w:r w:rsidRPr="00F31B1B">
        <w:rPr>
          <w:sz w:val="30"/>
          <w:szCs w:val="30"/>
        </w:rPr>
        <w:t xml:space="preserve"> </w:t>
      </w:r>
      <w:r w:rsidRPr="00F31B1B">
        <w:rPr>
          <w:rFonts w:hint="cs"/>
          <w:sz w:val="30"/>
          <w:szCs w:val="30"/>
          <w:cs/>
        </w:rPr>
        <w:t>กล่าวย้ำในตอนท้ายว่า อย. คำนึงถึงความสำคัญด้านความปลอดภัยของผู้บริโภค</w:t>
      </w:r>
      <w:r w:rsidRPr="00332A60">
        <w:rPr>
          <w:rFonts w:hint="cs"/>
          <w:spacing w:val="12"/>
          <w:sz w:val="30"/>
          <w:szCs w:val="30"/>
          <w:cs/>
        </w:rPr>
        <w:t>และพัฒนาศักยภาพผู้ประกอบการเป็นสำคัญ รวมทั้งเสริมสร้างความมั่นคงด้านผลิตภัณฑ์สุขภาพของประเทศ</w:t>
      </w:r>
      <w:r w:rsidRPr="00332A60">
        <w:rPr>
          <w:rFonts w:hint="cs"/>
          <w:spacing w:val="6"/>
          <w:sz w:val="30"/>
          <w:szCs w:val="30"/>
          <w:cs/>
        </w:rPr>
        <w:t>เพื่อความยั่งยืนทางเศรษฐกิจ</w:t>
      </w:r>
      <w:r w:rsidR="007221FF" w:rsidRPr="00332A60">
        <w:rPr>
          <w:rFonts w:hint="cs"/>
          <w:spacing w:val="6"/>
          <w:sz w:val="30"/>
          <w:szCs w:val="30"/>
          <w:cs/>
        </w:rPr>
        <w:t xml:space="preserve"> </w:t>
      </w:r>
      <w:r w:rsidRPr="00332A60">
        <w:rPr>
          <w:rFonts w:ascii="C-Font-Article-Light" w:hAnsi="C-Font-Article-Light"/>
          <w:color w:val="auto"/>
          <w:spacing w:val="6"/>
          <w:sz w:val="30"/>
          <w:szCs w:val="30"/>
          <w:shd w:val="clear" w:color="auto" w:fill="FFFFFF"/>
          <w:cs/>
        </w:rPr>
        <w:t>ดังนั้น ผู้บริโภคมั่นใจได้ว่าในอนาคต อย. จะยังคงมุ่งมั่นและพัฒนางานเพื่อคุ้มครอง</w:t>
      </w:r>
      <w:r w:rsidRPr="00F31B1B">
        <w:rPr>
          <w:rFonts w:ascii="C-Font-Article-Light" w:hAnsi="C-Font-Article-Light"/>
          <w:color w:val="auto"/>
          <w:sz w:val="30"/>
          <w:szCs w:val="30"/>
          <w:shd w:val="clear" w:color="auto" w:fill="FFFFFF"/>
          <w:cs/>
        </w:rPr>
        <w:t>ความปลอดภัยจากการใช้ผลิตภัณฑ์สุขภาพต่อไปอย่างไม่หยุดยั้ง</w:t>
      </w:r>
    </w:p>
    <w:p w14:paraId="38F3685B" w14:textId="77777777" w:rsidR="00BC4A1E" w:rsidRPr="00F31B1B" w:rsidRDefault="00BC4A1E" w:rsidP="00867F83">
      <w:pPr>
        <w:pStyle w:val="Default"/>
        <w:spacing w:line="320" w:lineRule="exact"/>
        <w:ind w:right="-329"/>
        <w:jc w:val="center"/>
        <w:rPr>
          <w:sz w:val="30"/>
          <w:szCs w:val="30"/>
        </w:rPr>
      </w:pPr>
      <w:r w:rsidRPr="00F31B1B">
        <w:rPr>
          <w:sz w:val="30"/>
          <w:szCs w:val="30"/>
        </w:rPr>
        <w:t>*******************************************</w:t>
      </w:r>
    </w:p>
    <w:p w14:paraId="6CF74711" w14:textId="3DA812A7" w:rsidR="002D2C5C" w:rsidRDefault="00BC4A1E" w:rsidP="00867F83">
      <w:pPr>
        <w:tabs>
          <w:tab w:val="left" w:pos="2650"/>
        </w:tabs>
        <w:spacing w:after="0" w:line="320" w:lineRule="exact"/>
        <w:ind w:right="-330"/>
        <w:jc w:val="center"/>
        <w:rPr>
          <w:rFonts w:ascii="TH SarabunPSK" w:hAnsi="TH SarabunPSK" w:cs="TH SarabunPSK"/>
          <w:sz w:val="30"/>
          <w:szCs w:val="30"/>
        </w:rPr>
      </w:pPr>
      <w:r w:rsidRPr="00F31B1B">
        <w:rPr>
          <w:rFonts w:ascii="TH SarabunPSK" w:hAnsi="TH SarabunPSK" w:cs="TH SarabunPSK"/>
          <w:sz w:val="30"/>
          <w:szCs w:val="30"/>
        </w:rPr>
        <w:t xml:space="preserve"> </w:t>
      </w:r>
      <w:r w:rsidRPr="00F31B1B">
        <w:rPr>
          <w:rFonts w:ascii="TH SarabunPSK" w:hAnsi="TH SarabunPSK" w:cs="TH SarabunPSK"/>
          <w:sz w:val="30"/>
          <w:szCs w:val="30"/>
          <w:cs/>
          <w:lang w:bidi="th-TH"/>
        </w:rPr>
        <w:t>วันที่เผยแพร่ข่าว</w:t>
      </w:r>
      <w:r w:rsidR="00D42F36" w:rsidRPr="00F31B1B">
        <w:rPr>
          <w:rFonts w:ascii="TH SarabunPSK" w:hAnsi="TH SarabunPSK" w:cs="TH SarabunPSK"/>
          <w:sz w:val="30"/>
          <w:szCs w:val="30"/>
        </w:rPr>
        <w:t xml:space="preserve"> </w:t>
      </w:r>
      <w:r w:rsidR="00464976" w:rsidRPr="00F31B1B">
        <w:rPr>
          <w:rFonts w:ascii="TH SarabunPSK" w:hAnsi="TH SarabunPSK" w:cs="TH SarabunPSK"/>
          <w:sz w:val="30"/>
          <w:szCs w:val="30"/>
        </w:rPr>
        <w:t xml:space="preserve"> </w:t>
      </w:r>
      <w:r w:rsidR="00776DB7" w:rsidRPr="00F31B1B">
        <w:rPr>
          <w:rFonts w:ascii="TH SarabunPSK" w:hAnsi="TH SarabunPSK" w:cs="TH SarabunPSK"/>
          <w:sz w:val="30"/>
          <w:szCs w:val="30"/>
        </w:rPr>
        <w:t>8</w:t>
      </w:r>
      <w:r w:rsidR="00D42F36" w:rsidRPr="00F31B1B">
        <w:rPr>
          <w:rFonts w:ascii="TH SarabunPSK" w:hAnsi="TH SarabunPSK" w:cs="TH SarabunPSK"/>
          <w:sz w:val="30"/>
          <w:szCs w:val="30"/>
        </w:rPr>
        <w:t xml:space="preserve"> </w:t>
      </w:r>
      <w:r w:rsidR="002919D5" w:rsidRPr="00F31B1B">
        <w:rPr>
          <w:rFonts w:ascii="TH SarabunPSK" w:hAnsi="TH SarabunPSK" w:cs="TH SarabunPSK"/>
          <w:sz w:val="30"/>
          <w:szCs w:val="30"/>
        </w:rPr>
        <w:t xml:space="preserve"> </w:t>
      </w:r>
      <w:r w:rsidR="002919D5" w:rsidRPr="00F31B1B">
        <w:rPr>
          <w:rFonts w:ascii="TH SarabunPSK" w:hAnsi="TH SarabunPSK" w:cs="TH SarabunPSK" w:hint="cs"/>
          <w:sz w:val="30"/>
          <w:szCs w:val="30"/>
          <w:cs/>
          <w:lang w:bidi="th-TH"/>
        </w:rPr>
        <w:t>ธันวาคม</w:t>
      </w:r>
      <w:r w:rsidR="00C3611D" w:rsidRPr="00F31B1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F31B1B">
        <w:rPr>
          <w:rFonts w:ascii="TH SarabunPSK" w:hAnsi="TH SarabunPSK" w:cs="TH SarabunPSK"/>
          <w:sz w:val="30"/>
          <w:szCs w:val="30"/>
        </w:rPr>
        <w:t xml:space="preserve">2566 / </w:t>
      </w:r>
      <w:r w:rsidR="002919D5" w:rsidRPr="00F31B1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แถลงข่าว  </w:t>
      </w:r>
      <w:r w:rsidR="00906CA9">
        <w:rPr>
          <w:rFonts w:ascii="TH SarabunPSK" w:hAnsi="TH SarabunPSK" w:cs="TH SarabunPSK"/>
          <w:sz w:val="30"/>
          <w:szCs w:val="30"/>
          <w:lang w:bidi="th-TH"/>
        </w:rPr>
        <w:t>7</w:t>
      </w:r>
      <w:r w:rsidR="002919D5" w:rsidRPr="00F31B1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007309" w:rsidRPr="00F31B1B">
        <w:rPr>
          <w:rFonts w:ascii="TH SarabunPSK" w:hAnsi="TH SarabunPSK" w:cs="TH SarabunPSK"/>
          <w:sz w:val="30"/>
          <w:szCs w:val="30"/>
        </w:rPr>
        <w:t xml:space="preserve"> </w:t>
      </w:r>
      <w:r w:rsidRPr="00F31B1B">
        <w:rPr>
          <w:rFonts w:ascii="TH SarabunPSK" w:hAnsi="TH SarabunPSK" w:cs="TH SarabunPSK"/>
          <w:sz w:val="30"/>
          <w:szCs w:val="30"/>
          <w:cs/>
          <w:lang w:bidi="th-TH"/>
        </w:rPr>
        <w:t>ปีงบประมาณ</w:t>
      </w:r>
      <w:r w:rsidRPr="00F31B1B">
        <w:rPr>
          <w:rFonts w:ascii="TH SarabunPSK" w:hAnsi="TH SarabunPSK" w:cs="TH SarabunPSK"/>
          <w:sz w:val="30"/>
          <w:szCs w:val="30"/>
        </w:rPr>
        <w:t xml:space="preserve"> </w:t>
      </w:r>
      <w:r w:rsidRPr="00F31B1B">
        <w:rPr>
          <w:rFonts w:ascii="TH SarabunPSK" w:hAnsi="TH SarabunPSK" w:cs="TH SarabunPSK"/>
          <w:sz w:val="30"/>
          <w:szCs w:val="30"/>
          <w:cs/>
          <w:lang w:bidi="th-TH"/>
        </w:rPr>
        <w:t>พ</w:t>
      </w:r>
      <w:r w:rsidRPr="00F31B1B">
        <w:rPr>
          <w:rFonts w:ascii="TH SarabunPSK" w:hAnsi="TH SarabunPSK" w:cs="TH SarabunPSK"/>
          <w:sz w:val="30"/>
          <w:szCs w:val="30"/>
        </w:rPr>
        <w:t>.</w:t>
      </w:r>
      <w:r w:rsidRPr="00F31B1B">
        <w:rPr>
          <w:rFonts w:ascii="TH SarabunPSK" w:hAnsi="TH SarabunPSK" w:cs="TH SarabunPSK"/>
          <w:sz w:val="30"/>
          <w:szCs w:val="30"/>
          <w:cs/>
          <w:lang w:bidi="th-TH"/>
        </w:rPr>
        <w:t>ศ</w:t>
      </w:r>
      <w:r w:rsidR="00343B78" w:rsidRPr="00F31B1B">
        <w:rPr>
          <w:rFonts w:ascii="TH SarabunPSK" w:hAnsi="TH SarabunPSK" w:cs="TH SarabunPSK"/>
          <w:sz w:val="30"/>
          <w:szCs w:val="30"/>
        </w:rPr>
        <w:t>. 2567</w:t>
      </w:r>
    </w:p>
    <w:p w14:paraId="25DE181B" w14:textId="77777777" w:rsidR="00283426" w:rsidRPr="00F31B1B" w:rsidRDefault="00283426" w:rsidP="00720796">
      <w:pPr>
        <w:tabs>
          <w:tab w:val="left" w:pos="2650"/>
        </w:tabs>
        <w:spacing w:after="0" w:line="320" w:lineRule="exact"/>
        <w:ind w:right="-330"/>
        <w:jc w:val="center"/>
        <w:rPr>
          <w:rFonts w:ascii="TH SarabunPSK" w:hAnsi="TH SarabunPSK" w:cs="TH SarabunPSK" w:hint="cs"/>
          <w:sz w:val="30"/>
          <w:szCs w:val="30"/>
          <w:cs/>
          <w:lang w:bidi="th-TH"/>
        </w:rPr>
      </w:pPr>
    </w:p>
    <w:sectPr w:rsidR="00283426" w:rsidRPr="00F31B1B" w:rsidSect="00283426">
      <w:headerReference w:type="default" r:id="rId8"/>
      <w:headerReference w:type="first" r:id="rId9"/>
      <w:pgSz w:w="11906" w:h="16838"/>
      <w:pgMar w:top="1170" w:right="1440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07958" w14:textId="77777777" w:rsidR="000817FE" w:rsidRDefault="000817FE" w:rsidP="00405FD9">
      <w:pPr>
        <w:spacing w:after="0" w:line="240" w:lineRule="auto"/>
      </w:pPr>
      <w:r>
        <w:separator/>
      </w:r>
    </w:p>
  </w:endnote>
  <w:endnote w:type="continuationSeparator" w:id="0">
    <w:p w14:paraId="1F3C6BA7" w14:textId="77777777" w:rsidR="000817FE" w:rsidRDefault="000817FE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-Font-Article-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2B3D4" w14:textId="77777777" w:rsidR="000817FE" w:rsidRDefault="000817FE" w:rsidP="00405FD9">
      <w:pPr>
        <w:spacing w:after="0" w:line="240" w:lineRule="auto"/>
      </w:pPr>
      <w:r>
        <w:separator/>
      </w:r>
    </w:p>
  </w:footnote>
  <w:footnote w:type="continuationSeparator" w:id="0">
    <w:p w14:paraId="472C0D73" w14:textId="77777777" w:rsidR="000817FE" w:rsidRDefault="000817FE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4D543" w14:textId="3BA031FA" w:rsidR="00405FD9" w:rsidRDefault="000817FE" w:rsidP="00283426">
    <w:pPr>
      <w:pStyle w:val="a3"/>
      <w:tabs>
        <w:tab w:val="clear" w:pos="4513"/>
        <w:tab w:val="clear" w:pos="9026"/>
        <w:tab w:val="left" w:pos="1725"/>
      </w:tabs>
    </w:pPr>
    <w:r>
      <w:rPr>
        <w:noProof/>
      </w:rPr>
      <w:pict w14:anchorId="2FA9B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  <w:r w:rsidR="00283426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A4654" w14:textId="77777777" w:rsidR="00405FD9" w:rsidRDefault="000817FE">
    <w:pPr>
      <w:pStyle w:val="a3"/>
    </w:pPr>
    <w:r>
      <w:rPr>
        <w:noProof/>
      </w:rPr>
      <w:pict w14:anchorId="1DCB70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D4BFC"/>
    <w:multiLevelType w:val="hybridMultilevel"/>
    <w:tmpl w:val="B0845266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CDEA45E2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71AD3AA">
      <w:start w:val="1"/>
      <w:numFmt w:val="decimal"/>
      <w:lvlText w:val="%3."/>
      <w:lvlJc w:val="left"/>
      <w:pPr>
        <w:ind w:left="2346" w:hanging="72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D16FBE"/>
    <w:multiLevelType w:val="hybridMultilevel"/>
    <w:tmpl w:val="C4CC76A0"/>
    <w:lvl w:ilvl="0" w:tplc="FFFFFFFF">
      <w:start w:val="1"/>
      <w:numFmt w:val="thaiNumbers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thaiNumbers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6C5E"/>
    <w:rsid w:val="00007309"/>
    <w:rsid w:val="00026421"/>
    <w:rsid w:val="0003712E"/>
    <w:rsid w:val="00042038"/>
    <w:rsid w:val="00081310"/>
    <w:rsid w:val="000817FE"/>
    <w:rsid w:val="00082AE6"/>
    <w:rsid w:val="000946F7"/>
    <w:rsid w:val="000B22AD"/>
    <w:rsid w:val="000D60BB"/>
    <w:rsid w:val="000E7917"/>
    <w:rsid w:val="000F3FAA"/>
    <w:rsid w:val="0010175A"/>
    <w:rsid w:val="0013579B"/>
    <w:rsid w:val="001378E6"/>
    <w:rsid w:val="00140906"/>
    <w:rsid w:val="001418F1"/>
    <w:rsid w:val="00156C40"/>
    <w:rsid w:val="00162602"/>
    <w:rsid w:val="00170B42"/>
    <w:rsid w:val="00183702"/>
    <w:rsid w:val="00185B5C"/>
    <w:rsid w:val="00185BF4"/>
    <w:rsid w:val="00185FFC"/>
    <w:rsid w:val="00190F28"/>
    <w:rsid w:val="001B1A34"/>
    <w:rsid w:val="001C0F15"/>
    <w:rsid w:val="001F1A32"/>
    <w:rsid w:val="002006AE"/>
    <w:rsid w:val="00216482"/>
    <w:rsid w:val="00217E18"/>
    <w:rsid w:val="00217E5B"/>
    <w:rsid w:val="00231534"/>
    <w:rsid w:val="00242C9B"/>
    <w:rsid w:val="0024361C"/>
    <w:rsid w:val="0024579E"/>
    <w:rsid w:val="00253020"/>
    <w:rsid w:val="00261DE2"/>
    <w:rsid w:val="00283426"/>
    <w:rsid w:val="00283FE7"/>
    <w:rsid w:val="00290D2F"/>
    <w:rsid w:val="002919D5"/>
    <w:rsid w:val="0029284D"/>
    <w:rsid w:val="002B1782"/>
    <w:rsid w:val="002B1B50"/>
    <w:rsid w:val="002D2C5C"/>
    <w:rsid w:val="00301C74"/>
    <w:rsid w:val="00302CD0"/>
    <w:rsid w:val="0031509B"/>
    <w:rsid w:val="003150C9"/>
    <w:rsid w:val="0032651E"/>
    <w:rsid w:val="00332A60"/>
    <w:rsid w:val="00343B78"/>
    <w:rsid w:val="00363A24"/>
    <w:rsid w:val="00377CC5"/>
    <w:rsid w:val="00381D04"/>
    <w:rsid w:val="00386CA7"/>
    <w:rsid w:val="003B24BD"/>
    <w:rsid w:val="003C0D62"/>
    <w:rsid w:val="003C61FF"/>
    <w:rsid w:val="003D37F1"/>
    <w:rsid w:val="003E48A5"/>
    <w:rsid w:val="00405FD9"/>
    <w:rsid w:val="004063B2"/>
    <w:rsid w:val="00420F1F"/>
    <w:rsid w:val="00431009"/>
    <w:rsid w:val="0043550B"/>
    <w:rsid w:val="00446C22"/>
    <w:rsid w:val="00447C2F"/>
    <w:rsid w:val="0045219E"/>
    <w:rsid w:val="00461CCB"/>
    <w:rsid w:val="00461E9A"/>
    <w:rsid w:val="004647BA"/>
    <w:rsid w:val="00464976"/>
    <w:rsid w:val="00467965"/>
    <w:rsid w:val="004757FF"/>
    <w:rsid w:val="00477152"/>
    <w:rsid w:val="00485245"/>
    <w:rsid w:val="004876CE"/>
    <w:rsid w:val="00495E54"/>
    <w:rsid w:val="0049632F"/>
    <w:rsid w:val="004973F6"/>
    <w:rsid w:val="004A03D3"/>
    <w:rsid w:val="004A18BE"/>
    <w:rsid w:val="004A3796"/>
    <w:rsid w:val="004A599E"/>
    <w:rsid w:val="004C15F0"/>
    <w:rsid w:val="004C375F"/>
    <w:rsid w:val="004F0DED"/>
    <w:rsid w:val="00501C2C"/>
    <w:rsid w:val="00502C47"/>
    <w:rsid w:val="00511A6E"/>
    <w:rsid w:val="0051210F"/>
    <w:rsid w:val="0051292A"/>
    <w:rsid w:val="005200C1"/>
    <w:rsid w:val="005641AA"/>
    <w:rsid w:val="00577142"/>
    <w:rsid w:val="005837DB"/>
    <w:rsid w:val="005960DB"/>
    <w:rsid w:val="005C20E4"/>
    <w:rsid w:val="005C7FEE"/>
    <w:rsid w:val="005D5AD0"/>
    <w:rsid w:val="005E027A"/>
    <w:rsid w:val="00600C9F"/>
    <w:rsid w:val="0060195F"/>
    <w:rsid w:val="00603C80"/>
    <w:rsid w:val="006120CE"/>
    <w:rsid w:val="006523EF"/>
    <w:rsid w:val="00656260"/>
    <w:rsid w:val="00676527"/>
    <w:rsid w:val="00681349"/>
    <w:rsid w:val="00682AB8"/>
    <w:rsid w:val="006B2213"/>
    <w:rsid w:val="006B6029"/>
    <w:rsid w:val="006E29B2"/>
    <w:rsid w:val="006E4627"/>
    <w:rsid w:val="007021A8"/>
    <w:rsid w:val="007105AC"/>
    <w:rsid w:val="00720796"/>
    <w:rsid w:val="007221FF"/>
    <w:rsid w:val="007425AA"/>
    <w:rsid w:val="00776B10"/>
    <w:rsid w:val="00776DB7"/>
    <w:rsid w:val="00781FAB"/>
    <w:rsid w:val="007A6BB4"/>
    <w:rsid w:val="007C1A22"/>
    <w:rsid w:val="007D1CD2"/>
    <w:rsid w:val="007E084D"/>
    <w:rsid w:val="007E1B51"/>
    <w:rsid w:val="007E63F0"/>
    <w:rsid w:val="007F47A9"/>
    <w:rsid w:val="00800023"/>
    <w:rsid w:val="00813CB9"/>
    <w:rsid w:val="008207E4"/>
    <w:rsid w:val="00826467"/>
    <w:rsid w:val="008273EC"/>
    <w:rsid w:val="0085071E"/>
    <w:rsid w:val="008674A6"/>
    <w:rsid w:val="00867F83"/>
    <w:rsid w:val="00880D0B"/>
    <w:rsid w:val="008957ED"/>
    <w:rsid w:val="008B6528"/>
    <w:rsid w:val="00906CA9"/>
    <w:rsid w:val="00914C91"/>
    <w:rsid w:val="009267D6"/>
    <w:rsid w:val="00953BA3"/>
    <w:rsid w:val="009901DB"/>
    <w:rsid w:val="009B3CB3"/>
    <w:rsid w:val="009B420A"/>
    <w:rsid w:val="009E360B"/>
    <w:rsid w:val="009F22B0"/>
    <w:rsid w:val="00A014DD"/>
    <w:rsid w:val="00A0226C"/>
    <w:rsid w:val="00A11290"/>
    <w:rsid w:val="00A53939"/>
    <w:rsid w:val="00A70FCB"/>
    <w:rsid w:val="00A71F81"/>
    <w:rsid w:val="00A754CC"/>
    <w:rsid w:val="00A77E0A"/>
    <w:rsid w:val="00A84411"/>
    <w:rsid w:val="00A845AE"/>
    <w:rsid w:val="00AA6E23"/>
    <w:rsid w:val="00AB7116"/>
    <w:rsid w:val="00B077E0"/>
    <w:rsid w:val="00B37690"/>
    <w:rsid w:val="00B46067"/>
    <w:rsid w:val="00B53389"/>
    <w:rsid w:val="00B542DE"/>
    <w:rsid w:val="00B7312B"/>
    <w:rsid w:val="00B9125C"/>
    <w:rsid w:val="00BB7754"/>
    <w:rsid w:val="00BC0202"/>
    <w:rsid w:val="00BC4A1E"/>
    <w:rsid w:val="00BF4B7C"/>
    <w:rsid w:val="00C049AE"/>
    <w:rsid w:val="00C11828"/>
    <w:rsid w:val="00C135E1"/>
    <w:rsid w:val="00C3611D"/>
    <w:rsid w:val="00C45FD9"/>
    <w:rsid w:val="00C50A10"/>
    <w:rsid w:val="00C5557D"/>
    <w:rsid w:val="00C76851"/>
    <w:rsid w:val="00C83AE1"/>
    <w:rsid w:val="00C92254"/>
    <w:rsid w:val="00C95526"/>
    <w:rsid w:val="00C97469"/>
    <w:rsid w:val="00CA27F0"/>
    <w:rsid w:val="00CA643E"/>
    <w:rsid w:val="00CB2CDE"/>
    <w:rsid w:val="00CE3FBD"/>
    <w:rsid w:val="00D02B52"/>
    <w:rsid w:val="00D23D5E"/>
    <w:rsid w:val="00D32BCE"/>
    <w:rsid w:val="00D37779"/>
    <w:rsid w:val="00D37CF1"/>
    <w:rsid w:val="00D42F36"/>
    <w:rsid w:val="00D43DE9"/>
    <w:rsid w:val="00D71477"/>
    <w:rsid w:val="00D84B0F"/>
    <w:rsid w:val="00D93237"/>
    <w:rsid w:val="00DA2AC4"/>
    <w:rsid w:val="00DC084B"/>
    <w:rsid w:val="00DD1771"/>
    <w:rsid w:val="00DD5F8C"/>
    <w:rsid w:val="00DE6971"/>
    <w:rsid w:val="00DF1B92"/>
    <w:rsid w:val="00E03649"/>
    <w:rsid w:val="00E03C64"/>
    <w:rsid w:val="00E24FA3"/>
    <w:rsid w:val="00E27F7D"/>
    <w:rsid w:val="00E35EF5"/>
    <w:rsid w:val="00E521B0"/>
    <w:rsid w:val="00E54B5B"/>
    <w:rsid w:val="00E811BF"/>
    <w:rsid w:val="00E854C4"/>
    <w:rsid w:val="00EA3837"/>
    <w:rsid w:val="00EB3003"/>
    <w:rsid w:val="00EB33DB"/>
    <w:rsid w:val="00EB3B7F"/>
    <w:rsid w:val="00EB5445"/>
    <w:rsid w:val="00EC7D54"/>
    <w:rsid w:val="00EE5080"/>
    <w:rsid w:val="00EF4B7B"/>
    <w:rsid w:val="00F048F4"/>
    <w:rsid w:val="00F07FF7"/>
    <w:rsid w:val="00F1572C"/>
    <w:rsid w:val="00F15D66"/>
    <w:rsid w:val="00F20AD6"/>
    <w:rsid w:val="00F31B1B"/>
    <w:rsid w:val="00F35F53"/>
    <w:rsid w:val="00F403C7"/>
    <w:rsid w:val="00F42557"/>
    <w:rsid w:val="00F52E54"/>
    <w:rsid w:val="00F56999"/>
    <w:rsid w:val="00F56E85"/>
    <w:rsid w:val="00F620C7"/>
    <w:rsid w:val="00F75E56"/>
    <w:rsid w:val="00F90295"/>
    <w:rsid w:val="00F95206"/>
    <w:rsid w:val="00FA77D6"/>
    <w:rsid w:val="00FB27DE"/>
    <w:rsid w:val="00FF0D0B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E121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link w:val="a8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8">
    <w:name w:val="รายการย่อหน้า อักขระ"/>
    <w:link w:val="a7"/>
    <w:uiPriority w:val="34"/>
    <w:locked/>
    <w:rsid w:val="00B37690"/>
    <w:rPr>
      <w:rFonts w:ascii="TH SarabunPSK" w:eastAsia="Calibri" w:hAnsi="TH SarabunPSK" w:cs="Angsana New"/>
      <w:i/>
      <w:sz w:val="32"/>
      <w:szCs w:val="40"/>
    </w:rPr>
  </w:style>
  <w:style w:type="character" w:customStyle="1" w:styleId="apple-converted-space">
    <w:name w:val="apple-converted-space"/>
    <w:basedOn w:val="a0"/>
    <w:rsid w:val="00EC7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link w:val="a8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8">
    <w:name w:val="รายการย่อหน้า อักขระ"/>
    <w:link w:val="a7"/>
    <w:uiPriority w:val="34"/>
    <w:locked/>
    <w:rsid w:val="00B37690"/>
    <w:rPr>
      <w:rFonts w:ascii="TH SarabunPSK" w:eastAsia="Calibri" w:hAnsi="TH SarabunPSK" w:cs="Angsana New"/>
      <w:i/>
      <w:sz w:val="32"/>
      <w:szCs w:val="40"/>
    </w:rPr>
  </w:style>
  <w:style w:type="character" w:customStyle="1" w:styleId="apple-converted-space">
    <w:name w:val="apple-converted-space"/>
    <w:basedOn w:val="a0"/>
    <w:rsid w:val="00EC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User</cp:lastModifiedBy>
  <cp:revision>4</cp:revision>
  <cp:lastPrinted>2023-12-08T07:58:00Z</cp:lastPrinted>
  <dcterms:created xsi:type="dcterms:W3CDTF">2023-12-08T07:51:00Z</dcterms:created>
  <dcterms:modified xsi:type="dcterms:W3CDTF">2023-12-08T08:02:00Z</dcterms:modified>
</cp:coreProperties>
</file>