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026F" w14:textId="77777777" w:rsidR="00EC75F8" w:rsidRPr="00B42DF1" w:rsidRDefault="008C1C94" w:rsidP="00351797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29"/>
          <w:szCs w:val="29"/>
        </w:rPr>
      </w:pPr>
      <w:r w:rsidRPr="00B42DF1">
        <w:rPr>
          <w:rFonts w:asciiTheme="majorBidi" w:hAnsiTheme="majorBidi" w:cstheme="majorBidi" w:hint="cs"/>
          <w:b/>
          <w:bCs/>
          <w:noProof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6CB2ACE0" wp14:editId="30FFB614">
            <wp:simplePos x="0" y="0"/>
            <wp:positionH relativeFrom="page">
              <wp:posOffset>-79375</wp:posOffset>
            </wp:positionH>
            <wp:positionV relativeFrom="paragraph">
              <wp:posOffset>-22860</wp:posOffset>
            </wp:positionV>
            <wp:extent cx="7610482" cy="1266825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8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6327E" w14:textId="77777777" w:rsidR="003810A4" w:rsidRPr="00B42DF1" w:rsidRDefault="003810A4" w:rsidP="00351797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29"/>
          <w:szCs w:val="29"/>
        </w:rPr>
      </w:pPr>
    </w:p>
    <w:p w14:paraId="6F7BE144" w14:textId="77777777" w:rsidR="003810A4" w:rsidRPr="00B42DF1" w:rsidRDefault="003810A4" w:rsidP="00351797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29"/>
          <w:szCs w:val="29"/>
        </w:rPr>
      </w:pPr>
    </w:p>
    <w:p w14:paraId="7E7DD134" w14:textId="77777777" w:rsidR="003810A4" w:rsidRPr="00B42DF1" w:rsidRDefault="003810A4" w:rsidP="00351797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29"/>
          <w:szCs w:val="29"/>
        </w:rPr>
      </w:pPr>
    </w:p>
    <w:p w14:paraId="3BCFC07C" w14:textId="77777777" w:rsidR="003810A4" w:rsidRPr="00B42DF1" w:rsidRDefault="003810A4" w:rsidP="00351797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29"/>
          <w:szCs w:val="29"/>
        </w:rPr>
      </w:pPr>
    </w:p>
    <w:p w14:paraId="2C1833FC" w14:textId="60401649" w:rsidR="008C1C94" w:rsidRPr="00B42DF1" w:rsidRDefault="008C1C94" w:rsidP="00351797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548CDF0C" w14:textId="03C48514" w:rsidR="00351797" w:rsidRPr="00A0221E" w:rsidRDefault="00DA6D94" w:rsidP="003517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3"/>
          <w:szCs w:val="33"/>
        </w:rPr>
      </w:pPr>
      <w:r w:rsidRPr="00A0221E">
        <w:rPr>
          <w:rFonts w:asciiTheme="majorBidi" w:hAnsiTheme="majorBidi" w:cstheme="majorBidi" w:hint="cs"/>
          <w:b/>
          <w:bCs/>
          <w:sz w:val="33"/>
          <w:szCs w:val="33"/>
          <w:cs/>
        </w:rPr>
        <w:t>โรค</w:t>
      </w:r>
      <w:r w:rsidR="00351797" w:rsidRPr="00A0221E">
        <w:rPr>
          <w:rFonts w:asciiTheme="majorBidi" w:hAnsiTheme="majorBidi" w:cstheme="majorBidi"/>
          <w:b/>
          <w:bCs/>
          <w:sz w:val="33"/>
          <w:szCs w:val="33"/>
          <w:cs/>
        </w:rPr>
        <w:t>ผนัง</w:t>
      </w:r>
      <w:r w:rsidR="008E0DEB" w:rsidRPr="00A0221E">
        <w:rPr>
          <w:rFonts w:asciiTheme="majorBidi" w:hAnsiTheme="majorBidi" w:cstheme="majorBidi" w:hint="cs"/>
          <w:b/>
          <w:bCs/>
          <w:sz w:val="33"/>
          <w:szCs w:val="33"/>
          <w:cs/>
        </w:rPr>
        <w:t>หลอด</w:t>
      </w:r>
      <w:r w:rsidR="00351797" w:rsidRPr="00A0221E">
        <w:rPr>
          <w:rFonts w:asciiTheme="majorBidi" w:hAnsiTheme="majorBidi" w:cstheme="majorBidi"/>
          <w:b/>
          <w:bCs/>
          <w:sz w:val="33"/>
          <w:szCs w:val="33"/>
          <w:cs/>
        </w:rPr>
        <w:t>เลือดแดงใหญ่ปริแตกเซาะ</w:t>
      </w:r>
      <w:r w:rsidRPr="00A0221E">
        <w:rPr>
          <w:rFonts w:asciiTheme="majorBidi" w:hAnsiTheme="majorBidi" w:cstheme="majorBidi"/>
          <w:b/>
          <w:bCs/>
          <w:sz w:val="33"/>
          <w:szCs w:val="33"/>
        </w:rPr>
        <w:t>(Aortic dissection)</w:t>
      </w:r>
    </w:p>
    <w:p w14:paraId="2731EC69" w14:textId="37D07E5F" w:rsidR="00351797" w:rsidRPr="00A0221E" w:rsidRDefault="00351797" w:rsidP="003517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3"/>
          <w:szCs w:val="33"/>
        </w:rPr>
      </w:pPr>
      <w:r w:rsidRPr="00A0221E">
        <w:rPr>
          <w:rFonts w:asciiTheme="majorBidi" w:hAnsiTheme="majorBidi" w:cstheme="majorBidi"/>
          <w:b/>
          <w:bCs/>
          <w:sz w:val="33"/>
          <w:szCs w:val="33"/>
          <w:cs/>
        </w:rPr>
        <w:t>ภาวะเร่งด่วนที่ต้องรีบ วินิจฉัยและรักษาอย่างทันท่วงที</w:t>
      </w:r>
    </w:p>
    <w:p w14:paraId="6499DD88" w14:textId="77777777" w:rsidR="00351797" w:rsidRDefault="00351797" w:rsidP="003517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414748C5" w14:textId="40499004" w:rsidR="00351797" w:rsidRPr="00A0221E" w:rsidRDefault="00351797" w:rsidP="00CD6668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ab/>
        <w:t>สถาบันโรคทรวงอก กรมการแพทย์ เตือนผู้ป่วยที่มีอาการเจ็บหน้าอก</w:t>
      </w:r>
      <w:r w:rsidR="00DA6D94" w:rsidRPr="00A0221E">
        <w:rPr>
          <w:rFonts w:asciiTheme="majorBidi" w:hAnsiTheme="majorBidi" w:cstheme="majorBidi" w:hint="cs"/>
          <w:sz w:val="27"/>
          <w:szCs w:val="27"/>
          <w:cs/>
        </w:rPr>
        <w:t>แบบแปลบ</w:t>
      </w:r>
      <w:r w:rsidRPr="00A0221E">
        <w:rPr>
          <w:rFonts w:asciiTheme="majorBidi" w:hAnsiTheme="majorBidi" w:cstheme="majorBidi"/>
          <w:sz w:val="27"/>
          <w:szCs w:val="27"/>
          <w:cs/>
        </w:rPr>
        <w:t>อย่าง</w:t>
      </w:r>
      <w:r w:rsidR="00DA6D94" w:rsidRPr="00A0221E">
        <w:rPr>
          <w:rFonts w:asciiTheme="majorBidi" w:hAnsiTheme="majorBidi" w:cstheme="majorBidi" w:hint="cs"/>
          <w:sz w:val="27"/>
          <w:szCs w:val="27"/>
          <w:cs/>
        </w:rPr>
        <w:t>ทันทีและ</w:t>
      </w:r>
      <w:r w:rsidRPr="00A0221E">
        <w:rPr>
          <w:rFonts w:asciiTheme="majorBidi" w:hAnsiTheme="majorBidi" w:cstheme="majorBidi"/>
          <w:sz w:val="27"/>
          <w:szCs w:val="27"/>
          <w:cs/>
        </w:rPr>
        <w:t>รุนแรง</w:t>
      </w:r>
      <w:r w:rsidR="00DA6D94" w:rsidRPr="00A0221E">
        <w:rPr>
          <w:rFonts w:asciiTheme="majorBidi" w:hAnsiTheme="majorBidi" w:cstheme="majorBidi" w:hint="cs"/>
          <w:sz w:val="27"/>
          <w:szCs w:val="27"/>
          <w:cs/>
        </w:rPr>
        <w:t>ร่วมกับ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 เหนื่อย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หายใจไม่ทัน</w:t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อาจมีภาวะเสี่ยง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เลือดแดงใหญ่ปริแตก ซึ่งถ้าได้รับการวินิจฉัยช้า และรับการรักษาไม่ทันท่วงทีอาจเสียชีวิตได้ </w:t>
      </w:r>
    </w:p>
    <w:p w14:paraId="1B6ADF60" w14:textId="3B103ABD" w:rsidR="00B42DF1" w:rsidRPr="00A0221E" w:rsidRDefault="00351797" w:rsidP="00CD6668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ab/>
      </w:r>
      <w:r w:rsidR="00B42DF1" w:rsidRPr="00A0221E">
        <w:rPr>
          <w:rFonts w:asciiTheme="majorBidi" w:hAnsiTheme="majorBidi" w:cstheme="majorBidi"/>
          <w:b/>
          <w:bCs/>
          <w:sz w:val="27"/>
          <w:szCs w:val="27"/>
          <w:cs/>
        </w:rPr>
        <w:t>นายแพทย์</w:t>
      </w:r>
      <w:r w:rsidR="00595792">
        <w:rPr>
          <w:rFonts w:asciiTheme="majorBidi" w:hAnsiTheme="majorBidi" w:cstheme="majorBidi" w:hint="cs"/>
          <w:b/>
          <w:bCs/>
          <w:sz w:val="27"/>
          <w:szCs w:val="27"/>
          <w:cs/>
        </w:rPr>
        <w:t>วีรวุฒิ</w:t>
      </w:r>
      <w:r w:rsidR="00595792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="00595792">
        <w:rPr>
          <w:rFonts w:asciiTheme="majorBidi" w:hAnsiTheme="majorBidi" w:cstheme="majorBidi" w:hint="cs"/>
          <w:b/>
          <w:bCs/>
          <w:sz w:val="27"/>
          <w:szCs w:val="27"/>
          <w:cs/>
        </w:rPr>
        <w:t>อิ่มสำราญ</w:t>
      </w:r>
      <w:r w:rsidR="00B42DF1" w:rsidRPr="00A0221E">
        <w:rPr>
          <w:rFonts w:asciiTheme="majorBidi" w:hAnsiTheme="majorBidi" w:cstheme="majorBidi"/>
          <w:b/>
          <w:bCs/>
          <w:sz w:val="27"/>
          <w:szCs w:val="27"/>
          <w:cs/>
        </w:rPr>
        <w:t xml:space="preserve"> </w:t>
      </w:r>
      <w:r w:rsidR="00595792">
        <w:rPr>
          <w:rFonts w:asciiTheme="majorBidi" w:hAnsiTheme="majorBidi" w:cstheme="majorBidi" w:hint="cs"/>
          <w:b/>
          <w:bCs/>
          <w:sz w:val="27"/>
          <w:szCs w:val="27"/>
          <w:cs/>
        </w:rPr>
        <w:t>รอง</w:t>
      </w:r>
      <w:r w:rsidR="00B42DF1" w:rsidRPr="00A0221E">
        <w:rPr>
          <w:rFonts w:asciiTheme="majorBidi" w:hAnsiTheme="majorBidi" w:cstheme="majorBidi"/>
          <w:b/>
          <w:bCs/>
          <w:sz w:val="27"/>
          <w:szCs w:val="27"/>
          <w:cs/>
        </w:rPr>
        <w:t>อธิบดีกรมการแพทย์</w:t>
      </w:r>
      <w:r w:rsidR="00B42DF1" w:rsidRPr="00A0221E">
        <w:rPr>
          <w:rFonts w:asciiTheme="majorBidi" w:hAnsiTheme="majorBidi" w:cstheme="majorBidi"/>
          <w:sz w:val="27"/>
          <w:szCs w:val="27"/>
        </w:rPr>
        <w:t xml:space="preserve"> </w:t>
      </w:r>
      <w:r w:rsidR="00B42DF1" w:rsidRPr="00A0221E">
        <w:rPr>
          <w:rFonts w:asciiTheme="majorBidi" w:hAnsiTheme="majorBidi" w:cstheme="majorBidi"/>
          <w:sz w:val="27"/>
          <w:szCs w:val="27"/>
          <w:cs/>
        </w:rPr>
        <w:t>เปิดเผยว่า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หลอดเลือดแดงใหญ่</w:t>
      </w:r>
      <w:r w:rsidR="00F36FAE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DC3C3A" w:rsidRPr="00A0221E">
        <w:rPr>
          <w:rFonts w:asciiTheme="majorBidi" w:hAnsiTheme="majorBidi" w:cstheme="majorBidi"/>
          <w:sz w:val="27"/>
          <w:szCs w:val="27"/>
        </w:rPr>
        <w:t>(Aorta)</w:t>
      </w:r>
      <w:r w:rsidR="00F36FAE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เป็นหลอดเลือดสำคัญทำหน้าที่ส่งเลือดออกจากหัวใจไปเลี้ยงอวัยวะต่างๆของร่างกาย</w:t>
      </w:r>
      <w:r w:rsidR="00B42DF1" w:rsidRPr="00A0221E">
        <w:rPr>
          <w:rFonts w:asciiTheme="majorBidi" w:hAnsiTheme="majorBidi" w:cstheme="majorBidi"/>
          <w:sz w:val="27"/>
          <w:szCs w:val="27"/>
        </w:rPr>
        <w:t xml:space="preserve"> </w:t>
      </w:r>
      <w:r w:rsidR="00DA6D94" w:rsidRPr="00A0221E">
        <w:rPr>
          <w:rFonts w:asciiTheme="majorBidi" w:hAnsiTheme="majorBidi" w:cstheme="majorBidi" w:hint="cs"/>
          <w:sz w:val="27"/>
          <w:szCs w:val="27"/>
          <w:cs/>
        </w:rPr>
        <w:t>โรค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ผนังหลอดเลือดแดงใหญ่ปริแตกเซาะ(</w:t>
      </w:r>
      <w:r w:rsidRPr="00A0221E">
        <w:rPr>
          <w:rFonts w:asciiTheme="majorBidi" w:hAnsiTheme="majorBidi" w:cstheme="majorBidi"/>
          <w:sz w:val="27"/>
          <w:szCs w:val="27"/>
        </w:rPr>
        <w:t>Aortic dissection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)</w:t>
      </w:r>
      <w:r w:rsidRPr="00A0221E">
        <w:rPr>
          <w:rFonts w:asciiTheme="majorBidi" w:hAnsiTheme="majorBidi" w:cstheme="majorBidi"/>
          <w:sz w:val="27"/>
          <w:szCs w:val="27"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เป็นภาวะ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ฉุกเฉิน</w:t>
      </w:r>
      <w:r w:rsidRPr="00A0221E">
        <w:rPr>
          <w:rFonts w:asciiTheme="majorBidi" w:hAnsiTheme="majorBidi" w:cstheme="majorBidi"/>
          <w:sz w:val="27"/>
          <w:szCs w:val="27"/>
          <w:cs/>
        </w:rPr>
        <w:t>ที่อาจเป็นอันตรายถึงแก่ชีวิต ซึ่งสามารถเกิดได้กับทุกส่วนของหลอดเลือดแดงใหญ่</w:t>
      </w:r>
      <w:r w:rsidR="00B42DF1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ตั้งแต่ต้นทาง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ที่</w:t>
      </w:r>
      <w:r w:rsidRPr="00A0221E">
        <w:rPr>
          <w:rFonts w:asciiTheme="majorBidi" w:hAnsiTheme="majorBidi" w:cstheme="majorBidi"/>
          <w:sz w:val="27"/>
          <w:szCs w:val="27"/>
          <w:cs/>
        </w:rPr>
        <w:t>มีการ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ปริ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แตกเซาะไปที่ขั้วหัวใจ </w:t>
      </w:r>
      <w:r w:rsidR="00A0221E">
        <w:rPr>
          <w:rFonts w:asciiTheme="majorBidi" w:hAnsiTheme="majorBidi" w:cstheme="majorBidi" w:hint="cs"/>
          <w:sz w:val="27"/>
          <w:szCs w:val="27"/>
          <w:cs/>
        </w:rPr>
        <w:t xml:space="preserve">                 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>เลือ</w:t>
      </w:r>
      <w:r w:rsidR="00B42DF1" w:rsidRPr="00A0221E">
        <w:rPr>
          <w:rFonts w:asciiTheme="majorBidi" w:hAnsiTheme="majorBidi" w:cstheme="majorBidi" w:hint="cs"/>
          <w:sz w:val="27"/>
          <w:szCs w:val="27"/>
          <w:cs/>
        </w:rPr>
        <w:t>ด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ที่ไป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เลี้ยงสมองและแขน 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>เลือดที่เลี้ยงตับและลำไส้</w:t>
      </w:r>
      <w:r w:rsidR="00B42DF1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เลือดที่ไปเลี้ยงไต 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ตลอด</w:t>
      </w:r>
      <w:r w:rsidRPr="00A0221E">
        <w:rPr>
          <w:rFonts w:asciiTheme="majorBidi" w:hAnsiTheme="majorBidi" w:cstheme="majorBidi"/>
          <w:sz w:val="27"/>
          <w:szCs w:val="27"/>
          <w:cs/>
        </w:rPr>
        <w:t>จนลงไปถึง</w:t>
      </w:r>
      <w:r w:rsidR="008E0DEB" w:rsidRPr="00A0221E">
        <w:rPr>
          <w:rFonts w:asciiTheme="majorBidi" w:hAnsiTheme="majorBidi" w:cstheme="majorBidi" w:hint="cs"/>
          <w:sz w:val="27"/>
          <w:szCs w:val="27"/>
          <w:cs/>
        </w:rPr>
        <w:t>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>เลือดที่ไปเลี้ยงขาทั้งสองข้าง ทำให้มีอาการเกิดขึ้นได้หลายระบบ พบได้บ่อยในเพศชาย อายุ 50-70 ปี แต่สามารถเกิดในกลุ่มอายุน้อยกว่า 40 ปีได้ในกลุ่ม</w:t>
      </w:r>
      <w:r w:rsidR="00CB6E92">
        <w:rPr>
          <w:rFonts w:asciiTheme="majorBidi" w:hAnsiTheme="majorBidi" w:cstheme="majorBidi" w:hint="cs"/>
          <w:sz w:val="27"/>
          <w:szCs w:val="27"/>
          <w:cs/>
        </w:rPr>
        <w:t xml:space="preserve">   </w:t>
      </w:r>
      <w:r w:rsidRPr="00A0221E">
        <w:rPr>
          <w:rFonts w:asciiTheme="majorBidi" w:hAnsiTheme="majorBidi" w:cstheme="majorBidi"/>
          <w:sz w:val="27"/>
          <w:szCs w:val="27"/>
          <w:cs/>
        </w:rPr>
        <w:t>ที่มีโรคของความผิดปกติของผนังหลอดเลือด</w:t>
      </w:r>
      <w:r w:rsidR="00B42DF1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สาเหตุการปริแตกของผนังหลอดเลือด</w:t>
      </w:r>
      <w:r w:rsidR="007E3439" w:rsidRPr="00A0221E">
        <w:rPr>
          <w:rFonts w:asciiTheme="majorBidi" w:hAnsiTheme="majorBidi" w:cstheme="majorBidi" w:hint="cs"/>
          <w:sz w:val="27"/>
          <w:szCs w:val="27"/>
          <w:cs/>
        </w:rPr>
        <w:t>ยัง</w:t>
      </w:r>
      <w:r w:rsidRPr="00A0221E">
        <w:rPr>
          <w:rFonts w:asciiTheme="majorBidi" w:hAnsiTheme="majorBidi" w:cstheme="majorBidi"/>
          <w:sz w:val="27"/>
          <w:szCs w:val="27"/>
          <w:cs/>
        </w:rPr>
        <w:t>ไม่ทราบแน่ชัด</w:t>
      </w:r>
      <w:r w:rsidR="0099339A" w:rsidRPr="00A0221E">
        <w:rPr>
          <w:rFonts w:asciiTheme="majorBidi" w:hAnsiTheme="majorBidi" w:cstheme="majorBidi" w:hint="cs"/>
          <w:sz w:val="27"/>
          <w:szCs w:val="27"/>
          <w:cs/>
        </w:rPr>
        <w:t xml:space="preserve">  </w:t>
      </w:r>
      <w:r w:rsidRPr="00A0221E">
        <w:rPr>
          <w:rFonts w:asciiTheme="majorBidi" w:hAnsiTheme="majorBidi" w:cstheme="majorBidi"/>
          <w:sz w:val="27"/>
          <w:szCs w:val="27"/>
          <w:cs/>
        </w:rPr>
        <w:t>แต่มัก</w:t>
      </w:r>
      <w:r w:rsidR="00DA6D94" w:rsidRPr="00A0221E">
        <w:rPr>
          <w:rFonts w:asciiTheme="majorBidi" w:hAnsiTheme="majorBidi" w:cstheme="majorBidi" w:hint="cs"/>
          <w:sz w:val="27"/>
          <w:szCs w:val="27"/>
          <w:cs/>
        </w:rPr>
        <w:t>สัมพันธ์</w:t>
      </w:r>
      <w:r w:rsidRPr="00A0221E">
        <w:rPr>
          <w:rFonts w:asciiTheme="majorBidi" w:hAnsiTheme="majorBidi" w:cstheme="majorBidi"/>
          <w:sz w:val="27"/>
          <w:szCs w:val="27"/>
          <w:cs/>
        </w:rPr>
        <w:t>กับ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โรค</w:t>
      </w:r>
      <w:r w:rsidRPr="00A0221E">
        <w:rPr>
          <w:rFonts w:asciiTheme="majorBidi" w:hAnsiTheme="majorBidi" w:cstheme="majorBidi"/>
          <w:sz w:val="27"/>
          <w:szCs w:val="27"/>
          <w:cs/>
        </w:rPr>
        <w:t>หลอดเลือดแดง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 xml:space="preserve">แข็ง </w:t>
      </w:r>
      <w:r w:rsidR="00DC3C3A" w:rsidRPr="00A0221E">
        <w:rPr>
          <w:rFonts w:asciiTheme="majorBidi" w:hAnsiTheme="majorBidi" w:cstheme="majorBidi"/>
          <w:sz w:val="27"/>
          <w:szCs w:val="27"/>
        </w:rPr>
        <w:t>(Atherosclerosis)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 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ความดันโลหิตสูง</w:t>
      </w:r>
      <w:r w:rsidRPr="00A0221E">
        <w:rPr>
          <w:rFonts w:asciiTheme="majorBidi" w:hAnsiTheme="majorBidi" w:cstheme="majorBidi"/>
          <w:sz w:val="27"/>
          <w:szCs w:val="27"/>
          <w:cs/>
        </w:rPr>
        <w:t>ไขมัน</w:t>
      </w:r>
      <w:r w:rsidR="00DC3C3A" w:rsidRPr="00A0221E">
        <w:rPr>
          <w:rFonts w:asciiTheme="majorBidi" w:hAnsiTheme="majorBidi" w:cstheme="majorBidi" w:hint="cs"/>
          <w:sz w:val="27"/>
          <w:szCs w:val="27"/>
          <w:cs/>
        </w:rPr>
        <w:t>ในเลือด</w:t>
      </w:r>
      <w:r w:rsidRPr="00A0221E">
        <w:rPr>
          <w:rFonts w:asciiTheme="majorBidi" w:hAnsiTheme="majorBidi" w:cstheme="majorBidi"/>
          <w:sz w:val="27"/>
          <w:szCs w:val="27"/>
          <w:cs/>
        </w:rPr>
        <w:t>สูง สูบบุหรี่ เบาหวาน หรือ ความผิดปกติของผนังหลอดเลือด จากกลุ่มอาการที่มีความผิดปกติของเนื้อเยื่อเกี่ยวพัน ทำให้ผนังหลอดเลือดไม่แข็งแรง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เช่น </w:t>
      </w:r>
      <w:r w:rsidRPr="00A0221E">
        <w:rPr>
          <w:rFonts w:asciiTheme="majorBidi" w:hAnsiTheme="majorBidi" w:cstheme="majorBidi"/>
          <w:sz w:val="27"/>
          <w:szCs w:val="27"/>
        </w:rPr>
        <w:t xml:space="preserve">Marfan syndrome, Ehlers-Danlos syndrome </w:t>
      </w:r>
    </w:p>
    <w:p w14:paraId="67A0E0F7" w14:textId="18AD8DBD" w:rsidR="00B42DF1" w:rsidRPr="00A0221E" w:rsidRDefault="00B42DF1" w:rsidP="00351797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ab/>
      </w:r>
      <w:r w:rsidRPr="00A0221E">
        <w:rPr>
          <w:rFonts w:asciiTheme="majorBidi" w:hAnsiTheme="majorBidi" w:cstheme="majorBidi"/>
          <w:b/>
          <w:bCs/>
          <w:sz w:val="27"/>
          <w:szCs w:val="27"/>
          <w:cs/>
        </w:rPr>
        <w:t>นายแพทย์เอนก กนกศิลป์ ผู้อำนวยการสถาบันโรคทรวงอก กรมการแพทย์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 กล่าวเพิ่มเติมว่า 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โรคผนังหลอดเลือดแดงใหญ่</w:t>
      </w:r>
      <w:r w:rsidR="00A0221E">
        <w:rPr>
          <w:rFonts w:asciiTheme="majorBidi" w:hAnsiTheme="majorBidi" w:cstheme="majorBidi" w:hint="cs"/>
          <w:sz w:val="27"/>
          <w:szCs w:val="27"/>
          <w:cs/>
        </w:rPr>
        <w:t xml:space="preserve">                  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ปริแตกเซาะ(</w:t>
      </w:r>
      <w:r w:rsidR="00AA2AFE" w:rsidRPr="00A0221E">
        <w:rPr>
          <w:rFonts w:asciiTheme="majorBidi" w:hAnsiTheme="majorBidi" w:cstheme="majorBidi"/>
          <w:sz w:val="27"/>
          <w:szCs w:val="27"/>
        </w:rPr>
        <w:t>Aortic dissection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)</w:t>
      </w:r>
      <w:r w:rsidR="00AA2AFE" w:rsidRPr="00A0221E">
        <w:rPr>
          <w:rFonts w:asciiTheme="majorBidi" w:hAnsiTheme="majorBidi" w:cstheme="majorBidi"/>
          <w:sz w:val="27"/>
          <w:szCs w:val="27"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ผู้ป่วย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มักมี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อาการ</w:t>
      </w:r>
      <w:r w:rsidR="00AA2AFE" w:rsidRPr="00A0221E">
        <w:rPr>
          <w:rFonts w:asciiTheme="majorBidi" w:hAnsiTheme="majorBidi" w:cstheme="majorBidi"/>
          <w:sz w:val="27"/>
          <w:szCs w:val="27"/>
          <w:cs/>
        </w:rPr>
        <w:t>อาการเจ็บหน้าอก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แบบแปลบ</w:t>
      </w:r>
      <w:r w:rsidR="00AA2AFE" w:rsidRPr="00A0221E">
        <w:rPr>
          <w:rFonts w:asciiTheme="majorBidi" w:hAnsiTheme="majorBidi" w:cstheme="majorBidi"/>
          <w:sz w:val="27"/>
          <w:szCs w:val="27"/>
          <w:cs/>
        </w:rPr>
        <w:t>อย่าง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ทันทีและ</w:t>
      </w:r>
      <w:r w:rsidR="00AA2AFE" w:rsidRPr="00A0221E">
        <w:rPr>
          <w:rFonts w:asciiTheme="majorBidi" w:hAnsiTheme="majorBidi" w:cstheme="majorBidi"/>
          <w:sz w:val="27"/>
          <w:szCs w:val="27"/>
          <w:cs/>
        </w:rPr>
        <w:t>รุนแรง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>สามารถแสดง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อาการ</w:t>
      </w:r>
      <w:r w:rsidR="0038625F" w:rsidRPr="00A0221E">
        <w:rPr>
          <w:rFonts w:asciiTheme="majorBidi" w:hAnsiTheme="majorBidi" w:cstheme="majorBidi" w:hint="cs"/>
          <w:sz w:val="27"/>
          <w:szCs w:val="27"/>
          <w:cs/>
        </w:rPr>
        <w:t>ได้หลายแบบ</w:t>
      </w:r>
      <w:r w:rsidR="00AA2AFE" w:rsidRPr="00A0221E">
        <w:rPr>
          <w:rFonts w:asciiTheme="majorBidi" w:hAnsiTheme="majorBidi" w:cstheme="majorBidi" w:hint="cs"/>
          <w:sz w:val="27"/>
          <w:szCs w:val="27"/>
          <w:cs/>
        </w:rPr>
        <w:t>ขึ้นกับตำแหน่ง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ตามรอยโรค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>ที่มี</w:t>
      </w:r>
      <w:r w:rsidR="007E3439" w:rsidRPr="00A0221E">
        <w:rPr>
          <w:rFonts w:asciiTheme="majorBidi" w:hAnsiTheme="majorBidi" w:cstheme="majorBidi" w:hint="cs"/>
          <w:sz w:val="27"/>
          <w:szCs w:val="27"/>
          <w:cs/>
        </w:rPr>
        <w:t>การ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แตกเซาะไป 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บางครั้ง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>แสดง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อาการเจ็บหน้าอก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 xml:space="preserve">คล้ายโรคกล้ามเนื้อหัวใจตายเฉียบพลัน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 เหนื่อย </w:t>
      </w:r>
      <w:r w:rsidR="00CB6E92">
        <w:rPr>
          <w:rFonts w:asciiTheme="majorBidi" w:hAnsiTheme="majorBidi" w:cstheme="majorBidi" w:hint="cs"/>
          <w:sz w:val="27"/>
          <w:szCs w:val="27"/>
          <w:cs/>
        </w:rPr>
        <w:t xml:space="preserve">                          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มีภาวะหัวใจ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>ลัมเหลว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อาการอัมพฤกษ์ อัมพาต แขน ขา อ่อนแรง ปวดแขน ขา คล้ายโรคหลอดเลือดสมอง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อาการปวดท้อง คล้าย</w:t>
      </w:r>
      <w:r w:rsidR="00CB6E92">
        <w:rPr>
          <w:rFonts w:asciiTheme="majorBidi" w:hAnsiTheme="majorBidi" w:cstheme="majorBidi" w:hint="cs"/>
          <w:sz w:val="27"/>
          <w:szCs w:val="27"/>
          <w:cs/>
        </w:rPr>
        <w:t xml:space="preserve">                   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ภาวะมีการอักเสบของอวัยวะภายในช่องท้อง </w:t>
      </w:r>
      <w:r w:rsidR="0038625F" w:rsidRPr="00A0221E">
        <w:rPr>
          <w:rFonts w:asciiTheme="majorBidi" w:hAnsiTheme="majorBidi" w:cstheme="majorBidi" w:hint="cs"/>
          <w:sz w:val="27"/>
          <w:szCs w:val="27"/>
          <w:cs/>
        </w:rPr>
        <w:t>หรือ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มีภาวะไตวาย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>เฉียบพลัน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ได้ อาการที่พบได้บ่อย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 xml:space="preserve"> คือ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1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.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 อาการเจ็บหน้า</w:t>
      </w:r>
      <w:r w:rsidR="00581448" w:rsidRPr="00A0221E">
        <w:rPr>
          <w:rFonts w:asciiTheme="majorBidi" w:hAnsiTheme="majorBidi" w:cstheme="majorBidi" w:hint="cs"/>
          <w:sz w:val="27"/>
          <w:szCs w:val="27"/>
          <w:cs/>
        </w:rPr>
        <w:t>อกแบบแปลบทันที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รุนแรง อาจร้าวไปคอ แขน</w:t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สะบัก หลัง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2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.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 อาการหน้ามืด เวียนศีรษะ ใจสั่น ความดัน</w:t>
      </w:r>
      <w:r w:rsidR="00F36B33" w:rsidRPr="00A0221E">
        <w:rPr>
          <w:rFonts w:asciiTheme="majorBidi" w:hAnsiTheme="majorBidi" w:cstheme="majorBidi" w:hint="cs"/>
          <w:sz w:val="27"/>
          <w:szCs w:val="27"/>
          <w:cs/>
        </w:rPr>
        <w:t>โลหิต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ต่ำ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3.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 อาการแขน ขา อ่อนแรง ปวดขารุนแรง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 xml:space="preserve">4.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ปวดท้องรุนแรง</w:t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 xml:space="preserve">5.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ช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็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อ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ก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 หมดสติ ไม่รู้สึกตัว เป็นต้น </w:t>
      </w:r>
    </w:p>
    <w:p w14:paraId="53DF5E69" w14:textId="4AD00825" w:rsidR="00351797" w:rsidRPr="00A0221E" w:rsidRDefault="00B42DF1" w:rsidP="00351797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ab/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การวินิจฉัย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เนื่องจากอาการแสดงในผู้ป่วยบางคนที่ไม่ชัดเจนหรือคล้ายอาการ</w:t>
      </w:r>
      <w:r w:rsidR="0038625F" w:rsidRPr="00A0221E">
        <w:rPr>
          <w:rFonts w:asciiTheme="majorBidi" w:hAnsiTheme="majorBidi" w:cstheme="majorBidi" w:hint="cs"/>
          <w:sz w:val="27"/>
          <w:szCs w:val="27"/>
          <w:cs/>
        </w:rPr>
        <w:t>ของโรค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อื่น </w:t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>ส่ง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ผลให้มีการวินิจฉัยล่าช้าได้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อาจตรวจพบ</w:t>
      </w:r>
      <w:r w:rsidR="00EC6833" w:rsidRPr="00A0221E">
        <w:rPr>
          <w:rFonts w:asciiTheme="majorBidi" w:hAnsiTheme="majorBidi" w:cstheme="majorBidi" w:hint="cs"/>
          <w:sz w:val="27"/>
          <w:szCs w:val="27"/>
          <w:cs/>
        </w:rPr>
        <w:t>โดยบังเอิญจาก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การตรวจเอกซเรย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>์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ปอด หรือการทำการตรวจ</w:t>
      </w:r>
      <w:r w:rsidR="00E2002A" w:rsidRPr="00A0221E">
        <w:rPr>
          <w:rFonts w:ascii="Arial" w:hAnsi="Arial" w:cs="Angsana New"/>
          <w:sz w:val="27"/>
          <w:szCs w:val="27"/>
          <w:shd w:val="clear" w:color="auto" w:fill="FFFFFF"/>
          <w:cs/>
        </w:rPr>
        <w:t>อัลตราซาวด์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ด้วยคลื่นเสียงความถี่สูง แต่การตรวจวินิจฉัยที่ถูกต้องแน่ชัดคือการตรวจ</w:t>
      </w:r>
      <w:r w:rsidR="00CD6668" w:rsidRPr="00A0221E">
        <w:rPr>
          <w:rFonts w:asciiTheme="majorBidi" w:hAnsiTheme="majorBidi" w:cstheme="majorBidi"/>
          <w:sz w:val="27"/>
          <w:szCs w:val="27"/>
          <w:cs/>
        </w:rPr>
        <w:t>เอกซเรย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>์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คอมพิวเตอร์หลอดเลือดแดง</w:t>
      </w:r>
      <w:r w:rsidR="00EC6833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38625F" w:rsidRPr="00A0221E">
        <w:rPr>
          <w:rFonts w:asciiTheme="majorBidi" w:hAnsiTheme="majorBidi" w:cstheme="majorBidi" w:hint="cs"/>
          <w:sz w:val="27"/>
          <w:szCs w:val="27"/>
          <w:cs/>
        </w:rPr>
        <w:t>ซึ่ง</w:t>
      </w:r>
      <w:r w:rsidR="00EC6833" w:rsidRPr="00A0221E">
        <w:rPr>
          <w:rFonts w:asciiTheme="majorBidi" w:hAnsiTheme="majorBidi" w:cstheme="majorBidi" w:hint="cs"/>
          <w:sz w:val="27"/>
          <w:szCs w:val="27"/>
          <w:cs/>
        </w:rPr>
        <w:t>ช่วยใน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ประเมินความรุนแรงผลแทรกซ้อนจาก</w:t>
      </w:r>
      <w:r w:rsidR="0038625F" w:rsidRPr="00A0221E">
        <w:rPr>
          <w:rFonts w:asciiTheme="majorBidi" w:hAnsiTheme="majorBidi" w:cstheme="majorBidi" w:hint="cs"/>
          <w:sz w:val="27"/>
          <w:szCs w:val="27"/>
          <w:cs/>
        </w:rPr>
        <w:t>เซาะ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>ของหลอดเลือด</w:t>
      </w:r>
      <w:r w:rsidR="0038625F" w:rsidRPr="00A0221E">
        <w:rPr>
          <w:rFonts w:asciiTheme="majorBidi" w:hAnsiTheme="majorBidi" w:cstheme="majorBidi" w:hint="cs"/>
          <w:sz w:val="27"/>
          <w:szCs w:val="27"/>
          <w:cs/>
        </w:rPr>
        <w:t>ไปยังตำแหน่งต่างๆ</w:t>
      </w:r>
      <w:r w:rsidR="00351797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EC6833" w:rsidRPr="00A0221E">
        <w:rPr>
          <w:rFonts w:asciiTheme="majorBidi" w:hAnsiTheme="majorBidi" w:cstheme="majorBidi" w:hint="cs"/>
          <w:sz w:val="27"/>
          <w:szCs w:val="27"/>
          <w:cs/>
        </w:rPr>
        <w:t>และ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ใช้เป็นเครื่องมือในการวางแผนการรักษา 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>หรือ</w:t>
      </w:r>
      <w:r w:rsidR="00351797" w:rsidRPr="00A0221E">
        <w:rPr>
          <w:rFonts w:asciiTheme="majorBidi" w:hAnsiTheme="majorBidi" w:cstheme="majorBidi"/>
          <w:sz w:val="27"/>
          <w:szCs w:val="27"/>
          <w:cs/>
        </w:rPr>
        <w:t xml:space="preserve">ผ่าตัดในรายที่มีข้อบ่งชี้ในการผ่าตัด </w:t>
      </w:r>
    </w:p>
    <w:p w14:paraId="2CDCB0AC" w14:textId="665A3A08" w:rsidR="00A0221E" w:rsidRPr="00A0221E" w:rsidRDefault="00351797" w:rsidP="00A0221E">
      <w:pPr>
        <w:spacing w:after="0" w:line="240" w:lineRule="auto"/>
        <w:jc w:val="thaiDistribute"/>
        <w:rPr>
          <w:rFonts w:asciiTheme="majorBidi" w:hAnsiTheme="majorBidi" w:cs="Angsana New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ab/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>แนวทาง</w:t>
      </w:r>
      <w:r w:rsidRPr="00A0221E">
        <w:rPr>
          <w:rFonts w:asciiTheme="majorBidi" w:hAnsiTheme="majorBidi" w:cstheme="majorBidi"/>
          <w:sz w:val="27"/>
          <w:szCs w:val="27"/>
          <w:cs/>
        </w:rPr>
        <w:t>การรักษา</w:t>
      </w:r>
      <w:r w:rsidR="00DA2EE8" w:rsidRPr="00A0221E">
        <w:rPr>
          <w:rFonts w:asciiTheme="majorBidi" w:hAnsiTheme="majorBidi" w:cstheme="majorBidi" w:hint="cs"/>
          <w:sz w:val="27"/>
          <w:szCs w:val="27"/>
          <w:cs/>
        </w:rPr>
        <w:t>โรค</w:t>
      </w:r>
      <w:r w:rsidR="006F20CF" w:rsidRPr="00A0221E">
        <w:rPr>
          <w:rFonts w:asciiTheme="majorBidi" w:hAnsiTheme="majorBidi" w:cstheme="majorBidi" w:hint="cs"/>
          <w:sz w:val="27"/>
          <w:szCs w:val="27"/>
          <w:cs/>
        </w:rPr>
        <w:t>หลอด</w:t>
      </w:r>
      <w:r w:rsidR="00CD6668" w:rsidRPr="00A0221E">
        <w:rPr>
          <w:rFonts w:asciiTheme="majorBidi" w:hAnsiTheme="majorBidi" w:cstheme="majorBidi"/>
          <w:sz w:val="27"/>
          <w:szCs w:val="27"/>
          <w:cs/>
        </w:rPr>
        <w:t>เลือดแดงใหญ่ปริแตก</w:t>
      </w:r>
      <w:r w:rsidR="00DA2EE8" w:rsidRPr="00A0221E">
        <w:rPr>
          <w:rFonts w:asciiTheme="majorBidi" w:hAnsiTheme="majorBidi" w:cstheme="majorBidi" w:hint="cs"/>
          <w:sz w:val="27"/>
          <w:szCs w:val="27"/>
          <w:cs/>
        </w:rPr>
        <w:t>เซาะ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A0221E">
        <w:rPr>
          <w:rFonts w:asciiTheme="majorBidi" w:hAnsiTheme="majorBidi" w:cstheme="majorBidi"/>
          <w:sz w:val="27"/>
          <w:szCs w:val="27"/>
          <w:cs/>
        </w:rPr>
        <w:t>ขึ้น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>อยู่</w:t>
      </w:r>
      <w:r w:rsidRPr="00A0221E">
        <w:rPr>
          <w:rFonts w:asciiTheme="majorBidi" w:hAnsiTheme="majorBidi" w:cstheme="majorBidi"/>
          <w:sz w:val="27"/>
          <w:szCs w:val="27"/>
          <w:cs/>
        </w:rPr>
        <w:t>กับตำแหน่งของรอยปริแตกของหลอดเลือด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6F20CF" w:rsidRPr="00A0221E">
        <w:rPr>
          <w:rFonts w:asciiTheme="majorBidi" w:hAnsiTheme="majorBidi" w:cstheme="majorBidi" w:hint="cs"/>
          <w:sz w:val="27"/>
          <w:szCs w:val="27"/>
          <w:cs/>
        </w:rPr>
        <w:t>ถ้าเกิดที่</w:t>
      </w:r>
      <w:r w:rsidRPr="00A0221E">
        <w:rPr>
          <w:rFonts w:asciiTheme="majorBidi" w:hAnsiTheme="majorBidi" w:cstheme="majorBidi"/>
          <w:sz w:val="27"/>
          <w:szCs w:val="27"/>
          <w:cs/>
        </w:rPr>
        <w:t>ตำแหน่ง</w:t>
      </w:r>
      <w:r w:rsidR="006F20CF" w:rsidRPr="00A0221E">
        <w:rPr>
          <w:rFonts w:asciiTheme="majorBidi" w:hAnsiTheme="majorBidi" w:cstheme="majorBidi" w:hint="cs"/>
          <w:sz w:val="27"/>
          <w:szCs w:val="27"/>
          <w:cs/>
        </w:rPr>
        <w:t>ของ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หลอดเลือดแดงใหญ่ส่วนต้นที่ออกจากขั้วหัวใจ 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>มีความจำเป็น</w:t>
      </w:r>
      <w:r w:rsidRPr="00A0221E">
        <w:rPr>
          <w:rFonts w:asciiTheme="majorBidi" w:hAnsiTheme="majorBidi" w:cstheme="majorBidi"/>
          <w:sz w:val="27"/>
          <w:szCs w:val="27"/>
          <w:cs/>
        </w:rPr>
        <w:t>ต้องได้รับการผ่าตัดฉุกเฉิน เนื่องจากมี</w:t>
      </w:r>
      <w:r w:rsidR="00F36B33" w:rsidRPr="00A0221E">
        <w:rPr>
          <w:rFonts w:asciiTheme="majorBidi" w:hAnsiTheme="majorBidi" w:cstheme="majorBidi" w:hint="cs"/>
          <w:sz w:val="27"/>
          <w:szCs w:val="27"/>
          <w:cs/>
        </w:rPr>
        <w:t>อัตราการการเกิด</w:t>
      </w:r>
      <w:r w:rsidRPr="00A0221E">
        <w:rPr>
          <w:rFonts w:asciiTheme="majorBidi" w:hAnsiTheme="majorBidi" w:cstheme="majorBidi"/>
          <w:sz w:val="27"/>
          <w:szCs w:val="27"/>
          <w:cs/>
        </w:rPr>
        <w:t>ภาวะแทรกซ้อนที่รุนแรงถึงแก่ชีวิตได้สูงจากเลือด</w:t>
      </w:r>
      <w:r w:rsidR="00957D56" w:rsidRPr="00A0221E">
        <w:rPr>
          <w:rFonts w:asciiTheme="majorBidi" w:hAnsiTheme="majorBidi" w:cstheme="majorBidi" w:hint="cs"/>
          <w:sz w:val="27"/>
          <w:szCs w:val="27"/>
          <w:cs/>
        </w:rPr>
        <w:t>ออกภายในร่างกาย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 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>หรือ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การเกิดลิ้นหัวใจเอออร์ติกรั่ว </w:t>
      </w:r>
      <w:r w:rsidR="000D786D" w:rsidRPr="00A0221E">
        <w:rPr>
          <w:rFonts w:asciiTheme="majorBidi" w:hAnsiTheme="majorBidi" w:cstheme="majorBidi" w:hint="cs"/>
          <w:sz w:val="27"/>
          <w:szCs w:val="27"/>
          <w:cs/>
        </w:rPr>
        <w:t>ร่วมกับ</w:t>
      </w:r>
      <w:r w:rsidRPr="00A0221E">
        <w:rPr>
          <w:rFonts w:asciiTheme="majorBidi" w:hAnsiTheme="majorBidi" w:cstheme="majorBidi"/>
          <w:sz w:val="27"/>
          <w:szCs w:val="27"/>
          <w:cs/>
        </w:rPr>
        <w:t>กล้ามเนื้อหัวใจขาดเลือด</w:t>
      </w:r>
      <w:r w:rsidR="000D786D" w:rsidRPr="00A0221E">
        <w:rPr>
          <w:rFonts w:asciiTheme="majorBidi" w:hAnsiTheme="majorBidi" w:cstheme="majorBidi" w:hint="cs"/>
          <w:sz w:val="27"/>
          <w:szCs w:val="27"/>
          <w:cs/>
        </w:rPr>
        <w:t>เฉียบพลัน</w:t>
      </w:r>
      <w:r w:rsidRPr="00A0221E">
        <w:rPr>
          <w:rFonts w:asciiTheme="majorBidi" w:hAnsiTheme="majorBidi" w:cstheme="majorBidi"/>
          <w:sz w:val="27"/>
          <w:szCs w:val="27"/>
          <w:cs/>
        </w:rPr>
        <w:t>จากผนังที่แตกเซาะเข้าไป</w:t>
      </w:r>
      <w:r w:rsidR="00F36B33" w:rsidRPr="00A0221E">
        <w:rPr>
          <w:rFonts w:asciiTheme="majorBidi" w:hAnsiTheme="majorBidi" w:cstheme="majorBidi" w:hint="cs"/>
          <w:sz w:val="27"/>
          <w:szCs w:val="27"/>
          <w:cs/>
        </w:rPr>
        <w:t>กดเบียด</w:t>
      </w:r>
      <w:r w:rsidRPr="00A0221E">
        <w:rPr>
          <w:rFonts w:asciiTheme="majorBidi" w:hAnsiTheme="majorBidi" w:cstheme="majorBidi"/>
          <w:sz w:val="27"/>
          <w:szCs w:val="27"/>
          <w:cs/>
        </w:rPr>
        <w:t>ลิ้นหัวใจและ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>กดเบียดหลอด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>เลือดที่</w:t>
      </w:r>
      <w:r w:rsidR="007B58E2" w:rsidRPr="00A0221E">
        <w:rPr>
          <w:rFonts w:asciiTheme="majorBidi" w:hAnsiTheme="majorBidi" w:cstheme="majorBidi" w:hint="cs"/>
          <w:sz w:val="27"/>
          <w:szCs w:val="27"/>
          <w:cs/>
        </w:rPr>
        <w:t>ไป</w:t>
      </w:r>
      <w:r w:rsidRPr="00A0221E">
        <w:rPr>
          <w:rFonts w:asciiTheme="majorBidi" w:hAnsiTheme="majorBidi" w:cstheme="majorBidi"/>
          <w:sz w:val="27"/>
          <w:szCs w:val="27"/>
          <w:cs/>
        </w:rPr>
        <w:t>เลี้ยง</w:t>
      </w:r>
      <w:r w:rsidR="007B58E2" w:rsidRPr="00A0221E">
        <w:rPr>
          <w:rFonts w:asciiTheme="majorBidi" w:hAnsiTheme="majorBidi" w:cstheme="majorBidi" w:hint="cs"/>
          <w:sz w:val="27"/>
          <w:szCs w:val="27"/>
          <w:cs/>
        </w:rPr>
        <w:t>กล้ามเนื้อ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หัวใจ 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>หรือมี</w:t>
      </w:r>
      <w:r w:rsidRPr="00A0221E">
        <w:rPr>
          <w:rFonts w:asciiTheme="majorBidi" w:hAnsiTheme="majorBidi" w:cstheme="majorBidi"/>
          <w:sz w:val="27"/>
          <w:szCs w:val="27"/>
          <w:cs/>
        </w:rPr>
        <w:t>เลือดออกในเยื่อหุ้มหัวใจจนกดการทำงานของหัวใจ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>ทำให้หัวใจล้มเหลวและ</w:t>
      </w:r>
      <w:r w:rsidRPr="00A0221E">
        <w:rPr>
          <w:rFonts w:asciiTheme="majorBidi" w:hAnsiTheme="majorBidi" w:cstheme="majorBidi"/>
          <w:sz w:val="27"/>
          <w:szCs w:val="27"/>
          <w:cs/>
        </w:rPr>
        <w:t>เสียชีวิตได้</w:t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 xml:space="preserve">   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>ส่วน</w:t>
      </w:r>
      <w:r w:rsidR="000D786D" w:rsidRPr="00A0221E">
        <w:rPr>
          <w:rFonts w:asciiTheme="majorBidi" w:hAnsiTheme="majorBidi" w:cstheme="majorBidi" w:hint="cs"/>
          <w:sz w:val="27"/>
          <w:szCs w:val="27"/>
          <w:cs/>
        </w:rPr>
        <w:t>การปริแตกเซาะ</w:t>
      </w:r>
      <w:r w:rsidRPr="00A0221E">
        <w:rPr>
          <w:rFonts w:asciiTheme="majorBidi" w:hAnsiTheme="majorBidi" w:cstheme="majorBidi"/>
          <w:sz w:val="27"/>
          <w:szCs w:val="27"/>
          <w:cs/>
        </w:rPr>
        <w:t xml:space="preserve">ในตำแหน่งอื่นๆ ของหลอดเลือดแดงใหญ่ มีวิธีการรักษาทั้งการผ่าตัด และการรักษาทางยา 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>ทั้งนี้</w:t>
      </w:r>
      <w:r w:rsidRPr="00A0221E">
        <w:rPr>
          <w:rFonts w:asciiTheme="majorBidi" w:hAnsiTheme="majorBidi" w:cstheme="majorBidi"/>
          <w:sz w:val="27"/>
          <w:szCs w:val="27"/>
          <w:cs/>
        </w:rPr>
        <w:t>ขึ้นอยู่กับ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>ตำแหน่ง</w:t>
      </w:r>
      <w:r w:rsidRPr="00A0221E">
        <w:rPr>
          <w:rFonts w:asciiTheme="majorBidi" w:hAnsiTheme="majorBidi" w:cstheme="majorBidi"/>
          <w:sz w:val="27"/>
          <w:szCs w:val="27"/>
          <w:cs/>
        </w:rPr>
        <w:t>ของโรค</w:t>
      </w:r>
      <w:r w:rsidR="00BC3AF4" w:rsidRPr="00A0221E">
        <w:rPr>
          <w:rFonts w:asciiTheme="majorBidi" w:hAnsiTheme="majorBidi" w:cstheme="majorBidi" w:hint="cs"/>
          <w:sz w:val="27"/>
          <w:szCs w:val="27"/>
          <w:cs/>
        </w:rPr>
        <w:t xml:space="preserve"> ซึ่งจะต้อง</w:t>
      </w:r>
      <w:r w:rsidRPr="00A0221E">
        <w:rPr>
          <w:rFonts w:asciiTheme="majorBidi" w:hAnsiTheme="majorBidi" w:cstheme="majorBidi"/>
          <w:sz w:val="27"/>
          <w:szCs w:val="27"/>
          <w:cs/>
        </w:rPr>
        <w:t>ประเมินโดยแพทย์ผู้เชี่ยวชาญ</w:t>
      </w:r>
      <w:r w:rsidR="000D786D" w:rsidRPr="00A0221E">
        <w:rPr>
          <w:rFonts w:asciiTheme="majorBidi" w:hAnsiTheme="majorBidi" w:cstheme="majorBidi" w:hint="cs"/>
          <w:sz w:val="27"/>
          <w:szCs w:val="27"/>
          <w:cs/>
        </w:rPr>
        <w:t>ในการ</w:t>
      </w:r>
      <w:r w:rsidRPr="00A0221E">
        <w:rPr>
          <w:rFonts w:asciiTheme="majorBidi" w:hAnsiTheme="majorBidi" w:cstheme="majorBidi"/>
          <w:sz w:val="27"/>
          <w:szCs w:val="27"/>
          <w:cs/>
        </w:rPr>
        <w:t>ผ่าตัดหัวใจและหลอดเลือด</w:t>
      </w:r>
      <w:r w:rsidR="00CD6668" w:rsidRPr="00A0221E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นอกจากนี้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การผ่าตัดเป็นการผ่าตัดที่มีความเสี่ยงสูงและมีความซับซ้อน ต้อง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อาศัยแพทย์ที่มี</w:t>
      </w:r>
      <w:r w:rsidR="00F36B33" w:rsidRPr="00A0221E">
        <w:rPr>
          <w:rFonts w:asciiTheme="majorBidi" w:hAnsiTheme="majorBidi" w:cs="Angsana New" w:hint="cs"/>
          <w:sz w:val="27"/>
          <w:szCs w:val="27"/>
          <w:cs/>
        </w:rPr>
        <w:t>ประสบการณ์และมี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ความ</w:t>
      </w:r>
      <w:r w:rsidR="00F36B33" w:rsidRPr="00A0221E">
        <w:rPr>
          <w:rFonts w:asciiTheme="majorBidi" w:hAnsiTheme="majorBidi" w:cs="Angsana New" w:hint="cs"/>
          <w:sz w:val="27"/>
          <w:szCs w:val="27"/>
          <w:cs/>
        </w:rPr>
        <w:t>ชำนาญ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เฉพาะโรค ต้อง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ใช้เลือด</w:t>
      </w:r>
      <w:r w:rsidR="000D786D" w:rsidRPr="00A0221E">
        <w:rPr>
          <w:rFonts w:asciiTheme="majorBidi" w:hAnsiTheme="majorBidi" w:cs="Angsana New" w:hint="cs"/>
          <w:sz w:val="27"/>
          <w:szCs w:val="27"/>
          <w:cs/>
        </w:rPr>
        <w:t>ปริมาณมาก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 xml:space="preserve"> </w:t>
      </w:r>
      <w:r w:rsidR="000D786D" w:rsidRPr="00A0221E">
        <w:rPr>
          <w:rFonts w:asciiTheme="majorBidi" w:hAnsiTheme="majorBidi" w:cs="Angsana New" w:hint="cs"/>
          <w:sz w:val="27"/>
          <w:szCs w:val="27"/>
          <w:cs/>
        </w:rPr>
        <w:t>ใช้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เวลาการผ่าตัดนานกว่าการผ่าตัดหัวใจทั่วๆไป</w:t>
      </w:r>
      <w:r w:rsidR="000D786D" w:rsidRPr="00A0221E">
        <w:rPr>
          <w:rFonts w:asciiTheme="majorBidi" w:hAnsiTheme="majorBidi" w:cs="Angsana New" w:hint="cs"/>
          <w:sz w:val="27"/>
          <w:szCs w:val="27"/>
          <w:cs/>
        </w:rPr>
        <w:t>และ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มีอัตราการ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เสียชีวิต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สูง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โดยเฉพาะอย่างยิ่ง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ถ้าต้องผ่า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ตัด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ในภาวะฉุกเฉิน</w:t>
      </w:r>
      <w:r w:rsidR="000D786D" w:rsidRPr="00A0221E">
        <w:rPr>
          <w:rFonts w:asciiTheme="majorBidi" w:hAnsiTheme="majorBidi" w:cs="Angsana New" w:hint="cs"/>
          <w:sz w:val="27"/>
          <w:szCs w:val="27"/>
          <w:cs/>
        </w:rPr>
        <w:t>ในกรณี</w:t>
      </w:r>
      <w:r w:rsidR="00C50EAD" w:rsidRPr="00A0221E">
        <w:rPr>
          <w:rFonts w:asciiTheme="majorBidi" w:hAnsiTheme="majorBidi" w:cs="Angsana New" w:hint="cs"/>
          <w:sz w:val="27"/>
          <w:szCs w:val="27"/>
          <w:cs/>
        </w:rPr>
        <w:t>ที่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ผู้ป่วยมีภาวะความดัน</w:t>
      </w:r>
      <w:r w:rsidR="000D786D" w:rsidRPr="00A0221E">
        <w:rPr>
          <w:rFonts w:asciiTheme="majorBidi" w:hAnsiTheme="majorBidi" w:cs="Angsana New" w:hint="cs"/>
          <w:sz w:val="27"/>
          <w:szCs w:val="27"/>
          <w:cs/>
        </w:rPr>
        <w:t>โลหิต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 xml:space="preserve">ต่ำ เสียเลือดมาก 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>หรือ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ภาวะหัวใจ</w:t>
      </w:r>
      <w:r w:rsidR="00BC3AF4" w:rsidRPr="00A0221E">
        <w:rPr>
          <w:rFonts w:asciiTheme="majorBidi" w:hAnsiTheme="majorBidi" w:cs="Angsana New" w:hint="cs"/>
          <w:sz w:val="27"/>
          <w:szCs w:val="27"/>
          <w:cs/>
        </w:rPr>
        <w:t xml:space="preserve">ล้มเหลว </w:t>
      </w:r>
    </w:p>
    <w:p w14:paraId="028F2683" w14:textId="48220F9D" w:rsidR="00E2002A" w:rsidRPr="00A0221E" w:rsidRDefault="00DA2EE8" w:rsidP="00A0221E">
      <w:pPr>
        <w:spacing w:after="0" w:line="240" w:lineRule="auto"/>
        <w:jc w:val="thaiDistribute"/>
        <w:rPr>
          <w:rFonts w:asciiTheme="majorBidi" w:hAnsiTheme="majorBidi" w:cs="Angsana New"/>
          <w:sz w:val="27"/>
          <w:szCs w:val="27"/>
        </w:rPr>
      </w:pPr>
      <w:r w:rsidRPr="00A0221E">
        <w:rPr>
          <w:rFonts w:asciiTheme="majorBidi" w:hAnsiTheme="majorBidi" w:cs="Angsana New" w:hint="cs"/>
          <w:sz w:val="27"/>
          <w:szCs w:val="27"/>
          <w:cs/>
        </w:rPr>
        <w:t xml:space="preserve">  </w:t>
      </w:r>
      <w:r w:rsidR="00A0221E" w:rsidRPr="00A0221E">
        <w:rPr>
          <w:rFonts w:asciiTheme="majorBidi" w:hAnsiTheme="majorBidi" w:cs="Angsana New"/>
          <w:sz w:val="27"/>
          <w:szCs w:val="27"/>
          <w:cs/>
        </w:rPr>
        <w:tab/>
      </w:r>
      <w:r w:rsidRPr="00A0221E">
        <w:rPr>
          <w:rFonts w:asciiTheme="majorBidi" w:hAnsiTheme="majorBidi" w:cs="Angsana New" w:hint="cs"/>
          <w:sz w:val="27"/>
          <w:szCs w:val="27"/>
          <w:cs/>
        </w:rPr>
        <w:t>การ</w:t>
      </w:r>
      <w:r w:rsidRPr="00A0221E">
        <w:rPr>
          <w:rFonts w:asciiTheme="majorBidi" w:hAnsiTheme="majorBidi" w:cstheme="majorBidi"/>
          <w:sz w:val="27"/>
          <w:szCs w:val="27"/>
          <w:cs/>
        </w:rPr>
        <w:t>รักษา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โรคหลอด</w:t>
      </w:r>
      <w:r w:rsidRPr="00A0221E">
        <w:rPr>
          <w:rFonts w:asciiTheme="majorBidi" w:hAnsiTheme="majorBidi" w:cstheme="majorBidi"/>
          <w:sz w:val="27"/>
          <w:szCs w:val="27"/>
          <w:cs/>
        </w:rPr>
        <w:t>เลือดแดงใหญ่ปริแตก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เซาะนั้นแพทย์ผู้รักษาจะประเมินว่าจะใช้การรักษาโดยการผ่าตัดหรือการรักษา</w:t>
      </w:r>
      <w:r w:rsidR="00A0221E">
        <w:rPr>
          <w:rFonts w:asciiTheme="majorBidi" w:hAnsiTheme="majorBidi" w:cstheme="majorBidi" w:hint="cs"/>
          <w:sz w:val="27"/>
          <w:szCs w:val="27"/>
          <w:cs/>
        </w:rPr>
        <w:t xml:space="preserve">                </w:t>
      </w:r>
      <w:r w:rsidRPr="00A0221E">
        <w:rPr>
          <w:rFonts w:asciiTheme="majorBidi" w:hAnsiTheme="majorBidi" w:cstheme="majorBidi" w:hint="cs"/>
          <w:sz w:val="27"/>
          <w:szCs w:val="27"/>
          <w:cs/>
        </w:rPr>
        <w:t>โดยการใช้ยาขึ้นกับตำแหน่งของ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รอยโรค ซึ่ง</w:t>
      </w:r>
      <w:r w:rsidR="000D786D" w:rsidRPr="00A0221E">
        <w:rPr>
          <w:rFonts w:asciiTheme="majorBidi" w:hAnsiTheme="majorBidi" w:cs="Angsana New" w:hint="cs"/>
          <w:sz w:val="27"/>
          <w:szCs w:val="27"/>
          <w:cs/>
        </w:rPr>
        <w:t>ในปัจจุบัน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การผ่าตัดแบบเปิดร่วมกับการใช้วิธีใส่หลอดเลือดเทียมทางสายสวนโดยใช้</w:t>
      </w:r>
      <w:r w:rsidR="00A0221E">
        <w:rPr>
          <w:rFonts w:asciiTheme="majorBidi" w:hAnsiTheme="majorBidi" w:cs="Angsana New" w:hint="cs"/>
          <w:sz w:val="27"/>
          <w:szCs w:val="27"/>
          <w:cs/>
        </w:rPr>
        <w:t xml:space="preserve">                  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 xml:space="preserve">ห้องผ่าตัดพิเศษ ( </w:t>
      </w:r>
      <w:r w:rsidR="00E2002A" w:rsidRPr="00A0221E">
        <w:rPr>
          <w:rFonts w:asciiTheme="majorBidi" w:hAnsiTheme="majorBidi" w:cstheme="majorBidi"/>
          <w:sz w:val="27"/>
          <w:szCs w:val="27"/>
        </w:rPr>
        <w:t xml:space="preserve">Hybrid Operating room ) </w:t>
      </w:r>
      <w:r w:rsidR="00E2002A" w:rsidRPr="00A0221E">
        <w:rPr>
          <w:rFonts w:asciiTheme="majorBidi" w:hAnsiTheme="majorBidi" w:cs="Angsana New"/>
          <w:sz w:val="27"/>
          <w:szCs w:val="27"/>
          <w:cs/>
        </w:rPr>
        <w:t>ในผู้ป่วยที่เหมาะสมสามารถลดผลแทรกซ้อน และลดระยะเวลาในการผ่าตัดและฟื้นตัวได้</w:t>
      </w:r>
    </w:p>
    <w:p w14:paraId="5E807D3A" w14:textId="77777777" w:rsidR="00E2002A" w:rsidRPr="00A0221E" w:rsidRDefault="00D01123" w:rsidP="00E2002A">
      <w:pPr>
        <w:spacing w:after="0" w:line="240" w:lineRule="auto"/>
        <w:jc w:val="center"/>
        <w:rPr>
          <w:rFonts w:asciiTheme="majorBidi" w:hAnsiTheme="majorBidi" w:cstheme="majorBidi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>********************************************</w:t>
      </w:r>
    </w:p>
    <w:p w14:paraId="56FE6F3B" w14:textId="46FC777B" w:rsidR="001535B9" w:rsidRPr="00A0221E" w:rsidRDefault="001535B9" w:rsidP="00E2002A">
      <w:pPr>
        <w:spacing w:after="0" w:line="240" w:lineRule="auto"/>
        <w:jc w:val="right"/>
        <w:rPr>
          <w:rFonts w:asciiTheme="majorBidi" w:hAnsiTheme="majorBidi" w:cstheme="majorBidi"/>
          <w:sz w:val="27"/>
          <w:szCs w:val="27"/>
        </w:rPr>
      </w:pPr>
      <w:r w:rsidRPr="00A0221E">
        <w:rPr>
          <w:rFonts w:asciiTheme="majorBidi" w:hAnsiTheme="majorBidi" w:cstheme="majorBidi"/>
          <w:sz w:val="27"/>
          <w:szCs w:val="27"/>
          <w:cs/>
        </w:rPr>
        <w:t>ขอขอบคุณ</w:t>
      </w:r>
    </w:p>
    <w:p w14:paraId="606FC333" w14:textId="6740EF31" w:rsidR="001535B9" w:rsidRPr="00A0221E" w:rsidRDefault="003E12F7" w:rsidP="00E2002A">
      <w:pPr>
        <w:spacing w:after="0" w:line="240" w:lineRule="auto"/>
        <w:ind w:left="-709" w:firstLine="851"/>
        <w:jc w:val="right"/>
        <w:rPr>
          <w:rFonts w:asciiTheme="majorBidi" w:hAnsiTheme="majorBidi" w:cstheme="majorBidi"/>
          <w:sz w:val="27"/>
          <w:szCs w:val="27"/>
          <w:cs/>
        </w:rPr>
      </w:pPr>
      <w:r>
        <w:rPr>
          <w:rFonts w:asciiTheme="majorBidi" w:hAnsiTheme="majorBidi" w:cstheme="majorBidi"/>
          <w:sz w:val="27"/>
          <w:szCs w:val="27"/>
          <w:cs/>
        </w:rPr>
        <w:t>17</w:t>
      </w:r>
      <w:r>
        <w:rPr>
          <w:rFonts w:asciiTheme="majorBidi" w:hAnsiTheme="majorBidi" w:cstheme="majorBidi"/>
          <w:sz w:val="27"/>
          <w:szCs w:val="27"/>
        </w:rPr>
        <w:t xml:space="preserve"> </w:t>
      </w:r>
      <w:r w:rsidR="00E2002A" w:rsidRPr="00A0221E">
        <w:rPr>
          <w:rFonts w:asciiTheme="majorBidi" w:hAnsiTheme="majorBidi" w:cstheme="majorBidi" w:hint="cs"/>
          <w:sz w:val="27"/>
          <w:szCs w:val="27"/>
          <w:cs/>
        </w:rPr>
        <w:t>มิถุนายน</w:t>
      </w:r>
      <w:r w:rsidR="001535B9" w:rsidRPr="00A0221E">
        <w:rPr>
          <w:rFonts w:asciiTheme="majorBidi" w:hAnsiTheme="majorBidi" w:cstheme="majorBidi"/>
          <w:sz w:val="27"/>
          <w:szCs w:val="27"/>
          <w:cs/>
        </w:rPr>
        <w:t xml:space="preserve"> 2566</w:t>
      </w:r>
    </w:p>
    <w:sectPr w:rsidR="001535B9" w:rsidRPr="00A0221E" w:rsidSect="00A0221E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04E"/>
    <w:multiLevelType w:val="multilevel"/>
    <w:tmpl w:val="A8A4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532DC"/>
    <w:multiLevelType w:val="multilevel"/>
    <w:tmpl w:val="CAE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22B0E"/>
    <w:multiLevelType w:val="multilevel"/>
    <w:tmpl w:val="EF4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A222B"/>
    <w:multiLevelType w:val="multilevel"/>
    <w:tmpl w:val="154E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1061CC"/>
    <w:multiLevelType w:val="multilevel"/>
    <w:tmpl w:val="30B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63194">
    <w:abstractNumId w:val="1"/>
  </w:num>
  <w:num w:numId="2" w16cid:durableId="1351763084">
    <w:abstractNumId w:val="4"/>
  </w:num>
  <w:num w:numId="3" w16cid:durableId="971600447">
    <w:abstractNumId w:val="0"/>
  </w:num>
  <w:num w:numId="4" w16cid:durableId="1259946215">
    <w:abstractNumId w:val="3"/>
  </w:num>
  <w:num w:numId="5" w16cid:durableId="108744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1064B"/>
    <w:rsid w:val="00013E47"/>
    <w:rsid w:val="00014262"/>
    <w:rsid w:val="0002731D"/>
    <w:rsid w:val="00053524"/>
    <w:rsid w:val="00062F9A"/>
    <w:rsid w:val="00066E68"/>
    <w:rsid w:val="00077065"/>
    <w:rsid w:val="00084AE9"/>
    <w:rsid w:val="0008782A"/>
    <w:rsid w:val="000912D4"/>
    <w:rsid w:val="0009357F"/>
    <w:rsid w:val="0009734F"/>
    <w:rsid w:val="000A313A"/>
    <w:rsid w:val="000A779A"/>
    <w:rsid w:val="000B5B13"/>
    <w:rsid w:val="000D786D"/>
    <w:rsid w:val="000F1AFF"/>
    <w:rsid w:val="000F7B26"/>
    <w:rsid w:val="00103249"/>
    <w:rsid w:val="00104EEC"/>
    <w:rsid w:val="0012436C"/>
    <w:rsid w:val="00140A43"/>
    <w:rsid w:val="00142A71"/>
    <w:rsid w:val="001516AD"/>
    <w:rsid w:val="001535B9"/>
    <w:rsid w:val="00180DC5"/>
    <w:rsid w:val="001A04C9"/>
    <w:rsid w:val="001A26E1"/>
    <w:rsid w:val="001A611D"/>
    <w:rsid w:val="001C406D"/>
    <w:rsid w:val="001E0FBF"/>
    <w:rsid w:val="001F0E6D"/>
    <w:rsid w:val="002150D2"/>
    <w:rsid w:val="00215983"/>
    <w:rsid w:val="00223F90"/>
    <w:rsid w:val="00230F31"/>
    <w:rsid w:val="00243065"/>
    <w:rsid w:val="00250DBA"/>
    <w:rsid w:val="00262CF5"/>
    <w:rsid w:val="002760AE"/>
    <w:rsid w:val="0028288B"/>
    <w:rsid w:val="00290962"/>
    <w:rsid w:val="0029706C"/>
    <w:rsid w:val="002A4318"/>
    <w:rsid w:val="002A4365"/>
    <w:rsid w:val="002B216F"/>
    <w:rsid w:val="002B4FFB"/>
    <w:rsid w:val="002B70C7"/>
    <w:rsid w:val="002C35A8"/>
    <w:rsid w:val="002C3607"/>
    <w:rsid w:val="002C7A00"/>
    <w:rsid w:val="002E6001"/>
    <w:rsid w:val="002F3A5F"/>
    <w:rsid w:val="003120DC"/>
    <w:rsid w:val="00321131"/>
    <w:rsid w:val="00322A2E"/>
    <w:rsid w:val="00351797"/>
    <w:rsid w:val="00361C22"/>
    <w:rsid w:val="00366492"/>
    <w:rsid w:val="00374A71"/>
    <w:rsid w:val="003810A4"/>
    <w:rsid w:val="003845C5"/>
    <w:rsid w:val="0038625F"/>
    <w:rsid w:val="003862CA"/>
    <w:rsid w:val="003941C5"/>
    <w:rsid w:val="00396D09"/>
    <w:rsid w:val="003C0D54"/>
    <w:rsid w:val="003C2B11"/>
    <w:rsid w:val="003D104D"/>
    <w:rsid w:val="003E12F7"/>
    <w:rsid w:val="003E63C3"/>
    <w:rsid w:val="003F11F8"/>
    <w:rsid w:val="003F1B83"/>
    <w:rsid w:val="0040109F"/>
    <w:rsid w:val="00405CFB"/>
    <w:rsid w:val="00406099"/>
    <w:rsid w:val="004245E9"/>
    <w:rsid w:val="00425A76"/>
    <w:rsid w:val="0043356B"/>
    <w:rsid w:val="004571E5"/>
    <w:rsid w:val="00462691"/>
    <w:rsid w:val="0047172F"/>
    <w:rsid w:val="0048209C"/>
    <w:rsid w:val="00496ECE"/>
    <w:rsid w:val="00497564"/>
    <w:rsid w:val="004B451B"/>
    <w:rsid w:val="004B6F1D"/>
    <w:rsid w:val="004E3A7E"/>
    <w:rsid w:val="004F77D6"/>
    <w:rsid w:val="00501103"/>
    <w:rsid w:val="005029CC"/>
    <w:rsid w:val="00522C1B"/>
    <w:rsid w:val="00545A0D"/>
    <w:rsid w:val="0054738A"/>
    <w:rsid w:val="005520EC"/>
    <w:rsid w:val="005523EB"/>
    <w:rsid w:val="005572DC"/>
    <w:rsid w:val="00562082"/>
    <w:rsid w:val="005628F3"/>
    <w:rsid w:val="005720C8"/>
    <w:rsid w:val="005812B0"/>
    <w:rsid w:val="00581448"/>
    <w:rsid w:val="0058607C"/>
    <w:rsid w:val="00595792"/>
    <w:rsid w:val="005A04AF"/>
    <w:rsid w:val="005A1DAF"/>
    <w:rsid w:val="005B1775"/>
    <w:rsid w:val="005D1F26"/>
    <w:rsid w:val="005D3BE9"/>
    <w:rsid w:val="005D3E90"/>
    <w:rsid w:val="005E3A62"/>
    <w:rsid w:val="005E5F49"/>
    <w:rsid w:val="005E7E31"/>
    <w:rsid w:val="005F1B53"/>
    <w:rsid w:val="00604C3C"/>
    <w:rsid w:val="00611558"/>
    <w:rsid w:val="00614A5F"/>
    <w:rsid w:val="00622B5B"/>
    <w:rsid w:val="0062368A"/>
    <w:rsid w:val="00642F49"/>
    <w:rsid w:val="00654A24"/>
    <w:rsid w:val="006678D2"/>
    <w:rsid w:val="00686ABC"/>
    <w:rsid w:val="00697F48"/>
    <w:rsid w:val="006B2A7D"/>
    <w:rsid w:val="006C6DB6"/>
    <w:rsid w:val="006C74F6"/>
    <w:rsid w:val="006D45B0"/>
    <w:rsid w:val="006D66A9"/>
    <w:rsid w:val="006F0FDE"/>
    <w:rsid w:val="006F20CF"/>
    <w:rsid w:val="006F2EA1"/>
    <w:rsid w:val="006F7DE3"/>
    <w:rsid w:val="00714F9D"/>
    <w:rsid w:val="00727205"/>
    <w:rsid w:val="00732773"/>
    <w:rsid w:val="00737010"/>
    <w:rsid w:val="00744672"/>
    <w:rsid w:val="00745395"/>
    <w:rsid w:val="00755A77"/>
    <w:rsid w:val="007670FD"/>
    <w:rsid w:val="007A7324"/>
    <w:rsid w:val="007A75FB"/>
    <w:rsid w:val="007B0054"/>
    <w:rsid w:val="007B1095"/>
    <w:rsid w:val="007B58E2"/>
    <w:rsid w:val="007C6EC9"/>
    <w:rsid w:val="007D6436"/>
    <w:rsid w:val="007E3439"/>
    <w:rsid w:val="007E4519"/>
    <w:rsid w:val="00800E44"/>
    <w:rsid w:val="00810FA0"/>
    <w:rsid w:val="00814728"/>
    <w:rsid w:val="00820536"/>
    <w:rsid w:val="00852ED2"/>
    <w:rsid w:val="00870D2C"/>
    <w:rsid w:val="00872A9B"/>
    <w:rsid w:val="00873A9B"/>
    <w:rsid w:val="008C1C94"/>
    <w:rsid w:val="008C2744"/>
    <w:rsid w:val="008D594E"/>
    <w:rsid w:val="008D7AE7"/>
    <w:rsid w:val="008E0DEB"/>
    <w:rsid w:val="008E61E6"/>
    <w:rsid w:val="008E7DD3"/>
    <w:rsid w:val="008F4AA0"/>
    <w:rsid w:val="008F638D"/>
    <w:rsid w:val="008F6628"/>
    <w:rsid w:val="008F7520"/>
    <w:rsid w:val="00900E64"/>
    <w:rsid w:val="00916BD1"/>
    <w:rsid w:val="00955B8F"/>
    <w:rsid w:val="00957D56"/>
    <w:rsid w:val="00964EF5"/>
    <w:rsid w:val="00973068"/>
    <w:rsid w:val="00974521"/>
    <w:rsid w:val="00984282"/>
    <w:rsid w:val="00984311"/>
    <w:rsid w:val="009931B8"/>
    <w:rsid w:val="0099339A"/>
    <w:rsid w:val="009A084D"/>
    <w:rsid w:val="009A4EB9"/>
    <w:rsid w:val="009B4FD9"/>
    <w:rsid w:val="009B7EE1"/>
    <w:rsid w:val="009D2638"/>
    <w:rsid w:val="00A0221E"/>
    <w:rsid w:val="00A148DA"/>
    <w:rsid w:val="00A26CF2"/>
    <w:rsid w:val="00A26FA8"/>
    <w:rsid w:val="00A40D24"/>
    <w:rsid w:val="00A4468A"/>
    <w:rsid w:val="00A64BC3"/>
    <w:rsid w:val="00A740FF"/>
    <w:rsid w:val="00A75C99"/>
    <w:rsid w:val="00A82402"/>
    <w:rsid w:val="00A83120"/>
    <w:rsid w:val="00A9164F"/>
    <w:rsid w:val="00A92751"/>
    <w:rsid w:val="00A945B5"/>
    <w:rsid w:val="00AA2AFE"/>
    <w:rsid w:val="00AB11A0"/>
    <w:rsid w:val="00AD5DC1"/>
    <w:rsid w:val="00AF130E"/>
    <w:rsid w:val="00B01433"/>
    <w:rsid w:val="00B02249"/>
    <w:rsid w:val="00B12AF3"/>
    <w:rsid w:val="00B367F7"/>
    <w:rsid w:val="00B42BEC"/>
    <w:rsid w:val="00B42DF1"/>
    <w:rsid w:val="00B50738"/>
    <w:rsid w:val="00B553A2"/>
    <w:rsid w:val="00B738D4"/>
    <w:rsid w:val="00B73D4D"/>
    <w:rsid w:val="00B87223"/>
    <w:rsid w:val="00B94347"/>
    <w:rsid w:val="00BA1E41"/>
    <w:rsid w:val="00BA3DDA"/>
    <w:rsid w:val="00BC3AF4"/>
    <w:rsid w:val="00BD6922"/>
    <w:rsid w:val="00C02189"/>
    <w:rsid w:val="00C32399"/>
    <w:rsid w:val="00C331C0"/>
    <w:rsid w:val="00C35294"/>
    <w:rsid w:val="00C50EAD"/>
    <w:rsid w:val="00C608D9"/>
    <w:rsid w:val="00C661C9"/>
    <w:rsid w:val="00C72767"/>
    <w:rsid w:val="00C74A53"/>
    <w:rsid w:val="00C85DCA"/>
    <w:rsid w:val="00C95FF0"/>
    <w:rsid w:val="00CA1FB8"/>
    <w:rsid w:val="00CA4E12"/>
    <w:rsid w:val="00CB6E92"/>
    <w:rsid w:val="00CC035A"/>
    <w:rsid w:val="00CD6668"/>
    <w:rsid w:val="00CE0358"/>
    <w:rsid w:val="00CE08CC"/>
    <w:rsid w:val="00CE6CB4"/>
    <w:rsid w:val="00CF7519"/>
    <w:rsid w:val="00D01123"/>
    <w:rsid w:val="00D01E56"/>
    <w:rsid w:val="00D03E8F"/>
    <w:rsid w:val="00D12A47"/>
    <w:rsid w:val="00D130B4"/>
    <w:rsid w:val="00D34EAA"/>
    <w:rsid w:val="00D4285E"/>
    <w:rsid w:val="00D42F19"/>
    <w:rsid w:val="00D462C1"/>
    <w:rsid w:val="00D46507"/>
    <w:rsid w:val="00D4765B"/>
    <w:rsid w:val="00D54695"/>
    <w:rsid w:val="00D61CEE"/>
    <w:rsid w:val="00D7448B"/>
    <w:rsid w:val="00D772C7"/>
    <w:rsid w:val="00D8655C"/>
    <w:rsid w:val="00D907AF"/>
    <w:rsid w:val="00D961A7"/>
    <w:rsid w:val="00D96915"/>
    <w:rsid w:val="00D97EA3"/>
    <w:rsid w:val="00DA2EE8"/>
    <w:rsid w:val="00DA47DA"/>
    <w:rsid w:val="00DA6D94"/>
    <w:rsid w:val="00DC0A87"/>
    <w:rsid w:val="00DC3C3A"/>
    <w:rsid w:val="00DE3A9C"/>
    <w:rsid w:val="00DE757C"/>
    <w:rsid w:val="00DF5961"/>
    <w:rsid w:val="00E00E1A"/>
    <w:rsid w:val="00E2002A"/>
    <w:rsid w:val="00E33D1C"/>
    <w:rsid w:val="00E554D8"/>
    <w:rsid w:val="00E60AA9"/>
    <w:rsid w:val="00E72A25"/>
    <w:rsid w:val="00E8799B"/>
    <w:rsid w:val="00E975C7"/>
    <w:rsid w:val="00EC6833"/>
    <w:rsid w:val="00EC75F8"/>
    <w:rsid w:val="00ED1E7F"/>
    <w:rsid w:val="00ED49FD"/>
    <w:rsid w:val="00EF676C"/>
    <w:rsid w:val="00F2443C"/>
    <w:rsid w:val="00F36B33"/>
    <w:rsid w:val="00F36FAE"/>
    <w:rsid w:val="00F375C0"/>
    <w:rsid w:val="00F3766D"/>
    <w:rsid w:val="00F52A18"/>
    <w:rsid w:val="00F73912"/>
    <w:rsid w:val="00F846DC"/>
    <w:rsid w:val="00FA101B"/>
    <w:rsid w:val="00FA16FC"/>
    <w:rsid w:val="00FA7727"/>
    <w:rsid w:val="00FB56F3"/>
    <w:rsid w:val="00FC2521"/>
    <w:rsid w:val="00FC2BFB"/>
    <w:rsid w:val="00FC76E5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D1A8"/>
  <w15:docId w15:val="{0029EC22-7E29-4EF9-8113-82C0493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A4468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457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1617-A069-4F2B-B2A6-B17CF86E80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2023-03-10T02:14:00Z</cp:lastPrinted>
  <dcterms:created xsi:type="dcterms:W3CDTF">2023-06-16T13:23:00Z</dcterms:created>
  <dcterms:modified xsi:type="dcterms:W3CDTF">2023-06-16T13:23:00Z</dcterms:modified>
</cp:coreProperties>
</file>