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11069" w14:textId="77777777" w:rsidR="005D08AE" w:rsidRPr="005D08AE" w:rsidRDefault="005D08AE" w:rsidP="00825657">
      <w:pPr>
        <w:spacing w:line="240" w:lineRule="auto"/>
        <w:rPr>
          <w:rFonts w:ascii="TH SarabunPSK" w:hAnsi="TH SarabunPSK" w:cs="TH SarabunPSK"/>
          <w:b/>
          <w:bCs/>
          <w:sz w:val="4"/>
          <w:szCs w:val="8"/>
        </w:rPr>
      </w:pPr>
      <w:r w:rsidRPr="005D08AE">
        <w:rPr>
          <w:rFonts w:ascii="TH SarabunPSK" w:hAnsi="TH SarabunPSK" w:cs="TH SarabunPSK" w:hint="cs"/>
          <w:b/>
          <w:bCs/>
          <w:noProof/>
          <w:sz w:val="4"/>
          <w:szCs w:val="8"/>
        </w:rPr>
        <w:drawing>
          <wp:anchor distT="0" distB="0" distL="114300" distR="114300" simplePos="0" relativeHeight="251658240" behindDoc="0" locked="0" layoutInCell="1" allowOverlap="1" wp14:anchorId="4C411079" wp14:editId="4C41107A">
            <wp:simplePos x="0" y="0"/>
            <wp:positionH relativeFrom="margin">
              <wp:posOffset>-13970</wp:posOffset>
            </wp:positionH>
            <wp:positionV relativeFrom="margin">
              <wp:posOffset>-67945</wp:posOffset>
            </wp:positionV>
            <wp:extent cx="6649085" cy="1076960"/>
            <wp:effectExtent l="0" t="0" r="0" b="889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_ALBUM_หัวข่าวแจก 66_๒๓๐๑๐๓_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9085" cy="1076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050D67" w14:textId="77777777" w:rsidR="00D52BF6" w:rsidRPr="007B491B" w:rsidRDefault="00D52BF6" w:rsidP="009A4F1F">
      <w:pPr>
        <w:spacing w:after="0" w:line="240" w:lineRule="auto"/>
        <w:jc w:val="center"/>
        <w:rPr>
          <w:rFonts w:asciiTheme="majorBidi" w:hAnsiTheme="majorBidi" w:cs="Angsana New"/>
          <w:b/>
          <w:bCs/>
          <w:sz w:val="32"/>
          <w:szCs w:val="40"/>
        </w:rPr>
      </w:pPr>
      <w:r w:rsidRPr="006408E2">
        <w:rPr>
          <w:rFonts w:asciiTheme="majorBidi" w:hAnsiTheme="majorBidi" w:cs="Angsana New"/>
          <w:b/>
          <w:bCs/>
          <w:sz w:val="32"/>
          <w:szCs w:val="40"/>
          <w:cs/>
        </w:rPr>
        <w:t xml:space="preserve">กรมการแพทย์แนะวิธีเลี่ยง “มะเร็งลำไส้ใหญ่และไส้ตรง” </w:t>
      </w:r>
    </w:p>
    <w:p w14:paraId="22E02148" w14:textId="77777777" w:rsidR="00D52BF6" w:rsidRPr="00386952" w:rsidRDefault="00D52BF6" w:rsidP="009A4F1F">
      <w:pPr>
        <w:spacing w:after="0" w:line="240" w:lineRule="auto"/>
        <w:jc w:val="thaiDistribute"/>
        <w:rPr>
          <w:rFonts w:asciiTheme="majorBidi" w:hAnsiTheme="majorBidi" w:cs="Angsana New"/>
          <w:sz w:val="32"/>
          <w:szCs w:val="32"/>
          <w:cs/>
        </w:rPr>
      </w:pPr>
      <w:r>
        <w:rPr>
          <w:rFonts w:asciiTheme="majorBidi" w:hAnsiTheme="majorBidi" w:cs="Angsana New" w:hint="cs"/>
          <w:sz w:val="32"/>
          <w:szCs w:val="32"/>
        </w:rPr>
        <w:t xml:space="preserve">                   </w:t>
      </w:r>
      <w:r w:rsidRPr="007B491B">
        <w:rPr>
          <w:rFonts w:asciiTheme="majorBidi" w:hAnsiTheme="majorBidi" w:cs="Angsana New"/>
          <w:sz w:val="32"/>
          <w:szCs w:val="32"/>
          <w:cs/>
        </w:rPr>
        <w:t>กรมการแพทย์  โดยสถาบันมะเร็งแห่งชาติ  ชี้สัญญาณเตือนมะเร็งลำไส้ใหญ่และไส้ตรงเป็นมะเร็งที่พบมากเป็นอันดับต้น ๆ ของหลายประเทศทั่วโลก ด้วยวิถีการดำเนินชีวิตที่เปลี่ยนแปลงไป แนะเลี่ยงอาหารไขมันสูง</w:t>
      </w:r>
      <w:r>
        <w:rPr>
          <w:rFonts w:asciiTheme="majorBidi" w:hAnsiTheme="majorBidi" w:cs="Angsana New" w:hint="cs"/>
          <w:sz w:val="32"/>
          <w:szCs w:val="32"/>
        </w:rPr>
        <w:t xml:space="preserve"> </w:t>
      </w:r>
      <w:r w:rsidRPr="007B491B">
        <w:rPr>
          <w:rFonts w:asciiTheme="majorBidi" w:hAnsiTheme="majorBidi" w:cs="Angsana New"/>
          <w:sz w:val="32"/>
          <w:szCs w:val="32"/>
          <w:cs/>
        </w:rPr>
        <w:t>อาหารฟาสต์ฟู้ด อาหารปิ้งย่างไหม้เกรียม อาหารจากน้ำมันทอดซ้ำ และเนื้อสัตว์แปรรูป</w:t>
      </w:r>
    </w:p>
    <w:p w14:paraId="0B697A30" w14:textId="6656F6F3" w:rsidR="00D52BF6" w:rsidRPr="009B4FF2" w:rsidRDefault="00D52BF6" w:rsidP="009A4F1F">
      <w:pPr>
        <w:spacing w:after="0" w:line="240" w:lineRule="auto"/>
        <w:ind w:firstLine="720"/>
        <w:jc w:val="thaiDistribute"/>
        <w:rPr>
          <w:rFonts w:asciiTheme="majorBidi" w:hAnsiTheme="majorBidi" w:cs="Angsana New"/>
          <w:sz w:val="24"/>
          <w:szCs w:val="32"/>
          <w:cs/>
        </w:rPr>
      </w:pPr>
      <w:r w:rsidRPr="000D2CFD">
        <w:rPr>
          <w:rFonts w:asciiTheme="majorBidi" w:hAnsiTheme="majorBidi" w:cs="Angsana New"/>
          <w:b/>
          <w:bCs/>
          <w:sz w:val="24"/>
          <w:szCs w:val="32"/>
          <w:cs/>
        </w:rPr>
        <w:t>นายแพทย์</w:t>
      </w:r>
      <w:r>
        <w:rPr>
          <w:rFonts w:asciiTheme="majorBidi" w:hAnsiTheme="majorBidi" w:cs="Angsana New" w:hint="cs"/>
          <w:b/>
          <w:bCs/>
          <w:sz w:val="24"/>
          <w:szCs w:val="32"/>
          <w:cs/>
        </w:rPr>
        <w:t>วีรวุฒิ</w:t>
      </w:r>
      <w:r>
        <w:rPr>
          <w:rFonts w:asciiTheme="majorBidi" w:hAnsiTheme="majorBidi" w:cs="Angsana New"/>
          <w:b/>
          <w:bCs/>
          <w:sz w:val="24"/>
          <w:szCs w:val="32"/>
        </w:rPr>
        <w:t xml:space="preserve"> </w:t>
      </w:r>
      <w:r>
        <w:rPr>
          <w:rFonts w:asciiTheme="majorBidi" w:hAnsiTheme="majorBidi" w:cs="Angsana New" w:hint="cs"/>
          <w:b/>
          <w:bCs/>
          <w:sz w:val="24"/>
          <w:szCs w:val="32"/>
          <w:cs/>
        </w:rPr>
        <w:t>อิ่มสำราญ</w:t>
      </w:r>
      <w:r w:rsidRPr="000D2CFD">
        <w:rPr>
          <w:rFonts w:asciiTheme="majorBidi" w:hAnsiTheme="majorBidi" w:cs="Angsana New"/>
          <w:b/>
          <w:bCs/>
          <w:sz w:val="24"/>
          <w:szCs w:val="32"/>
          <w:cs/>
        </w:rPr>
        <w:t xml:space="preserve"> </w:t>
      </w:r>
      <w:r>
        <w:rPr>
          <w:rFonts w:asciiTheme="majorBidi" w:hAnsiTheme="majorBidi" w:cs="Angsana New" w:hint="cs"/>
          <w:b/>
          <w:bCs/>
          <w:sz w:val="24"/>
          <w:szCs w:val="32"/>
          <w:cs/>
        </w:rPr>
        <w:t>รอง</w:t>
      </w:r>
      <w:r w:rsidRPr="000D2CFD">
        <w:rPr>
          <w:rFonts w:asciiTheme="majorBidi" w:hAnsiTheme="majorBidi" w:cs="Angsana New"/>
          <w:b/>
          <w:bCs/>
          <w:sz w:val="24"/>
          <w:szCs w:val="32"/>
          <w:cs/>
        </w:rPr>
        <w:t>อธิบดีกรมการแพทย์</w:t>
      </w:r>
      <w:r w:rsidRPr="009B4FF2">
        <w:rPr>
          <w:rFonts w:asciiTheme="majorBidi" w:hAnsiTheme="majorBidi" w:cs="Angsana New"/>
          <w:sz w:val="24"/>
          <w:szCs w:val="32"/>
          <w:cs/>
        </w:rPr>
        <w:t xml:space="preserve"> กล่าวว่า มะเร็งลำไส้ใหญ่และไส้ตรงเป็นมะเร็ง  ที่พบมากเป็นอันดับต้น ๆ ของหลายประเทศทั่วโลก ด้วยวิถีการดำเนินชีวิตที่เปลี่ยนแปลงไปของประชากรส่งผลให้แนวโน้มอุบัติการณ์การเกิดมะเร็งลำไส้ใหญ่และไส้ตรงเพิ่มขึ้นอย่างต่อเนื่อง นำมาสู่สาเหตุการตายและปัญหาสาธารณสุขที่สำคัญซึ่งทวีความรุนแรงมากขึ้นทุกปี สำหรับประเทศไทยมะเร็งลำไส้ใหญ่และไส้ตรงเป็น 1 ใน 5   ของมะเร็งที่พบมากในคนไทย มีอัตราการเกิดโรคสูงขึ้นทุกปี ปัจจุบันพบมากเป็นอันดับ 3 ในเพศชาย และอันดับ </w:t>
      </w:r>
      <w:r w:rsidR="004065A3">
        <w:rPr>
          <w:rFonts w:asciiTheme="majorBidi" w:hAnsiTheme="majorBidi" w:cs="Angsana New" w:hint="cs"/>
          <w:sz w:val="24"/>
          <w:szCs w:val="32"/>
          <w:cs/>
        </w:rPr>
        <w:t>2</w:t>
      </w:r>
      <w:r w:rsidR="004065A3">
        <w:rPr>
          <w:rFonts w:asciiTheme="majorBidi" w:hAnsiTheme="majorBidi" w:cs="Angsana New" w:hint="cs"/>
          <w:sz w:val="24"/>
          <w:szCs w:val="32"/>
        </w:rPr>
        <w:t xml:space="preserve"> </w:t>
      </w:r>
      <w:r w:rsidRPr="009B4FF2">
        <w:rPr>
          <w:rFonts w:asciiTheme="majorBidi" w:hAnsiTheme="majorBidi" w:cs="Angsana New"/>
          <w:sz w:val="24"/>
          <w:szCs w:val="32"/>
          <w:cs/>
        </w:rPr>
        <w:t xml:space="preserve">ในเพศหญิง </w:t>
      </w:r>
    </w:p>
    <w:p w14:paraId="68812B4C" w14:textId="1F0896B5" w:rsidR="00D52BF6" w:rsidRDefault="00D52BF6" w:rsidP="009A4F1F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="Angsana New" w:hint="cs"/>
          <w:b/>
          <w:bCs/>
          <w:sz w:val="24"/>
          <w:szCs w:val="32"/>
          <w:cs/>
        </w:rPr>
        <w:t>แพทย์หญิงนภา​ ศิริวิวัฒนากุล​ ผู้อำนวยการสถาบันมะเร็งแห่งชาติ​</w:t>
      </w:r>
      <w:r w:rsidRPr="009B4FF2">
        <w:rPr>
          <w:rFonts w:asciiTheme="majorBidi" w:hAnsiTheme="majorBidi" w:cs="Angsana New"/>
          <w:sz w:val="24"/>
          <w:szCs w:val="32"/>
          <w:cs/>
        </w:rPr>
        <w:t xml:space="preserve"> </w:t>
      </w:r>
      <w:r w:rsidRPr="006E53C9">
        <w:rPr>
          <w:rFonts w:asciiTheme="majorBidi" w:hAnsiTheme="majorBidi" w:cs="Angsana New"/>
          <w:sz w:val="24"/>
          <w:szCs w:val="32"/>
          <w:cs/>
        </w:rPr>
        <w:t>กล่าวเพิ่มเติมว่า ปัจจุบันวิถีชีวิตของคนไทยเปลี่ยนแปลงไปจากอดีตมากโดยเฉพาะพฤติกรรมการบริโภค เช่น อาหารไขมันสูง อาหารฟาสต์ฟู้ดต่าง ๆ ได้รับความนิยมมากขึ้น การกินอาหารปิ้งย่างไหม้เกรียม อาหารจากน้ำมันทอดซ้ำ และเนื้อสัตว์แปรรูป ถือเป็นปัจจัยเสี่ยงสำคัญต่อการเกิดโรค อีกทั้งยังมีปัจจัยเสี่ยงอื่นๆ เช่น การสูบบุหรี่ ดื่มเครื่องดื่มแอลกอฮอล์ การขาดการออกกำลังกาย การมีภาวะอ้วนน้ำหนักเกิน ตลอดจนการมีประวัติครอบครัวหรือตนเองเป็นติ่งเนื้อในลำไส้ เป็นต้น โรคมะเร็งลำไส้ใหญ่เริ่มจากการเกิดติ่งเนื้อในลำไส้ (</w:t>
      </w:r>
      <w:r w:rsidRPr="006E53C9">
        <w:rPr>
          <w:rFonts w:asciiTheme="majorBidi" w:hAnsiTheme="majorBidi" w:cs="Angsana New"/>
          <w:sz w:val="24"/>
          <w:szCs w:val="32"/>
        </w:rPr>
        <w:t xml:space="preserve">polyp) </w:t>
      </w:r>
      <w:r w:rsidRPr="006E53C9">
        <w:rPr>
          <w:rFonts w:asciiTheme="majorBidi" w:hAnsiTheme="majorBidi" w:cs="Angsana New"/>
          <w:sz w:val="24"/>
          <w:szCs w:val="32"/>
          <w:cs/>
        </w:rPr>
        <w:t>และพัฒนาจนเป็นมะเร็งโดยใช้ระยะเวลาประมาณ 10-15 ปี มะเร็งลำไส้ใหญ่และไส้ตรงมักจะไม่มีอาการในระยะเริ่มแรกของโรค จะมีอาการก็ต่อเมื่อโรคลุกลามมากขึ้นจนถึงระยะสุดท้าย ส่งผลทำให้การรักษาไม่ได้ผลดีเท่าที่ควร ซึ่งอาการของโรคที่พบบ่อย ได้แก่ การถ่ายอุจจาระผิดปกติ มีอาการท้องผูกสลับท้องเสีย ถ่ายอุจจาระบ่อยครั้ง ถ่ายไม่สุด ถ่ายเป็นมูกหรือ มูกปนเลือด หรืออาจถ่ายเป็นเลือดสด ขนาดลำอุจจาระเล็กลง และมีอาการปวดท้อง แน่นท้อง ท้องอืด จุกเสียด เป็นต้น อย่างไรก็ตาม มะเร็งลำไส้ใหญ่และไส้ตรงเป็นมะเร็งที่สามารถตรวจคัดกรองเพื่อค้นหามะเร็งในระยะเริ่มแรกได้ ส่งผลให้การรักษาได้ผลดีและมีโอกาสหายจากโรคสูง  ผู้ที่มีอายุ 50 ปีขึ้นไป ควรรับการตรวจคัดกรองโรคมะเร็งลำไส้ใหญ่และไส้ตรงโดยการตรวจหาเลือดแฝงในอุจจาระปีละครั้ง หากผิดปกติควรได้รับการส่องกล้องตรวจลำไส้ใหญ่ กรณีพบติ่งเนื้อหรือความผิดปกติในลำไส้ใหญ่ แพทย์จะทำการตัดชิ้นเนื้อบริเวณดังกล่าวเพื่อวินิจฉัยต่อไป</w:t>
      </w:r>
    </w:p>
    <w:p w14:paraId="3E66F4BA" w14:textId="77777777" w:rsidR="00D52BF6" w:rsidRPr="009B4FF2" w:rsidRDefault="00D52BF6" w:rsidP="009A4F1F">
      <w:pPr>
        <w:spacing w:after="0" w:line="240" w:lineRule="auto"/>
        <w:ind w:firstLine="720"/>
        <w:jc w:val="center"/>
        <w:rPr>
          <w:rFonts w:asciiTheme="majorBidi" w:hAnsiTheme="majorBidi" w:cstheme="majorBidi"/>
          <w:sz w:val="24"/>
          <w:szCs w:val="32"/>
        </w:rPr>
      </w:pPr>
      <w:r w:rsidRPr="009B4FF2">
        <w:rPr>
          <w:rFonts w:asciiTheme="majorBidi" w:hAnsiTheme="majorBidi" w:cstheme="majorBidi"/>
          <w:sz w:val="24"/>
          <w:szCs w:val="32"/>
        </w:rPr>
        <w:t>********************************************</w:t>
      </w:r>
    </w:p>
    <w:p w14:paraId="0EC74F8D" w14:textId="77777777" w:rsidR="00D52BF6" w:rsidRPr="009B4FF2" w:rsidRDefault="00D52BF6" w:rsidP="009A4F1F">
      <w:pPr>
        <w:spacing w:after="0" w:line="240" w:lineRule="auto"/>
        <w:ind w:firstLine="720"/>
        <w:jc w:val="right"/>
        <w:rPr>
          <w:rFonts w:asciiTheme="majorBidi" w:hAnsiTheme="majorBidi" w:cs="Angsana New"/>
          <w:sz w:val="24"/>
          <w:szCs w:val="32"/>
          <w:cs/>
        </w:rPr>
      </w:pPr>
      <w:r w:rsidRPr="009B4FF2">
        <w:rPr>
          <w:rFonts w:asciiTheme="majorBidi" w:hAnsiTheme="majorBidi" w:cs="Angsana New"/>
          <w:sz w:val="24"/>
          <w:szCs w:val="32"/>
          <w:cs/>
        </w:rPr>
        <w:t>#กรมการแพทย์ #สถาบันมะเร็งแห่งชาติ #มะเร็งลำไส้ใหญ่และไส้ตรง</w:t>
      </w:r>
    </w:p>
    <w:p w14:paraId="0F438EBF" w14:textId="77777777" w:rsidR="00D52BF6" w:rsidRPr="009B4FF2" w:rsidRDefault="00D52BF6" w:rsidP="009A4F1F">
      <w:pPr>
        <w:spacing w:after="0" w:line="240" w:lineRule="auto"/>
        <w:ind w:firstLine="720"/>
        <w:jc w:val="right"/>
        <w:rPr>
          <w:rFonts w:asciiTheme="majorBidi" w:hAnsiTheme="majorBidi" w:cs="Angsana New"/>
          <w:sz w:val="24"/>
          <w:szCs w:val="32"/>
          <w:cs/>
        </w:rPr>
      </w:pPr>
      <w:r w:rsidRPr="009B4FF2">
        <w:rPr>
          <w:rFonts w:asciiTheme="majorBidi" w:hAnsiTheme="majorBidi" w:cs="Angsana New"/>
          <w:sz w:val="24"/>
          <w:szCs w:val="32"/>
          <w:cs/>
        </w:rPr>
        <w:t>- ขอขอบคุณ -</w:t>
      </w:r>
    </w:p>
    <w:p w14:paraId="2DC7E38B" w14:textId="77777777" w:rsidR="00D52BF6" w:rsidRPr="008F1631" w:rsidRDefault="00D52BF6" w:rsidP="009A4F1F">
      <w:pPr>
        <w:spacing w:after="0" w:line="240" w:lineRule="auto"/>
        <w:ind w:firstLine="720"/>
        <w:jc w:val="right"/>
        <w:rPr>
          <w:rFonts w:asciiTheme="majorBidi" w:hAnsiTheme="majorBidi" w:cstheme="majorBidi"/>
          <w:sz w:val="24"/>
          <w:szCs w:val="32"/>
          <w:cs/>
        </w:rPr>
      </w:pPr>
      <w:r>
        <w:rPr>
          <w:rFonts w:asciiTheme="majorBidi" w:hAnsiTheme="majorBidi" w:cs="Angsana New" w:hint="cs"/>
          <w:sz w:val="24"/>
          <w:szCs w:val="32"/>
          <w:cs/>
        </w:rPr>
        <w:t>22</w:t>
      </w:r>
      <w:r>
        <w:rPr>
          <w:rFonts w:asciiTheme="majorBidi" w:hAnsiTheme="majorBidi" w:cs="Angsana New" w:hint="cs"/>
          <w:sz w:val="24"/>
          <w:szCs w:val="32"/>
        </w:rPr>
        <w:t xml:space="preserve"> </w:t>
      </w:r>
      <w:r>
        <w:rPr>
          <w:rFonts w:asciiTheme="majorBidi" w:hAnsiTheme="majorBidi" w:cs="Angsana New" w:hint="cs"/>
          <w:sz w:val="24"/>
          <w:szCs w:val="32"/>
          <w:cs/>
        </w:rPr>
        <w:t>มิถุนายน</w:t>
      </w:r>
      <w:r w:rsidRPr="009B4FF2">
        <w:rPr>
          <w:rFonts w:asciiTheme="majorBidi" w:hAnsiTheme="majorBidi" w:cs="Angsana New"/>
          <w:sz w:val="24"/>
          <w:szCs w:val="32"/>
          <w:cs/>
        </w:rPr>
        <w:t xml:space="preserve"> 256</w:t>
      </w:r>
      <w:r>
        <w:rPr>
          <w:rFonts w:asciiTheme="majorBidi" w:hAnsiTheme="majorBidi" w:cs="Angsana New" w:hint="cs"/>
          <w:sz w:val="24"/>
          <w:szCs w:val="32"/>
          <w:cs/>
        </w:rPr>
        <w:t>6</w:t>
      </w:r>
    </w:p>
    <w:p w14:paraId="4C411078" w14:textId="544BE10A" w:rsidR="001C104C" w:rsidRPr="004755B1" w:rsidRDefault="001C104C" w:rsidP="00825657">
      <w:pPr>
        <w:spacing w:after="0" w:line="240" w:lineRule="auto"/>
        <w:jc w:val="right"/>
        <w:rPr>
          <w:rFonts w:ascii="TH SarabunPSK" w:hAnsi="TH SarabunPSK" w:cs="TH SarabunPSK"/>
          <w:spacing w:val="-16"/>
          <w:sz w:val="30"/>
          <w:szCs w:val="30"/>
        </w:rPr>
      </w:pPr>
    </w:p>
    <w:sectPr w:rsidR="001C104C" w:rsidRPr="004755B1" w:rsidSect="0064765A">
      <w:pgSz w:w="11906" w:h="16838"/>
      <w:pgMar w:top="284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378B"/>
    <w:rsid w:val="00010890"/>
    <w:rsid w:val="00015627"/>
    <w:rsid w:val="000E6A3D"/>
    <w:rsid w:val="00107E33"/>
    <w:rsid w:val="001C104C"/>
    <w:rsid w:val="00241B8A"/>
    <w:rsid w:val="002F16F0"/>
    <w:rsid w:val="004065A3"/>
    <w:rsid w:val="004074B5"/>
    <w:rsid w:val="00440B56"/>
    <w:rsid w:val="00461136"/>
    <w:rsid w:val="004755B1"/>
    <w:rsid w:val="00512042"/>
    <w:rsid w:val="005B378B"/>
    <w:rsid w:val="005D08AE"/>
    <w:rsid w:val="005E1E3F"/>
    <w:rsid w:val="00626335"/>
    <w:rsid w:val="006334C2"/>
    <w:rsid w:val="0064765A"/>
    <w:rsid w:val="00651539"/>
    <w:rsid w:val="006C4686"/>
    <w:rsid w:val="006D56B4"/>
    <w:rsid w:val="0070316C"/>
    <w:rsid w:val="00727C1C"/>
    <w:rsid w:val="00785F1F"/>
    <w:rsid w:val="00804F0D"/>
    <w:rsid w:val="008236AF"/>
    <w:rsid w:val="00825657"/>
    <w:rsid w:val="00845F27"/>
    <w:rsid w:val="00864990"/>
    <w:rsid w:val="00864E43"/>
    <w:rsid w:val="009559D6"/>
    <w:rsid w:val="00974F4C"/>
    <w:rsid w:val="009D6530"/>
    <w:rsid w:val="00A17A77"/>
    <w:rsid w:val="00AA5637"/>
    <w:rsid w:val="00B01851"/>
    <w:rsid w:val="00B51BFC"/>
    <w:rsid w:val="00B7069F"/>
    <w:rsid w:val="00BE044C"/>
    <w:rsid w:val="00C1569D"/>
    <w:rsid w:val="00C35E03"/>
    <w:rsid w:val="00C9327C"/>
    <w:rsid w:val="00CE6D62"/>
    <w:rsid w:val="00D00D0C"/>
    <w:rsid w:val="00D52BF6"/>
    <w:rsid w:val="00E8274C"/>
    <w:rsid w:val="00EB61AC"/>
    <w:rsid w:val="00EC6812"/>
    <w:rsid w:val="00F5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11069"/>
  <w15:docId w15:val="{B7400DBC-7C42-43F5-AC51-BC9BC93AC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8A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D08A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ohhandart@gmail.com</cp:lastModifiedBy>
  <cp:revision>2</cp:revision>
  <dcterms:created xsi:type="dcterms:W3CDTF">2023-06-22T02:57:00Z</dcterms:created>
  <dcterms:modified xsi:type="dcterms:W3CDTF">2023-06-22T02:57:00Z</dcterms:modified>
</cp:coreProperties>
</file>