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FBDC" w14:textId="77777777" w:rsidR="00011D08" w:rsidRPr="00517F18" w:rsidRDefault="00011D08" w:rsidP="00011D08">
      <w:pPr>
        <w:spacing w:after="0"/>
        <w:rPr>
          <w:rFonts w:ascii="TH SarabunPSK" w:hAnsi="TH SarabunPSK" w:cs="TH SarabunPSK"/>
          <w:sz w:val="18"/>
          <w:szCs w:val="18"/>
        </w:rPr>
      </w:pPr>
      <w:r w:rsidRPr="00517F18">
        <w:rPr>
          <w:rFonts w:ascii="TH SarabunPSK" w:hAnsi="TH SarabunPSK" w:cs="TH SarabunPSK" w:hint="cs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061AB66" wp14:editId="3DF90B45">
            <wp:simplePos x="0" y="0"/>
            <wp:positionH relativeFrom="margin">
              <wp:align>center</wp:align>
            </wp:positionH>
            <wp:positionV relativeFrom="margin">
              <wp:posOffset>-156210</wp:posOffset>
            </wp:positionV>
            <wp:extent cx="6946265" cy="1156335"/>
            <wp:effectExtent l="0" t="0" r="6985" b="571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๐๑๐๓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26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49FF7" w14:textId="77777777" w:rsidR="00324A51" w:rsidRPr="008B07B0" w:rsidRDefault="00324A51" w:rsidP="0046190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cs/>
        </w:rPr>
      </w:pPr>
      <w:r w:rsidRPr="008B07B0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cs/>
        </w:rPr>
        <w:t>สธ.เผยผู้ป่วยโรคตุ่มน้ำพองจากกาญจนบุรี</w:t>
      </w:r>
    </w:p>
    <w:p w14:paraId="64C7D4D8" w14:textId="12999C01" w:rsidR="00324A51" w:rsidRPr="008B07B0" w:rsidRDefault="00324A51" w:rsidP="00324A51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8"/>
        </w:rPr>
      </w:pPr>
      <w:r w:rsidRPr="008B07B0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cs/>
        </w:rPr>
        <w:t>เข้ารักษาตัวโดยแพทย์ผู้เชี่ยวชาญที่สถาบันโรคผิวหนังแล้ว</w:t>
      </w:r>
    </w:p>
    <w:p w14:paraId="15307E15" w14:textId="75259AD5" w:rsidR="007351AA" w:rsidRPr="00F64988" w:rsidRDefault="0024262E" w:rsidP="00324A51">
      <w:pPr>
        <w:spacing w:line="240" w:lineRule="auto"/>
        <w:jc w:val="thaiDistribute"/>
        <w:rPr>
          <w:rFonts w:asciiTheme="majorBidi" w:hAnsiTheme="majorBidi" w:cstheme="majorBidi"/>
          <w:color w:val="000000" w:themeColor="text1"/>
          <w:spacing w:val="-16"/>
          <w:sz w:val="32"/>
          <w:szCs w:val="32"/>
        </w:rPr>
      </w:pPr>
      <w:r w:rsidRPr="008B07B0">
        <w:rPr>
          <w:rFonts w:asciiTheme="majorBidi" w:hAnsiTheme="majorBidi" w:cstheme="majorBidi"/>
          <w:sz w:val="26"/>
          <w:szCs w:val="32"/>
        </w:rPr>
        <w:t xml:space="preserve">           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ตามที่ นายแพทย์ชลน่าน ศรีแก้ว รัฐมนตรีว่าการกระทรวงสาธารณสุข ได้มีข้อห่วงใยและสั่งการให้แพทย์หญิงอัมพร เบญจพลพิทักษ์ รักษาราชการแทนอธิบดีกรมการแพทย์</w:t>
      </w:r>
      <w:r w:rsidR="00461902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ดำเนินการรับผู้ป่วยโรคตุ่มน้ำพอง   </w:t>
      </w:r>
      <w:r w:rsidR="00324A51" w:rsidRPr="00F64988">
        <w:rPr>
          <w:rFonts w:asciiTheme="majorBidi" w:hAnsiTheme="majorBidi" w:cstheme="majorBidi"/>
          <w:color w:val="000000" w:themeColor="text1"/>
          <w:spacing w:val="-10"/>
          <w:sz w:val="32"/>
          <w:szCs w:val="32"/>
          <w:shd w:val="clear" w:color="auto" w:fill="FFFFFF"/>
          <w:cs/>
        </w:rPr>
        <w:t>มารับการรักษาตัวในกรุงเทพฯ เพื่อบรรเทาความเดือดร้อนของผู้ป่วย ขณะนี้โรงพยาบาลมะการักษ์</w:t>
      </w:r>
      <w:r w:rsidR="00461902" w:rsidRPr="00F64988">
        <w:rPr>
          <w:rFonts w:asciiTheme="majorBidi" w:hAnsiTheme="majorBidi" w:cstheme="majorBidi"/>
          <w:color w:val="000000" w:themeColor="text1"/>
          <w:spacing w:val="-10"/>
          <w:sz w:val="32"/>
          <w:szCs w:val="32"/>
          <w:shd w:val="clear" w:color="auto" w:fill="FFFFFF"/>
          <w:cs/>
        </w:rPr>
        <w:t xml:space="preserve"> จังหวัดกาญจนบุรี</w:t>
      </w:r>
      <w:r w:rsidR="00461902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ได้ประสานและนำส่งตัวผู้ป่วยมาเข้ารับการรักษาในสถาบันโรคผิวหนัง กรมการแพทย์</w:t>
      </w:r>
      <w:r w:rsidR="00461902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เป็นที่เรียบร้อยแล้ว </w:t>
      </w:r>
      <w:r w:rsidR="00A941E5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โดยผู้ป่วยได้เดินทางมาถึงสถาบันโรคผิวหนังในเวลาประมาณ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12.00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น.</w:t>
      </w:r>
      <w:r w:rsidR="00A941E5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ของวันที่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12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ธันวาคม </w:t>
      </w:r>
      <w:r w:rsidR="00324A51" w:rsidRPr="00F6498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2566 </w:t>
      </w:r>
      <w:r w:rsidR="00324A51" w:rsidRPr="00F64988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อย่างปลอดภัย โดยมีทีมแพทย์ผ</w:t>
      </w:r>
      <w:r w:rsidR="00DA0E49" w:rsidRPr="00F64988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ู้เชี่ยวชาญทำการตรวจประเมิน และ</w:t>
      </w:r>
      <w:r w:rsidR="00324A51" w:rsidRPr="00F64988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ให้</w:t>
      </w:r>
      <w:r w:rsidR="00DA0E49" w:rsidRPr="00F64988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การ</w:t>
      </w:r>
      <w:r w:rsidR="00324A51" w:rsidRPr="00F64988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ดูแลรักษาที่มีประสิทธิภาพ</w:t>
      </w:r>
      <w:r w:rsidR="00DA0E49" w:rsidRPr="00F64988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อย่าง</w:t>
      </w:r>
      <w:r w:rsidR="00324A51" w:rsidRPr="00F64988">
        <w:rPr>
          <w:rFonts w:asciiTheme="majorBidi" w:hAnsiTheme="majorBidi" w:cs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เหมาะสม</w:t>
      </w:r>
    </w:p>
    <w:p w14:paraId="27A3AEBB" w14:textId="1C9D8A70" w:rsidR="008E3B16" w:rsidRPr="00CB5C0A" w:rsidRDefault="00CB5C0A" w:rsidP="00CB5C0A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</w:rPr>
        <w:t xml:space="preserve">          </w:t>
      </w:r>
      <w:r w:rsidR="008E3B16" w:rsidRPr="00CB5C0A">
        <w:rPr>
          <w:rFonts w:asciiTheme="majorBidi" w:hAnsiTheme="majorBidi" w:cstheme="majorBidi"/>
          <w:sz w:val="32"/>
          <w:szCs w:val="32"/>
          <w:cs/>
        </w:rPr>
        <w:t>โรคเพมฟิกัสหรือโรคตุ่มน้ำพองใสเกิดจากภูมิต้านทานของร่างกายทำงานผิดปกติ ทำให้มีการสร้างแอนติบอดีมาทำลายการยึดเกาะของเซลล์ผิวหนังผิวหนังจึงหลุดลอกออกจากกันได้ง่าย ประกอบกับปัจจัยทางพันธุกรรมและปัจจัยเสี่ยงทางสิ่งแวดล้อมมีส่วนในการกระตุ้นโรคด้วย โรคนี้พบไม่บ่อยแต่จัดเป็นโรคผิวหนังที่มีความรุนแรง ผู้ป่วยส่วนใหญ่มีอายุเฉลี่ย 50-60 ปี  อย่างไรก็ตามโรคนี้เกิดได้กับทุกวัย รวมถึงในเด็กเพศชายและหญิงมีโอกาสเกิดโรคเท่ากัน    โดยอาการจะเริ่มจากมีแผลถลอกเรื้อรังที่บริเวณเยื่อบุในปาก โดยเฉพาะที่เหงือกหรือกระพุ้งแก้ม ตามมาด้วยตุ่มพองหรือแผลถลอกบริเวณผิวหนัง และมักขยายออกกลายเป็นแผ่นใหญ่ ทำให้เกิดอาการปวดแสบมาก แผลถลอกอาจปกคลุมด้วยสะเก็ดน้ำเหลือง ในระยะนี้หากมีการติดเชื้อแทรก จะทำให้แผลลุกลามและควบคุมได้ยาก ผู้ป่วยโรคเพมฟิกัสแต่ละรายมีความรุนแรงของโรคแตกต่างกัน ซึ่งโรคนี้ไม่ใช่โรคติดต่อ และสามารถรักษาให้หายได้  ปัจจุบันมีความก้าวหน้าในการรักษาด้วยวิธีใหม่ๆ ที่สามารถควบคุมโรคได้ดีขึ้นและมีผลทำให้โรคเข้าสู่ระยะสงบได้ดีขึ้น</w:t>
      </w:r>
    </w:p>
    <w:p w14:paraId="576B510C" w14:textId="680C295B" w:rsidR="00324A51" w:rsidRPr="008B07B0" w:rsidRDefault="00324A51" w:rsidP="00324A51">
      <w:pPr>
        <w:spacing w:after="0" w:line="240" w:lineRule="auto"/>
        <w:jc w:val="center"/>
        <w:rPr>
          <w:rFonts w:asciiTheme="majorBidi" w:hAnsiTheme="majorBidi" w:cstheme="majorBidi"/>
          <w:spacing w:val="-16"/>
          <w:sz w:val="48"/>
          <w:szCs w:val="41"/>
        </w:rPr>
      </w:pPr>
      <w:r w:rsidRPr="008B07B0">
        <w:rPr>
          <w:rFonts w:asciiTheme="majorBidi" w:hAnsiTheme="majorBidi" w:cstheme="majorBidi"/>
          <w:spacing w:val="-16"/>
          <w:sz w:val="48"/>
          <w:szCs w:val="41"/>
          <w:cs/>
        </w:rPr>
        <w:t>***************</w:t>
      </w:r>
    </w:p>
    <w:p w14:paraId="359B6532" w14:textId="0AB40432" w:rsidR="00324A51" w:rsidRPr="008B07B0" w:rsidRDefault="00324A51" w:rsidP="00324A51">
      <w:pPr>
        <w:spacing w:line="240" w:lineRule="auto"/>
        <w:jc w:val="center"/>
        <w:rPr>
          <w:rFonts w:asciiTheme="majorBidi" w:hAnsiTheme="majorBidi" w:cstheme="majorBidi"/>
          <w:sz w:val="34"/>
          <w:szCs w:val="34"/>
        </w:rPr>
      </w:pPr>
      <w:r w:rsidRPr="008B07B0">
        <w:rPr>
          <w:rFonts w:asciiTheme="majorBidi" w:hAnsiTheme="majorBidi" w:cstheme="majorBidi"/>
          <w:sz w:val="34"/>
          <w:szCs w:val="34"/>
        </w:rPr>
        <w:t>#</w:t>
      </w:r>
      <w:r w:rsidRPr="008B07B0">
        <w:rPr>
          <w:rFonts w:asciiTheme="majorBidi" w:hAnsiTheme="majorBidi" w:cstheme="majorBidi"/>
          <w:sz w:val="34"/>
          <w:szCs w:val="34"/>
          <w:cs/>
        </w:rPr>
        <w:t xml:space="preserve">กรมการแพทย์ </w:t>
      </w:r>
      <w:r w:rsidRPr="008B07B0">
        <w:rPr>
          <w:rFonts w:asciiTheme="majorBidi" w:hAnsiTheme="majorBidi" w:cstheme="majorBidi"/>
          <w:sz w:val="34"/>
          <w:szCs w:val="34"/>
        </w:rPr>
        <w:t>#</w:t>
      </w:r>
      <w:r w:rsidRPr="008B07B0">
        <w:rPr>
          <w:rFonts w:asciiTheme="majorBidi" w:hAnsiTheme="majorBidi" w:cstheme="majorBidi"/>
          <w:sz w:val="34"/>
          <w:szCs w:val="34"/>
          <w:cs/>
        </w:rPr>
        <w:t xml:space="preserve">สถาบันโรคผิวหนัง </w:t>
      </w:r>
      <w:r w:rsidRPr="008B07B0">
        <w:rPr>
          <w:rFonts w:asciiTheme="majorBidi" w:hAnsiTheme="majorBidi" w:cstheme="majorBidi"/>
          <w:sz w:val="34"/>
          <w:szCs w:val="34"/>
        </w:rPr>
        <w:t>#</w:t>
      </w:r>
      <w:r w:rsidRPr="008B07B0">
        <w:rPr>
          <w:rFonts w:asciiTheme="majorBidi" w:hAnsiTheme="majorBidi" w:cstheme="majorBidi"/>
          <w:sz w:val="34"/>
          <w:szCs w:val="34"/>
          <w:cs/>
        </w:rPr>
        <w:t>โรคตุ่มน้ำพอง</w:t>
      </w:r>
    </w:p>
    <w:p w14:paraId="34FCA3D5" w14:textId="599D7549" w:rsidR="00324A51" w:rsidRPr="008B07B0" w:rsidRDefault="00324A51" w:rsidP="00324A51">
      <w:pPr>
        <w:spacing w:line="240" w:lineRule="auto"/>
        <w:jc w:val="right"/>
        <w:rPr>
          <w:rFonts w:asciiTheme="majorBidi" w:hAnsiTheme="majorBidi" w:cstheme="majorBidi"/>
          <w:sz w:val="34"/>
          <w:szCs w:val="34"/>
        </w:rPr>
      </w:pPr>
      <w:r w:rsidRPr="008B07B0">
        <w:rPr>
          <w:rFonts w:asciiTheme="majorBidi" w:hAnsiTheme="majorBidi" w:cstheme="majorBidi"/>
          <w:sz w:val="34"/>
          <w:szCs w:val="34"/>
          <w:cs/>
        </w:rPr>
        <w:t>ขอขอบคุณ</w:t>
      </w:r>
    </w:p>
    <w:p w14:paraId="08A94B23" w14:textId="01360AF3" w:rsidR="00324A51" w:rsidRPr="008B07B0" w:rsidRDefault="00324A51" w:rsidP="00324A51">
      <w:pPr>
        <w:spacing w:line="240" w:lineRule="auto"/>
        <w:jc w:val="right"/>
        <w:rPr>
          <w:rFonts w:asciiTheme="majorBidi" w:hAnsiTheme="majorBidi" w:cstheme="majorBidi"/>
          <w:sz w:val="34"/>
          <w:szCs w:val="34"/>
        </w:rPr>
      </w:pPr>
      <w:r w:rsidRPr="008B07B0">
        <w:rPr>
          <w:rFonts w:asciiTheme="majorBidi" w:hAnsiTheme="majorBidi" w:cstheme="majorBidi"/>
          <w:sz w:val="34"/>
          <w:szCs w:val="34"/>
        </w:rPr>
        <w:t>1</w:t>
      </w:r>
      <w:r w:rsidR="00B92B00">
        <w:rPr>
          <w:rFonts w:asciiTheme="majorBidi" w:hAnsiTheme="majorBidi" w:cstheme="majorBidi" w:hint="cs"/>
          <w:sz w:val="34"/>
          <w:szCs w:val="34"/>
        </w:rPr>
        <w:t>3</w:t>
      </w:r>
      <w:r w:rsidRPr="008B07B0">
        <w:rPr>
          <w:rFonts w:asciiTheme="majorBidi" w:hAnsiTheme="majorBidi" w:cstheme="majorBidi"/>
          <w:sz w:val="34"/>
          <w:szCs w:val="34"/>
        </w:rPr>
        <w:t xml:space="preserve"> </w:t>
      </w:r>
      <w:r w:rsidRPr="008B07B0">
        <w:rPr>
          <w:rFonts w:asciiTheme="majorBidi" w:hAnsiTheme="majorBidi" w:cstheme="majorBidi"/>
          <w:sz w:val="34"/>
          <w:szCs w:val="34"/>
          <w:cs/>
        </w:rPr>
        <w:t xml:space="preserve">ธันวาคม </w:t>
      </w:r>
      <w:r w:rsidRPr="008B07B0">
        <w:rPr>
          <w:rFonts w:asciiTheme="majorBidi" w:hAnsiTheme="majorBidi" w:cstheme="majorBidi"/>
          <w:sz w:val="34"/>
          <w:szCs w:val="34"/>
        </w:rPr>
        <w:t>2566</w:t>
      </w:r>
    </w:p>
    <w:p w14:paraId="37119E13" w14:textId="77777777" w:rsidR="00324A51" w:rsidRPr="008B07B0" w:rsidRDefault="00324A51" w:rsidP="00324A51">
      <w:pPr>
        <w:spacing w:line="240" w:lineRule="auto"/>
        <w:jc w:val="center"/>
        <w:rPr>
          <w:rFonts w:asciiTheme="majorBidi" w:hAnsiTheme="majorBidi" w:cstheme="majorBidi"/>
          <w:spacing w:val="-16"/>
          <w:sz w:val="48"/>
          <w:szCs w:val="41"/>
          <w:cs/>
        </w:rPr>
      </w:pPr>
    </w:p>
    <w:sectPr w:rsidR="00324A51" w:rsidRPr="008B07B0" w:rsidSect="00ED19C0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H SarabunPSK">
    <w:altName w:val="Tahoma"/>
    <w:panose1 w:val="020B0500040200020003"/>
    <w:charset w:val="DE"/>
    <w:family w:val="swiss"/>
    <w:pitch w:val="variable"/>
    <w:sig w:usb0="00000000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D08"/>
    <w:rsid w:val="00011D08"/>
    <w:rsid w:val="000516E4"/>
    <w:rsid w:val="00062015"/>
    <w:rsid w:val="000A5366"/>
    <w:rsid w:val="0010308A"/>
    <w:rsid w:val="00111C0F"/>
    <w:rsid w:val="00127FAC"/>
    <w:rsid w:val="00185ED0"/>
    <w:rsid w:val="00187740"/>
    <w:rsid w:val="001A15D6"/>
    <w:rsid w:val="001B0546"/>
    <w:rsid w:val="001B699F"/>
    <w:rsid w:val="00233126"/>
    <w:rsid w:val="0024262E"/>
    <w:rsid w:val="00281C95"/>
    <w:rsid w:val="002E6311"/>
    <w:rsid w:val="00301DB8"/>
    <w:rsid w:val="00315EE3"/>
    <w:rsid w:val="00324A51"/>
    <w:rsid w:val="00341F29"/>
    <w:rsid w:val="003A7166"/>
    <w:rsid w:val="003A73F5"/>
    <w:rsid w:val="003B2BDE"/>
    <w:rsid w:val="003D2D9D"/>
    <w:rsid w:val="003F1EC6"/>
    <w:rsid w:val="00461902"/>
    <w:rsid w:val="004C458C"/>
    <w:rsid w:val="004D0F3B"/>
    <w:rsid w:val="00507776"/>
    <w:rsid w:val="00517F18"/>
    <w:rsid w:val="00555B6C"/>
    <w:rsid w:val="005B5FF5"/>
    <w:rsid w:val="005B60B7"/>
    <w:rsid w:val="005D30E8"/>
    <w:rsid w:val="00632836"/>
    <w:rsid w:val="00644CB5"/>
    <w:rsid w:val="006476B8"/>
    <w:rsid w:val="006679D5"/>
    <w:rsid w:val="00697FB5"/>
    <w:rsid w:val="006D4972"/>
    <w:rsid w:val="007248B8"/>
    <w:rsid w:val="007351AA"/>
    <w:rsid w:val="00752FD2"/>
    <w:rsid w:val="007E0167"/>
    <w:rsid w:val="00846C77"/>
    <w:rsid w:val="008B0274"/>
    <w:rsid w:val="008B07B0"/>
    <w:rsid w:val="008B62C1"/>
    <w:rsid w:val="008E3B16"/>
    <w:rsid w:val="00966A8A"/>
    <w:rsid w:val="009A4C81"/>
    <w:rsid w:val="009F2245"/>
    <w:rsid w:val="00A03A68"/>
    <w:rsid w:val="00A10369"/>
    <w:rsid w:val="00A32EA9"/>
    <w:rsid w:val="00A442D2"/>
    <w:rsid w:val="00A44C3A"/>
    <w:rsid w:val="00A941E5"/>
    <w:rsid w:val="00AA5BA2"/>
    <w:rsid w:val="00AC4BB3"/>
    <w:rsid w:val="00B440DF"/>
    <w:rsid w:val="00B55248"/>
    <w:rsid w:val="00B637D1"/>
    <w:rsid w:val="00B92B00"/>
    <w:rsid w:val="00BC1483"/>
    <w:rsid w:val="00BC70F3"/>
    <w:rsid w:val="00C40902"/>
    <w:rsid w:val="00C541CF"/>
    <w:rsid w:val="00CB5C0A"/>
    <w:rsid w:val="00CD5793"/>
    <w:rsid w:val="00DA0E49"/>
    <w:rsid w:val="00E03A3B"/>
    <w:rsid w:val="00E05FA6"/>
    <w:rsid w:val="00E12D8B"/>
    <w:rsid w:val="00E649E9"/>
    <w:rsid w:val="00E721C2"/>
    <w:rsid w:val="00EC2442"/>
    <w:rsid w:val="00ED19C0"/>
    <w:rsid w:val="00ED312A"/>
    <w:rsid w:val="00ED376A"/>
    <w:rsid w:val="00F071BA"/>
    <w:rsid w:val="00F2405D"/>
    <w:rsid w:val="00F64988"/>
    <w:rsid w:val="00F77DD6"/>
    <w:rsid w:val="00F94159"/>
    <w:rsid w:val="00FA6CEE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F06C"/>
  <w15:docId w15:val="{49DD14FA-BD0D-864E-AAC3-993436E7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7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6A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66A8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Admin-1127</dc:creator>
  <cp:lastModifiedBy>ohhandart@gmail.com</cp:lastModifiedBy>
  <cp:revision>2</cp:revision>
  <cp:lastPrinted>2023-12-12T08:30:00Z</cp:lastPrinted>
  <dcterms:created xsi:type="dcterms:W3CDTF">2023-12-12T23:48:00Z</dcterms:created>
  <dcterms:modified xsi:type="dcterms:W3CDTF">2023-12-12T23:48:00Z</dcterms:modified>
</cp:coreProperties>
</file>