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C755" w14:textId="445E4F69" w:rsidR="00B72974" w:rsidRDefault="00B72974" w:rsidP="00AC20B6">
      <w:pPr>
        <w:rPr>
          <w:cs/>
        </w:rPr>
      </w:pPr>
    </w:p>
    <w:p w14:paraId="60E2B0C9" w14:textId="77777777" w:rsidR="00497155" w:rsidRDefault="00497155" w:rsidP="00353A5C">
      <w:pPr>
        <w:pStyle w:val="NormalWeb"/>
        <w:spacing w:before="120" w:beforeAutospacing="0" w:after="0" w:afterAutospacing="0" w:line="360" w:lineRule="exact"/>
        <w:jc w:val="center"/>
        <w:textAlignment w:val="baseline"/>
        <w:rPr>
          <w:rFonts w:ascii="TH SarabunPSK" w:hAnsi="TH SarabunPSK" w:cs="TH SarabunPSK"/>
          <w:b/>
          <w:bCs/>
          <w:color w:val="0033CC"/>
          <w:sz w:val="36"/>
          <w:szCs w:val="36"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</w:pPr>
    </w:p>
    <w:p w14:paraId="1E33101B" w14:textId="77777777" w:rsidR="00CA250A" w:rsidRDefault="00CA250A" w:rsidP="00CA250A">
      <w:pPr>
        <w:pStyle w:val="NormalWeb"/>
        <w:spacing w:before="0" w:beforeAutospacing="0" w:after="0" w:afterAutospacing="0" w:line="360" w:lineRule="exact"/>
        <w:jc w:val="center"/>
        <w:textAlignment w:val="baseline"/>
        <w:rPr>
          <w:rFonts w:ascii="TH SarabunPSK" w:hAnsi="TH SarabunPSK" w:cs="TH SarabunPSK"/>
          <w:b/>
          <w:bCs/>
          <w:color w:val="336600"/>
          <w:sz w:val="32"/>
          <w:szCs w:val="32"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</w:pPr>
    </w:p>
    <w:p w14:paraId="410E2DC7" w14:textId="77777777" w:rsidR="004B34CE" w:rsidRDefault="009E3E9B" w:rsidP="004B34CE">
      <w:pPr>
        <w:pStyle w:val="NormalWeb"/>
        <w:spacing w:before="0" w:beforeAutospacing="0" w:after="0" w:afterAutospacing="0" w:line="400" w:lineRule="exact"/>
        <w:jc w:val="center"/>
        <w:textAlignment w:val="baseline"/>
        <w:rPr>
          <w:rFonts w:ascii="TH SarabunPSK" w:hAnsi="TH SarabunPSK" w:cs="TH SarabunPSK"/>
          <w:b/>
          <w:bCs/>
          <w:color w:val="336600"/>
          <w:sz w:val="40"/>
          <w:szCs w:val="40"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</w:pPr>
      <w:r w:rsidRPr="009E3E9B">
        <w:rPr>
          <w:rFonts w:ascii="TH SarabunPSK" w:hAnsi="TH SarabunPSK" w:cs="TH SarabunPSK" w:hint="cs"/>
          <w:b/>
          <w:bCs/>
          <w:color w:val="336600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 xml:space="preserve">สธ. </w:t>
      </w:r>
      <w:r w:rsidR="004B34CE">
        <w:rPr>
          <w:rFonts w:ascii="TH SarabunPSK" w:hAnsi="TH SarabunPSK" w:cs="TH SarabunPSK" w:hint="cs"/>
          <w:b/>
          <w:bCs/>
          <w:color w:val="336600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>ขานรับนโยบายนายกฯ ประชุม สสจ. ทั่วประเทศ</w:t>
      </w:r>
    </w:p>
    <w:p w14:paraId="2DDBDE6C" w14:textId="1EEB399E" w:rsidR="004B34CE" w:rsidRDefault="004B34CE" w:rsidP="004B34CE">
      <w:pPr>
        <w:pStyle w:val="NormalWeb"/>
        <w:spacing w:before="0" w:beforeAutospacing="0" w:after="0" w:afterAutospacing="0" w:line="400" w:lineRule="exact"/>
        <w:jc w:val="center"/>
        <w:textAlignment w:val="baseline"/>
        <w:rPr>
          <w:rFonts w:ascii="TH SarabunPSK" w:hAnsi="TH SarabunPSK" w:cs="TH SarabunPSK"/>
          <w:b/>
          <w:bCs/>
          <w:color w:val="336600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</w:pPr>
      <w:r>
        <w:rPr>
          <w:rFonts w:ascii="TH SarabunPSK" w:hAnsi="TH SarabunPSK" w:cs="TH SarabunPSK" w:hint="cs"/>
          <w:b/>
          <w:bCs/>
          <w:color w:val="336600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 xml:space="preserve">ปรับปรุงกฎระเบียบ หนุนเศรษฐกิจผลิตภัณฑ์สุขภาพ </w:t>
      </w:r>
    </w:p>
    <w:p w14:paraId="0207FC62" w14:textId="161723F7" w:rsidR="000451EE" w:rsidRPr="00006014" w:rsidRDefault="00E673EC" w:rsidP="000C63DF">
      <w:pPr>
        <w:pStyle w:val="NormalWeb"/>
        <w:spacing w:before="120" w:beforeAutospacing="0" w:after="0" w:afterAutospacing="0" w:line="320" w:lineRule="exact"/>
        <w:jc w:val="thaiDistribute"/>
        <w:textAlignment w:val="baseline"/>
        <w:rPr>
          <w:rFonts w:ascii="TH SarabunPSK" w:hAnsi="TH SarabunPSK" w:cs="TH SarabunPSK"/>
          <w:spacing w:val="4"/>
          <w:sz w:val="32"/>
          <w:szCs w:val="32"/>
        </w:rPr>
      </w:pPr>
      <w:r w:rsidRPr="00300567">
        <w:rPr>
          <w:rFonts w:ascii="TH SarabunPSK" w:hAnsi="TH SarabunPSK" w:cs="TH SarabunPSK" w:hint="cs"/>
          <w:sz w:val="32"/>
          <w:szCs w:val="32"/>
          <w:cs/>
        </w:rPr>
        <w:tab/>
      </w:r>
      <w:r w:rsidR="009E3E9B" w:rsidRPr="00006014">
        <w:rPr>
          <w:rFonts w:ascii="TH SarabunPSK" w:hAnsi="TH SarabunPSK" w:cs="TH SarabunPSK" w:hint="cs"/>
          <w:spacing w:val="4"/>
          <w:sz w:val="32"/>
          <w:szCs w:val="32"/>
          <w:cs/>
        </w:rPr>
        <w:t>กระทรวงสาธารณสุข โดย อย. และ สสจ. ทั่วประเทศ รวมพลังพัฒนางานคุ้มครองผู้บริโภค</w:t>
      </w:r>
      <w:r w:rsidR="004B34CE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9E3E9B" w:rsidRPr="004B34C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ด้านผลิตภัณฑ์สุขภาพ </w:t>
      </w:r>
      <w:r w:rsidR="004B34CE" w:rsidRPr="004B34CE">
        <w:rPr>
          <w:rFonts w:ascii="TH SarabunPSK" w:hAnsi="TH SarabunPSK" w:cs="TH SarabunPSK" w:hint="cs"/>
          <w:spacing w:val="-2"/>
          <w:sz w:val="32"/>
          <w:szCs w:val="32"/>
          <w:cs/>
        </w:rPr>
        <w:t>ปก</w:t>
      </w:r>
      <w:r w:rsidR="009E3E9B" w:rsidRPr="004B34C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ป้องประชาชนจากผลิตภัณฑ์ไร้มาตรฐาน </w:t>
      </w:r>
      <w:r w:rsidR="00006014" w:rsidRPr="004B34CE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9E3E9B" w:rsidRPr="004B34CE">
        <w:rPr>
          <w:rFonts w:ascii="TH SarabunPSK" w:hAnsi="TH SarabunPSK" w:cs="TH SarabunPSK" w:hint="cs"/>
          <w:spacing w:val="-2"/>
          <w:sz w:val="32"/>
          <w:szCs w:val="32"/>
          <w:cs/>
        </w:rPr>
        <w:t>ส่งเสริม</w:t>
      </w:r>
      <w:r w:rsidR="0011159E" w:rsidRPr="004B34CE">
        <w:rPr>
          <w:rFonts w:ascii="TH SarabunPSK" w:hAnsi="TH SarabunPSK" w:cs="TH SarabunPSK" w:hint="cs"/>
          <w:spacing w:val="-2"/>
          <w:sz w:val="32"/>
          <w:szCs w:val="32"/>
          <w:cs/>
        </w:rPr>
        <w:t>ภาคธุรกิจให้พัฒนาสู่ตลาดโลก</w:t>
      </w:r>
      <w:r w:rsidR="0011159E" w:rsidRPr="000060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B212C" w:rsidRPr="00006014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006014" w:rsidRPr="00006014">
        <w:rPr>
          <w:rFonts w:ascii="TH SarabunPSK" w:hAnsi="TH SarabunPSK" w:cs="TH SarabunPSK" w:hint="cs"/>
          <w:spacing w:val="4"/>
          <w:sz w:val="32"/>
          <w:szCs w:val="32"/>
          <w:cs/>
        </w:rPr>
        <w:t>พร้อมขานรับนโยบายรัฐบาล</w:t>
      </w:r>
      <w:r w:rsidR="00006014" w:rsidRPr="00006014">
        <w:rPr>
          <w:rFonts w:ascii="TH SarabunPSK" w:hAnsi="TH SarabunPSK" w:cs="TH SarabunPSK"/>
          <w:spacing w:val="4"/>
          <w:sz w:val="32"/>
          <w:szCs w:val="32"/>
          <w:cs/>
        </w:rPr>
        <w:t>เพิ่มประสิทธิภาพกระบวนการอนุญาตผลิตภัณฑ์ เพื่อผู้ประกอบการได้รับความสะดวก</w:t>
      </w:r>
      <w:r w:rsidR="004B34CE">
        <w:rPr>
          <w:rFonts w:ascii="TH SarabunPSK" w:hAnsi="TH SarabunPSK" w:cs="TH SarabunPSK" w:hint="cs"/>
          <w:spacing w:val="4"/>
          <w:sz w:val="32"/>
          <w:szCs w:val="32"/>
          <w:cs/>
        </w:rPr>
        <w:t>รวดเร็ว</w:t>
      </w:r>
      <w:r w:rsidR="00006014" w:rsidRPr="00006014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006014" w:rsidRPr="00006014">
        <w:rPr>
          <w:rFonts w:ascii="TH SarabunPSK" w:hAnsi="TH SarabunPSK" w:cs="TH SarabunPSK" w:hint="cs"/>
          <w:spacing w:val="4"/>
          <w:sz w:val="32"/>
          <w:szCs w:val="32"/>
          <w:cs/>
        </w:rPr>
        <w:t>ด้วย</w:t>
      </w:r>
      <w:r w:rsidR="00006014" w:rsidRPr="00006014">
        <w:rPr>
          <w:rFonts w:ascii="TH SarabunPSK" w:hAnsi="TH SarabunPSK" w:cs="TH SarabunPSK"/>
          <w:spacing w:val="4"/>
          <w:sz w:val="32"/>
          <w:szCs w:val="32"/>
          <w:cs/>
        </w:rPr>
        <w:t>มาตรฐานเดียวกันทั้งประเทศ</w:t>
      </w:r>
    </w:p>
    <w:p w14:paraId="5C77FCAF" w14:textId="28082861" w:rsidR="00A8477A" w:rsidRPr="00006014" w:rsidRDefault="000451EE" w:rsidP="000C63DF">
      <w:pPr>
        <w:pStyle w:val="NormalWeb"/>
        <w:spacing w:before="120" w:beforeAutospacing="0" w:after="0" w:afterAutospacing="0" w:line="320" w:lineRule="exact"/>
        <w:jc w:val="thaiDistribute"/>
        <w:textAlignment w:val="baseline"/>
        <w:rPr>
          <w:rFonts w:ascii="TH SarabunPSK" w:hAnsi="TH SarabunPSK" w:cs="TH SarabunPSK"/>
          <w:spacing w:val="4"/>
          <w:sz w:val="32"/>
          <w:szCs w:val="32"/>
        </w:rPr>
      </w:pPr>
      <w:r w:rsidRPr="00006014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1E4B9B" w:rsidRPr="00F27A3D">
        <w:rPr>
          <w:rFonts w:ascii="TH SarabunPSK" w:hAnsi="TH SarabunPSK" w:cs="TH SarabunPSK"/>
          <w:sz w:val="32"/>
          <w:szCs w:val="32"/>
          <w:cs/>
        </w:rPr>
        <w:t>วันนี้ (2</w:t>
      </w:r>
      <w:r w:rsidR="00A8477A" w:rsidRPr="00F27A3D">
        <w:rPr>
          <w:rFonts w:ascii="TH SarabunPSK" w:hAnsi="TH SarabunPSK" w:cs="TH SarabunPSK" w:hint="cs"/>
          <w:sz w:val="32"/>
          <w:szCs w:val="32"/>
          <w:cs/>
        </w:rPr>
        <w:t>6</w:t>
      </w:r>
      <w:r w:rsidR="001E4B9B" w:rsidRPr="00F27A3D"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  <w:r w:rsidR="00A8477A" w:rsidRPr="00F27A3D">
        <w:rPr>
          <w:rFonts w:ascii="TH SarabunPSK" w:hAnsi="TH SarabunPSK" w:cs="TH SarabunPSK" w:hint="cs"/>
          <w:caps/>
          <w:sz w:val="32"/>
          <w:szCs w:val="32"/>
          <w:cs/>
        </w:rPr>
        <w:t>มกราคม</w:t>
      </w:r>
      <w:r w:rsidR="001E4B9B" w:rsidRPr="00F27A3D">
        <w:rPr>
          <w:rFonts w:ascii="TH SarabunPSK" w:hAnsi="TH SarabunPSK" w:cs="TH SarabunPSK"/>
          <w:caps/>
          <w:sz w:val="32"/>
          <w:szCs w:val="32"/>
          <w:cs/>
        </w:rPr>
        <w:t xml:space="preserve"> 25</w:t>
      </w:r>
      <w:r w:rsidR="001515BB" w:rsidRPr="00F27A3D">
        <w:rPr>
          <w:rFonts w:ascii="TH SarabunPSK" w:hAnsi="TH SarabunPSK" w:cs="TH SarabunPSK"/>
          <w:caps/>
          <w:sz w:val="32"/>
          <w:szCs w:val="32"/>
          <w:cs/>
        </w:rPr>
        <w:t>6</w:t>
      </w:r>
      <w:r w:rsidR="00A8477A" w:rsidRPr="00F27A3D">
        <w:rPr>
          <w:rFonts w:ascii="TH SarabunPSK" w:hAnsi="TH SarabunPSK" w:cs="TH SarabunPSK" w:hint="cs"/>
          <w:caps/>
          <w:sz w:val="32"/>
          <w:szCs w:val="32"/>
          <w:cs/>
        </w:rPr>
        <w:t>7</w:t>
      </w:r>
      <w:r w:rsidR="001515BB" w:rsidRPr="00F27A3D">
        <w:rPr>
          <w:rFonts w:ascii="TH SarabunPSK" w:hAnsi="TH SarabunPSK" w:cs="TH SarabunPSK"/>
          <w:caps/>
          <w:sz w:val="32"/>
          <w:szCs w:val="32"/>
          <w:cs/>
        </w:rPr>
        <w:t xml:space="preserve">) </w:t>
      </w:r>
      <w:r w:rsidR="001D4918" w:rsidRPr="00F27A3D">
        <w:rPr>
          <w:rFonts w:ascii="TH SarabunPSK" w:hAnsi="TH SarabunPSK" w:cs="TH SarabunPSK" w:hint="cs"/>
          <w:caps/>
          <w:sz w:val="32"/>
          <w:szCs w:val="32"/>
          <w:cs/>
        </w:rPr>
        <w:t xml:space="preserve">ณ </w:t>
      </w:r>
      <w:r w:rsidR="00A8477A" w:rsidRPr="00F27A3D">
        <w:rPr>
          <w:rFonts w:ascii="TH SarabunPSK" w:hAnsi="TH SarabunPSK" w:cs="TH SarabunPSK" w:hint="cs"/>
          <w:caps/>
          <w:sz w:val="32"/>
          <w:szCs w:val="32"/>
          <w:cs/>
        </w:rPr>
        <w:t>โรงแรมสุนีย์แกรนด์ แอนด์ คอนเวนชั่นเซ็นเตอร์</w:t>
      </w:r>
      <w:r w:rsidR="001F5FF5" w:rsidRPr="00F27A3D">
        <w:rPr>
          <w:rFonts w:ascii="TH SarabunPSK" w:hAnsi="TH SarabunPSK" w:cs="TH SarabunPSK" w:hint="cs"/>
          <w:caps/>
          <w:sz w:val="32"/>
          <w:szCs w:val="32"/>
          <w:cs/>
        </w:rPr>
        <w:t xml:space="preserve"> จังหวัด</w:t>
      </w:r>
      <w:r w:rsidR="00A8477A" w:rsidRPr="00F27A3D">
        <w:rPr>
          <w:rFonts w:ascii="TH SarabunPSK" w:hAnsi="TH SarabunPSK" w:cs="TH SarabunPSK" w:hint="cs"/>
          <w:caps/>
          <w:sz w:val="32"/>
          <w:szCs w:val="32"/>
          <w:cs/>
        </w:rPr>
        <w:t>อุบลราชธานี</w:t>
      </w:r>
      <w:r w:rsidR="00A8477A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 </w:t>
      </w:r>
      <w:r w:rsidR="00A8477A" w:rsidRPr="00F27A3D">
        <w:rPr>
          <w:rFonts w:ascii="TH SarabunPSK" w:hAnsi="TH SarabunPSK" w:cs="TH SarabunPSK" w:hint="cs"/>
          <w:b/>
          <w:bCs/>
          <w:caps/>
          <w:spacing w:val="-2"/>
          <w:sz w:val="32"/>
          <w:szCs w:val="32"/>
          <w:cs/>
        </w:rPr>
        <w:t>นายแพทย์ชลน่าน ศรีแก้ว รัฐมนตรีว่าการกระทรวงสาธารณสุข</w:t>
      </w:r>
      <w:r w:rsidR="00A8477A" w:rsidRPr="00F27A3D">
        <w:rPr>
          <w:rFonts w:ascii="TH SarabunPSK" w:hAnsi="TH SarabunPSK" w:cs="TH SarabunPSK" w:hint="cs"/>
          <w:caps/>
          <w:spacing w:val="-2"/>
          <w:sz w:val="32"/>
          <w:szCs w:val="32"/>
          <w:cs/>
        </w:rPr>
        <w:t xml:space="preserve"> เป็นประธานพิธีเปิดการประชุม</w:t>
      </w:r>
      <w:r w:rsidR="009E3E9B" w:rsidRPr="00F27A3D">
        <w:rPr>
          <w:rFonts w:ascii="TH SarabunPSK" w:hAnsi="TH SarabunPSK" w:cs="TH SarabunPSK" w:hint="cs"/>
          <w:caps/>
          <w:spacing w:val="-2"/>
          <w:sz w:val="32"/>
          <w:szCs w:val="32"/>
          <w:cs/>
        </w:rPr>
        <w:t>ความร่วมมือเครือข่ายเพื่อพัฒนา</w:t>
      </w:r>
      <w:r w:rsidR="00A8477A" w:rsidRPr="00F27A3D">
        <w:rPr>
          <w:rFonts w:ascii="TH SarabunPSK" w:hAnsi="TH SarabunPSK" w:cs="TH SarabunPSK" w:hint="cs"/>
          <w:caps/>
          <w:spacing w:val="-2"/>
          <w:sz w:val="32"/>
          <w:szCs w:val="32"/>
          <w:cs/>
        </w:rPr>
        <w:t>งานคุ้มครองผู้บริโภคด้านผลิตภัณฑ์สุขภาพ โดยมีนายแพทย์โอภาส การย์กวินพงศ์</w:t>
      </w:r>
      <w:r w:rsidR="00A8477A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ปลัดกระทรวงสาธารณสุข  </w:t>
      </w:r>
      <w:r w:rsidR="00A8477A" w:rsidRPr="00006014">
        <w:rPr>
          <w:rFonts w:ascii="TH SarabunPSK" w:hAnsi="TH SarabunPSK" w:cs="TH SarabunPSK"/>
          <w:caps/>
          <w:spacing w:val="4"/>
          <w:sz w:val="32"/>
          <w:szCs w:val="32"/>
          <w:cs/>
        </w:rPr>
        <w:t>นาย</w:t>
      </w:r>
      <w:r w:rsidR="00A8477A" w:rsidRPr="00006014">
        <w:rPr>
          <w:rFonts w:ascii="TH SarabunPSK" w:hAnsi="TH SarabunPSK" w:cs="TH SarabunPSK"/>
          <w:spacing w:val="4"/>
          <w:sz w:val="32"/>
          <w:szCs w:val="32"/>
          <w:cs/>
        </w:rPr>
        <w:t>แพทย์ณรงค์ อภิกุลวณิช เลขาธิการคณะกรรมการอาหารและยา</w:t>
      </w:r>
      <w:r w:rsidR="00A8477A" w:rsidRPr="000060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และนายแพทย์สาธารณสุขจังหวัด รวมทั้งเจ้าหน้าที่จากสำนักงานสาธารณสุขจังหวัดทั่วประเทศที่รับผิดชอบงานด้านการคุ้มครองผู้บริโภคด้านผลิตภัณฑ์สุขภาพ</w:t>
      </w:r>
      <w:r w:rsidR="00CD3293" w:rsidRPr="00006014">
        <w:rPr>
          <w:rFonts w:ascii="TH SarabunPSK" w:hAnsi="TH SarabunPSK" w:cs="TH SarabunPSK" w:hint="cs"/>
          <w:spacing w:val="4"/>
          <w:sz w:val="32"/>
          <w:szCs w:val="32"/>
          <w:cs/>
        </w:rPr>
        <w:t>กว่า 3</w:t>
      </w:r>
      <w:r w:rsidR="00803FD9">
        <w:rPr>
          <w:rFonts w:ascii="TH SarabunPSK" w:hAnsi="TH SarabunPSK" w:cs="TH SarabunPSK"/>
          <w:spacing w:val="4"/>
          <w:sz w:val="32"/>
          <w:szCs w:val="32"/>
        </w:rPr>
        <w:t>5</w:t>
      </w:r>
      <w:r w:rsidR="00CD3293" w:rsidRPr="000060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0 คน </w:t>
      </w:r>
      <w:r w:rsidR="00A8477A" w:rsidRPr="00006014">
        <w:rPr>
          <w:rFonts w:ascii="TH SarabunPSK" w:hAnsi="TH SarabunPSK" w:cs="TH SarabunPSK" w:hint="cs"/>
          <w:spacing w:val="4"/>
          <w:sz w:val="32"/>
          <w:szCs w:val="32"/>
          <w:cs/>
        </w:rPr>
        <w:t>เข้าร่วมประชุม</w:t>
      </w:r>
      <w:r w:rsidR="00CD3293" w:rsidRPr="000060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14:paraId="7821D50F" w14:textId="5232FD89" w:rsidR="000C63DF" w:rsidRDefault="00CD3293" w:rsidP="000C63DF">
      <w:pPr>
        <w:pStyle w:val="NormalWeb"/>
        <w:spacing w:before="120" w:beforeAutospacing="0" w:after="0" w:afterAutospacing="0" w:line="320" w:lineRule="exact"/>
        <w:jc w:val="thaiDistribute"/>
        <w:textAlignment w:val="baseline"/>
        <w:rPr>
          <w:rFonts w:ascii="TH SarabunPSK" w:hAnsi="TH SarabunPSK" w:cs="TH SarabunPSK"/>
          <w:caps/>
          <w:color w:val="FF0000"/>
          <w:spacing w:val="4"/>
          <w:sz w:val="32"/>
          <w:szCs w:val="32"/>
        </w:rPr>
      </w:pPr>
      <w:r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ab/>
      </w:r>
      <w:r w:rsidRPr="00006014">
        <w:rPr>
          <w:rFonts w:ascii="TH SarabunPSK" w:hAnsi="TH SarabunPSK" w:cs="TH SarabunPSK"/>
          <w:b/>
          <w:bCs/>
          <w:caps/>
          <w:spacing w:val="4"/>
          <w:sz w:val="32"/>
          <w:szCs w:val="32"/>
          <w:cs/>
        </w:rPr>
        <w:t>นายแพทย์ชลน่าน ศรีแก้ว รัฐมนตรีว่าการกระทรวงสาธารณสุข</w:t>
      </w:r>
      <w:r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เปิดเผยว่า กระทรวงสาธารณสุขมีหน้าที่สำคัญ</w:t>
      </w:r>
      <w:r w:rsidR="00833654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ด้านหนึ่ง</w:t>
      </w:r>
      <w:r w:rsidR="005922D7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คือการกำกับดูแลผลิตภัณฑ์สุขภาพให้มี</w:t>
      </w:r>
      <w:r w:rsidR="00833654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คุณภาพความปลอดภัย</w:t>
      </w:r>
      <w:r w:rsidR="005922D7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และ</w:t>
      </w:r>
      <w:r w:rsidR="00F27A3D">
        <w:rPr>
          <w:rFonts w:ascii="TH SarabunPSK" w:hAnsi="TH SarabunPSK" w:cs="TH SarabunPSK"/>
          <w:caps/>
          <w:spacing w:val="4"/>
          <w:sz w:val="32"/>
          <w:szCs w:val="32"/>
          <w:cs/>
        </w:rPr>
        <w:br/>
      </w:r>
      <w:r w:rsidR="005922D7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มี</w:t>
      </w:r>
      <w:r w:rsidR="00526D8F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ระบบคุ้มครองผู้บริโภคที่ดี </w:t>
      </w:r>
      <w:r w:rsidR="00833654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ขณะเดียวกัน</w:t>
      </w:r>
      <w:r w:rsidR="005922D7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กระทรวงสาธารณสุข</w:t>
      </w:r>
      <w:r w:rsidR="00833654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ได้</w:t>
      </w:r>
      <w:r w:rsidR="005922D7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รับนโยบายของนายกรัฐมนตรี</w:t>
      </w:r>
      <w:r w:rsidR="00F27A3D">
        <w:rPr>
          <w:rFonts w:ascii="TH SarabunPSK" w:hAnsi="TH SarabunPSK" w:cs="TH SarabunPSK"/>
          <w:caps/>
          <w:spacing w:val="4"/>
          <w:sz w:val="32"/>
          <w:szCs w:val="32"/>
          <w:cs/>
        </w:rPr>
        <w:br/>
      </w:r>
      <w:r w:rsidR="005922D7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ที่ให้ความสำคัญกับการอำนวยความสะดวกในการประกอบธุรกิจ โดยเฉพาะการปรับปรุงกฎหมาย </w:t>
      </w:r>
      <w:r w:rsidR="00F27A3D">
        <w:rPr>
          <w:rFonts w:ascii="TH SarabunPSK" w:hAnsi="TH SarabunPSK" w:cs="TH SarabunPSK"/>
          <w:caps/>
          <w:spacing w:val="4"/>
          <w:sz w:val="32"/>
          <w:szCs w:val="32"/>
          <w:cs/>
        </w:rPr>
        <w:br/>
      </w:r>
      <w:r w:rsidR="005922D7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กฎระเบียบที่เป็นข้อจำกัดหรืออุปสรรคต่อการประกอบธุรกิจผลิตภัณฑ์สุขภาพ เพื่อ</w:t>
      </w:r>
      <w:r w:rsidR="00833654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ส่งเสริมให้ภาคธุรกิจสามารถผลิตและขาย</w:t>
      </w:r>
      <w:r w:rsidR="00526D8F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ผลิตภัณฑ์สุขภาพ</w:t>
      </w:r>
      <w:r w:rsidR="00833654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ได้อย่างสะดวก รวดเร็ว</w:t>
      </w:r>
      <w:r w:rsidR="001C2E6E" w:rsidRPr="00006014">
        <w:rPr>
          <w:rFonts w:ascii="TH SarabunPSK" w:hAnsi="TH SarabunPSK" w:cs="TH SarabunPSK"/>
          <w:caps/>
          <w:spacing w:val="4"/>
          <w:sz w:val="32"/>
          <w:szCs w:val="32"/>
        </w:rPr>
        <w:t xml:space="preserve"> </w:t>
      </w:r>
      <w:r w:rsidR="001C2E6E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เป็นที่ยอมรับในระดับสากล</w:t>
      </w:r>
      <w:r w:rsidR="00833654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สร้าง</w:t>
      </w:r>
      <w:r w:rsidR="00526D8F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เศรษฐกิจของประเทศไทยให้</w:t>
      </w:r>
      <w:r w:rsidR="00526D8F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แข็งแกร่ง </w:t>
      </w:r>
      <w:r w:rsidR="004B34CE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จึงได้สั่งการให้</w:t>
      </w:r>
      <w:r w:rsidR="00526D8F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สำนักงานคณะกรรมการอาหารและยา (อย.) </w:t>
      </w:r>
      <w:r w:rsidR="00C03BCA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และสำนักงานสาธารณสุขจังหวัด</w:t>
      </w:r>
      <w:r w:rsidR="007439AB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(สสจ.)</w:t>
      </w:r>
      <w:r w:rsidR="004B34CE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</w:t>
      </w:r>
      <w:r w:rsidR="00C03BCA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ร่วม</w:t>
      </w:r>
      <w:r w:rsidR="004B34CE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กันสร้าง</w:t>
      </w:r>
      <w:r w:rsidR="006807D4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กลไกการทำงาน</w:t>
      </w:r>
      <w:r w:rsidR="0066764C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เพื่อสนับสนุนผู้ประกอบการ</w:t>
      </w:r>
      <w:r w:rsidR="00FC602D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</w:t>
      </w:r>
      <w:r w:rsidR="0066764C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ในเรื่อง</w:t>
      </w:r>
      <w:r w:rsidR="001C2E6E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การพิจารณาอนุญาต</w:t>
      </w:r>
      <w:r w:rsidR="0066764C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ให้มีความสะดวกรวดเร็วมากยิ่งขึ้น</w:t>
      </w:r>
      <w:r w:rsidR="001C2E6E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</w:t>
      </w:r>
      <w:r w:rsidR="007439AB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การประชุม</w:t>
      </w:r>
      <w:r w:rsidR="001F5FF5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ครั้งนี้</w:t>
      </w:r>
      <w:r w:rsidR="007439AB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จึงเป็น</w:t>
      </w:r>
      <w:r w:rsidR="004B34CE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จุดเริ่มต้น</w:t>
      </w:r>
      <w:r w:rsidR="007439AB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ที่หน่วยงานกำกับดูแล</w:t>
      </w:r>
      <w:r w:rsidR="0066764C" w:rsidRPr="0066764C">
        <w:rPr>
          <w:rFonts w:ascii="TH SarabunPSK" w:hAnsi="TH SarabunPSK" w:cs="TH SarabunPSK"/>
          <w:caps/>
          <w:spacing w:val="4"/>
          <w:sz w:val="32"/>
          <w:szCs w:val="32"/>
          <w:cs/>
        </w:rPr>
        <w:br/>
      </w:r>
      <w:r w:rsidR="007439AB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ด้านผลิตภัณฑ์สุขภาพจากทั่วประเทศจะได้</w:t>
      </w:r>
      <w:r w:rsidR="00EB5CB0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ประสานการทำงานแบบไร้รอยต่อ</w:t>
      </w:r>
      <w:r w:rsidR="001F5FF5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</w:t>
      </w:r>
      <w:r w:rsidR="00FC602D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ปรับ</w:t>
      </w:r>
      <w:r w:rsidR="002479DF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รูปแบบ</w:t>
      </w:r>
      <w:r w:rsidR="001F5FF5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และทิศทาง</w:t>
      </w:r>
      <w:r w:rsidR="0066764C" w:rsidRPr="0066764C">
        <w:rPr>
          <w:rFonts w:ascii="TH SarabunPSK" w:hAnsi="TH SarabunPSK" w:cs="TH SarabunPSK"/>
          <w:caps/>
          <w:spacing w:val="4"/>
          <w:sz w:val="32"/>
          <w:szCs w:val="32"/>
          <w:cs/>
        </w:rPr>
        <w:br/>
      </w:r>
      <w:r w:rsidR="002479DF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การดำเนินงานร่วมกัน</w:t>
      </w:r>
      <w:r w:rsidR="00937AE8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</w:t>
      </w:r>
      <w:r w:rsidR="007439AB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ตลอดจน</w:t>
      </w:r>
      <w:r w:rsidR="001F5FF5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เร่งผลักดัน</w:t>
      </w:r>
      <w:r w:rsidR="007439AB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นโยบายการดำเนิ</w:t>
      </w:r>
      <w:r w:rsidR="007439AB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นงานที่สำคัญของ</w:t>
      </w:r>
      <w:r w:rsidR="004B34CE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รัฐบาลที่เกี่ยวข้องกับ</w:t>
      </w:r>
      <w:r w:rsidR="007439AB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กระทรวงสาธารณสุข</w:t>
      </w:r>
      <w:r w:rsidR="002479DF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โดยเฉพาะเรื่องเศรษฐกิจสุขภาพ “</w:t>
      </w:r>
      <w:r w:rsidR="002479DF" w:rsidRPr="00006014">
        <w:rPr>
          <w:rFonts w:ascii="TH SarabunPSK" w:hAnsi="TH SarabunPSK" w:cs="TH SarabunPSK"/>
          <w:caps/>
          <w:spacing w:val="4"/>
          <w:sz w:val="32"/>
          <w:szCs w:val="32"/>
        </w:rPr>
        <w:t xml:space="preserve">Quick Win 100 </w:t>
      </w:r>
      <w:r w:rsidR="002479DF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วัน 100 ผลิตภัณฑ์” </w:t>
      </w:r>
      <w:r w:rsidR="00937AE8" w:rsidRPr="00937AE8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ช่วย</w:t>
      </w:r>
      <w:r w:rsidR="00937AE8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วางราก</w:t>
      </w:r>
      <w:r w:rsidR="009952BC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 xml:space="preserve">ฐาน </w:t>
      </w:r>
      <w:r w:rsidR="00937AE8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สร้างเศรษฐกิจ สร้างเสน่ห์ให้เกิดขึ้นกับผลิตภัณฑ์สุขภาพไทย</w:t>
      </w:r>
      <w:r w:rsidR="00937AE8" w:rsidRPr="0066764C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</w:t>
      </w:r>
      <w:r w:rsidR="002479DF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แ</w:t>
      </w:r>
      <w:r w:rsidR="001F5FF5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ละการส่งเสริมร้านยาคุณภาพ รองรับ</w:t>
      </w:r>
      <w:r w:rsidR="002479DF" w:rsidRPr="00006014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>นโยบาย 30 บาทรักษาทุกที่ด้วยบัตรประชาชนใบเดียว</w:t>
      </w:r>
      <w:r w:rsidR="00937AE8">
        <w:rPr>
          <w:rFonts w:ascii="TH SarabunPSK" w:hAnsi="TH SarabunPSK" w:cs="TH SarabunPSK" w:hint="cs"/>
          <w:caps/>
          <w:spacing w:val="4"/>
          <w:sz w:val="32"/>
          <w:szCs w:val="32"/>
          <w:cs/>
        </w:rPr>
        <w:t xml:space="preserve"> </w:t>
      </w:r>
    </w:p>
    <w:p w14:paraId="4BC657D0" w14:textId="59A4E3F0" w:rsidR="00D95A59" w:rsidRPr="00D95A59" w:rsidRDefault="00D95A59" w:rsidP="000C63DF">
      <w:pPr>
        <w:pStyle w:val="NormalWeb"/>
        <w:spacing w:before="120" w:beforeAutospacing="0" w:after="0" w:afterAutospacing="0" w:line="320" w:lineRule="exact"/>
        <w:ind w:firstLine="720"/>
        <w:jc w:val="thaiDistribute"/>
        <w:textAlignment w:val="baseline"/>
        <w:rPr>
          <w:rFonts w:ascii="TH SarabunPSK" w:hAnsi="TH SarabunPSK" w:cs="TH SarabunPSK"/>
          <w:caps/>
          <w:color w:val="FF0000"/>
          <w:spacing w:val="4"/>
          <w:sz w:val="32"/>
          <w:szCs w:val="32"/>
        </w:rPr>
      </w:pPr>
      <w:r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นอกจากนี้ ยังพบปัญหา</w:t>
      </w:r>
      <w:r w:rsidR="00937AE8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การจำหน่าย</w:t>
      </w:r>
      <w:r w:rsidR="009952BC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และโฆษณาสินค้า</w:t>
      </w:r>
      <w:r w:rsidR="00937AE8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ช่องทาง</w:t>
      </w:r>
      <w:r w:rsidR="00937AE8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 xml:space="preserve">ออนไลน์ </w:t>
      </w:r>
      <w:r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ซึ่ง</w:t>
      </w:r>
      <w:r w:rsidR="00937AE8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เกิดสภาพ</w:t>
      </w:r>
      <w:r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ที่ผู้บริโภคได้ของ</w:t>
      </w:r>
      <w:r w:rsidR="00937AE8"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 xml:space="preserve">ไม่ตรงปก </w:t>
      </w:r>
      <w:r w:rsidRPr="00D95A59">
        <w:rPr>
          <w:rFonts w:ascii="TH SarabunPSK" w:hAnsi="TH SarabunPSK" w:cs="TH SarabunPSK"/>
          <w:caps/>
          <w:color w:val="FF0000"/>
          <w:spacing w:val="4"/>
          <w:sz w:val="32"/>
          <w:szCs w:val="32"/>
          <w:cs/>
        </w:rPr>
        <w:t xml:space="preserve">หรือสินค้าไม่ได้คุณภาพมาตรฐาน </w:t>
      </w:r>
      <w:r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 xml:space="preserve">และปัญหาสารพิษตกค้างในผักผลไม้ </w:t>
      </w:r>
      <w:r w:rsidRPr="00D95A59">
        <w:rPr>
          <w:rFonts w:ascii="TH SarabunPSK" w:hAnsi="TH SarabunPSK" w:cs="TH SarabunPSK"/>
          <w:caps/>
          <w:color w:val="FF0000"/>
          <w:spacing w:val="4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ทุกหน่วยงานของกระทรวงสาธารณสุขจึง</w:t>
      </w:r>
      <w:r w:rsidRPr="00D95A59">
        <w:rPr>
          <w:rFonts w:ascii="TH SarabunPSK" w:hAnsi="TH SarabunPSK" w:cs="TH SarabunPSK"/>
          <w:caps/>
          <w:color w:val="FF0000"/>
          <w:spacing w:val="4"/>
          <w:sz w:val="32"/>
          <w:szCs w:val="32"/>
          <w:cs/>
        </w:rPr>
        <w:t xml:space="preserve">ต้องร่วมมือกันอย่างใกล้ชิด </w:t>
      </w:r>
      <w:r>
        <w:rPr>
          <w:rFonts w:ascii="TH SarabunPSK" w:hAnsi="TH SarabunPSK" w:cs="TH SarabunPSK" w:hint="cs"/>
          <w:caps/>
          <w:color w:val="FF0000"/>
          <w:spacing w:val="4"/>
          <w:sz w:val="32"/>
          <w:szCs w:val="32"/>
          <w:cs/>
        </w:rPr>
        <w:t>เพื่อ</w:t>
      </w:r>
      <w:r w:rsidRPr="00D95A59">
        <w:rPr>
          <w:rFonts w:ascii="TH SarabunPSK" w:hAnsi="TH SarabunPSK" w:cs="TH SarabunPSK"/>
          <w:caps/>
          <w:color w:val="FF0000"/>
          <w:spacing w:val="4"/>
          <w:sz w:val="32"/>
          <w:szCs w:val="32"/>
          <w:cs/>
        </w:rPr>
        <w:t>ผลักดันกลไกการทำงานให้สอดคล้อง เป็นไปในทิศทางเดียวกัน</w:t>
      </w:r>
      <w:r>
        <w:rPr>
          <w:rFonts w:ascii="TH SarabunPSK" w:hAnsi="TH SarabunPSK" w:cs="TH SarabunPSK"/>
          <w:caps/>
          <w:color w:val="FF0000"/>
          <w:spacing w:val="4"/>
          <w:sz w:val="32"/>
          <w:szCs w:val="32"/>
        </w:rPr>
        <w:t xml:space="preserve"> </w:t>
      </w:r>
      <w:r w:rsidRPr="00D95A59">
        <w:rPr>
          <w:rFonts w:ascii="TH SarabunPSK" w:hAnsi="TH SarabunPSK" w:cs="TH SarabunPSK"/>
          <w:caps/>
          <w:color w:val="FF0000"/>
          <w:spacing w:val="4"/>
          <w:sz w:val="32"/>
          <w:szCs w:val="32"/>
          <w:cs/>
        </w:rPr>
        <w:t xml:space="preserve">รวมทั้งพัฒนาทักษะ ความรู้และประสบการณ์ให้เท่าทันต่อการเปลี่ยนแปลงทางสังคมที่เกิดขึ้นอย่างรวดเร็ว </w:t>
      </w:r>
    </w:p>
    <w:p w14:paraId="3093820B" w14:textId="77777777" w:rsidR="000C63DF" w:rsidRDefault="000C63DF" w:rsidP="000451EE">
      <w:pPr>
        <w:pStyle w:val="NormalWeb"/>
        <w:spacing w:before="120" w:beforeAutospacing="0" w:after="0" w:afterAutospacing="0" w:line="380" w:lineRule="exact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5E0E2475" w14:textId="51331AAF" w:rsidR="0050489E" w:rsidRPr="000451EE" w:rsidRDefault="0073560C" w:rsidP="000451EE">
      <w:pPr>
        <w:pStyle w:val="NormalWeb"/>
        <w:spacing w:before="120" w:beforeAutospacing="0" w:after="0" w:afterAutospacing="0" w:line="380" w:lineRule="exact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193ABF">
        <w:rPr>
          <w:rFonts w:ascii="TH SarabunPSK" w:hAnsi="TH SarabunPSK" w:cs="TH SarabunPSK" w:hint="cs"/>
          <w:b/>
          <w:bCs/>
          <w:sz w:val="32"/>
          <w:szCs w:val="32"/>
        </w:rPr>
        <w:t>*******************************************</w:t>
      </w:r>
    </w:p>
    <w:p w14:paraId="216E3EFD" w14:textId="6ACD5078" w:rsidR="00CF6A82" w:rsidRPr="00E42463" w:rsidRDefault="0028064D" w:rsidP="007F069C">
      <w:pPr>
        <w:pStyle w:val="NormalWeb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  </w:t>
      </w:r>
      <w:r w:rsidR="00F57C5F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212C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F57C5F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1105" w:rsidRPr="00E42463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DB212C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57C5F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560C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73560C" w:rsidRPr="00E4246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3560C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>ข่าวแจก</w:t>
      </w:r>
      <w:r w:rsidR="000451EE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5651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  <w:r w:rsidR="00F57C5F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560C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พ.ศ. </w:t>
      </w:r>
      <w:r w:rsidR="0073560C" w:rsidRPr="00E42463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C32E2A" w:rsidRPr="00E4246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sectPr w:rsidR="00CF6A82" w:rsidRPr="00E42463" w:rsidSect="00BF6DE8">
      <w:headerReference w:type="default" r:id="rId7"/>
      <w:headerReference w:type="first" r:id="rId8"/>
      <w:pgSz w:w="11906" w:h="16838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2796" w14:textId="77777777" w:rsidR="00BF6DE8" w:rsidRDefault="00BF6DE8" w:rsidP="00405FD9">
      <w:pPr>
        <w:spacing w:after="0" w:line="240" w:lineRule="auto"/>
      </w:pPr>
      <w:r>
        <w:separator/>
      </w:r>
    </w:p>
  </w:endnote>
  <w:endnote w:type="continuationSeparator" w:id="0">
    <w:p w14:paraId="5109FF25" w14:textId="77777777" w:rsidR="00BF6DE8" w:rsidRDefault="00BF6DE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2624" w14:textId="77777777" w:rsidR="00BF6DE8" w:rsidRDefault="00BF6DE8" w:rsidP="00405FD9">
      <w:pPr>
        <w:spacing w:after="0" w:line="240" w:lineRule="auto"/>
      </w:pPr>
      <w:r>
        <w:separator/>
      </w:r>
    </w:p>
  </w:footnote>
  <w:footnote w:type="continuationSeparator" w:id="0">
    <w:p w14:paraId="05410180" w14:textId="77777777" w:rsidR="00BF6DE8" w:rsidRDefault="00BF6DE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80.4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091705">
    <w:abstractNumId w:val="7"/>
  </w:num>
  <w:num w:numId="2" w16cid:durableId="69356791">
    <w:abstractNumId w:val="6"/>
  </w:num>
  <w:num w:numId="3" w16cid:durableId="102264800">
    <w:abstractNumId w:val="8"/>
  </w:num>
  <w:num w:numId="4" w16cid:durableId="253559278">
    <w:abstractNumId w:val="0"/>
  </w:num>
  <w:num w:numId="5" w16cid:durableId="937253301">
    <w:abstractNumId w:val="2"/>
    <w:lvlOverride w:ilvl="0">
      <w:lvl w:ilvl="0">
        <w:numFmt w:val="decimal"/>
        <w:lvlText w:val="%1."/>
        <w:lvlJc w:val="left"/>
      </w:lvl>
    </w:lvlOverride>
  </w:num>
  <w:num w:numId="6" w16cid:durableId="96098459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806386944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99130137">
    <w:abstractNumId w:val="4"/>
  </w:num>
  <w:num w:numId="9" w16cid:durableId="118065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9"/>
    <w:rsid w:val="00006014"/>
    <w:rsid w:val="00017F1C"/>
    <w:rsid w:val="00032A70"/>
    <w:rsid w:val="000442C9"/>
    <w:rsid w:val="000451EE"/>
    <w:rsid w:val="00045391"/>
    <w:rsid w:val="00045CE7"/>
    <w:rsid w:val="00046B20"/>
    <w:rsid w:val="00053713"/>
    <w:rsid w:val="00057804"/>
    <w:rsid w:val="000668B9"/>
    <w:rsid w:val="00077DD1"/>
    <w:rsid w:val="0008399C"/>
    <w:rsid w:val="000926DC"/>
    <w:rsid w:val="00095582"/>
    <w:rsid w:val="00096DBC"/>
    <w:rsid w:val="00097347"/>
    <w:rsid w:val="000A019D"/>
    <w:rsid w:val="000A1430"/>
    <w:rsid w:val="000A3E81"/>
    <w:rsid w:val="000B67C3"/>
    <w:rsid w:val="000C0BF7"/>
    <w:rsid w:val="000C4521"/>
    <w:rsid w:val="000C47D3"/>
    <w:rsid w:val="000C63DF"/>
    <w:rsid w:val="000C6776"/>
    <w:rsid w:val="000C7374"/>
    <w:rsid w:val="000D5D9C"/>
    <w:rsid w:val="0010506A"/>
    <w:rsid w:val="0011159E"/>
    <w:rsid w:val="00112EA7"/>
    <w:rsid w:val="00121965"/>
    <w:rsid w:val="0012648F"/>
    <w:rsid w:val="00131059"/>
    <w:rsid w:val="0013381C"/>
    <w:rsid w:val="00142DDE"/>
    <w:rsid w:val="00143D23"/>
    <w:rsid w:val="0014565E"/>
    <w:rsid w:val="00145E21"/>
    <w:rsid w:val="0014677D"/>
    <w:rsid w:val="001515BB"/>
    <w:rsid w:val="00161105"/>
    <w:rsid w:val="00180D78"/>
    <w:rsid w:val="00181620"/>
    <w:rsid w:val="00193ABF"/>
    <w:rsid w:val="001A1B9B"/>
    <w:rsid w:val="001A3904"/>
    <w:rsid w:val="001A6133"/>
    <w:rsid w:val="001B7A6F"/>
    <w:rsid w:val="001C2E6E"/>
    <w:rsid w:val="001C44D1"/>
    <w:rsid w:val="001D0048"/>
    <w:rsid w:val="001D4918"/>
    <w:rsid w:val="001D500D"/>
    <w:rsid w:val="001D795E"/>
    <w:rsid w:val="001E4B9B"/>
    <w:rsid w:val="001E66A7"/>
    <w:rsid w:val="001F5FF5"/>
    <w:rsid w:val="00207BF1"/>
    <w:rsid w:val="00214330"/>
    <w:rsid w:val="00222E20"/>
    <w:rsid w:val="00233E38"/>
    <w:rsid w:val="00235BC4"/>
    <w:rsid w:val="002479DF"/>
    <w:rsid w:val="00257BFC"/>
    <w:rsid w:val="00257C9A"/>
    <w:rsid w:val="00267933"/>
    <w:rsid w:val="0027160D"/>
    <w:rsid w:val="00271FE4"/>
    <w:rsid w:val="002736CE"/>
    <w:rsid w:val="0028064D"/>
    <w:rsid w:val="00281F04"/>
    <w:rsid w:val="00287BC1"/>
    <w:rsid w:val="002903D3"/>
    <w:rsid w:val="00292EAE"/>
    <w:rsid w:val="002A1B58"/>
    <w:rsid w:val="002A3FE3"/>
    <w:rsid w:val="002B76C2"/>
    <w:rsid w:val="002C63EF"/>
    <w:rsid w:val="002D43F3"/>
    <w:rsid w:val="002D650D"/>
    <w:rsid w:val="002E6E84"/>
    <w:rsid w:val="00300567"/>
    <w:rsid w:val="003124E1"/>
    <w:rsid w:val="00312D52"/>
    <w:rsid w:val="003208D0"/>
    <w:rsid w:val="0032440A"/>
    <w:rsid w:val="0032501E"/>
    <w:rsid w:val="003278AD"/>
    <w:rsid w:val="00327DA0"/>
    <w:rsid w:val="00332947"/>
    <w:rsid w:val="00335091"/>
    <w:rsid w:val="00336526"/>
    <w:rsid w:val="003401D4"/>
    <w:rsid w:val="00353A5C"/>
    <w:rsid w:val="003709CF"/>
    <w:rsid w:val="003822C3"/>
    <w:rsid w:val="00384708"/>
    <w:rsid w:val="00387EAA"/>
    <w:rsid w:val="003A10F1"/>
    <w:rsid w:val="003A6415"/>
    <w:rsid w:val="003C0D62"/>
    <w:rsid w:val="003C3D3B"/>
    <w:rsid w:val="003E5898"/>
    <w:rsid w:val="003E6EC0"/>
    <w:rsid w:val="003E78AD"/>
    <w:rsid w:val="00405FD9"/>
    <w:rsid w:val="00411E5D"/>
    <w:rsid w:val="00424F58"/>
    <w:rsid w:val="00431D94"/>
    <w:rsid w:val="00433071"/>
    <w:rsid w:val="004337B7"/>
    <w:rsid w:val="00442A03"/>
    <w:rsid w:val="00442D36"/>
    <w:rsid w:val="00450DD0"/>
    <w:rsid w:val="004671F0"/>
    <w:rsid w:val="00474522"/>
    <w:rsid w:val="00483B1B"/>
    <w:rsid w:val="004879D1"/>
    <w:rsid w:val="0049060C"/>
    <w:rsid w:val="00491748"/>
    <w:rsid w:val="00497155"/>
    <w:rsid w:val="004A0D58"/>
    <w:rsid w:val="004A7C2A"/>
    <w:rsid w:val="004B34CE"/>
    <w:rsid w:val="004B4A89"/>
    <w:rsid w:val="004C20E3"/>
    <w:rsid w:val="004D24FF"/>
    <w:rsid w:val="004D63C0"/>
    <w:rsid w:val="004E12B6"/>
    <w:rsid w:val="0050489E"/>
    <w:rsid w:val="0052035E"/>
    <w:rsid w:val="005228AA"/>
    <w:rsid w:val="00526D8F"/>
    <w:rsid w:val="00531968"/>
    <w:rsid w:val="005413C4"/>
    <w:rsid w:val="005457C7"/>
    <w:rsid w:val="005527DE"/>
    <w:rsid w:val="00555EFF"/>
    <w:rsid w:val="00560E00"/>
    <w:rsid w:val="005610BD"/>
    <w:rsid w:val="00567CB9"/>
    <w:rsid w:val="0057591A"/>
    <w:rsid w:val="005922D7"/>
    <w:rsid w:val="005A08C4"/>
    <w:rsid w:val="005B49A6"/>
    <w:rsid w:val="005B5018"/>
    <w:rsid w:val="005C00D1"/>
    <w:rsid w:val="005C387F"/>
    <w:rsid w:val="005C5FCD"/>
    <w:rsid w:val="005D4C21"/>
    <w:rsid w:val="005E7052"/>
    <w:rsid w:val="006113C3"/>
    <w:rsid w:val="00611ED6"/>
    <w:rsid w:val="006130EA"/>
    <w:rsid w:val="006213FE"/>
    <w:rsid w:val="00631149"/>
    <w:rsid w:val="006329FE"/>
    <w:rsid w:val="00633D26"/>
    <w:rsid w:val="00637AA3"/>
    <w:rsid w:val="00641C84"/>
    <w:rsid w:val="006531C4"/>
    <w:rsid w:val="006546A4"/>
    <w:rsid w:val="00662DF7"/>
    <w:rsid w:val="0066764C"/>
    <w:rsid w:val="00672D66"/>
    <w:rsid w:val="006807D4"/>
    <w:rsid w:val="006823F4"/>
    <w:rsid w:val="00695240"/>
    <w:rsid w:val="00697E54"/>
    <w:rsid w:val="006B059A"/>
    <w:rsid w:val="006C0C73"/>
    <w:rsid w:val="006C4269"/>
    <w:rsid w:val="006E194A"/>
    <w:rsid w:val="006E508B"/>
    <w:rsid w:val="006E6E8D"/>
    <w:rsid w:val="006F165E"/>
    <w:rsid w:val="00700027"/>
    <w:rsid w:val="00713F1E"/>
    <w:rsid w:val="0072029D"/>
    <w:rsid w:val="00720B8E"/>
    <w:rsid w:val="0072595C"/>
    <w:rsid w:val="00732F84"/>
    <w:rsid w:val="0073560C"/>
    <w:rsid w:val="00735AFB"/>
    <w:rsid w:val="00742469"/>
    <w:rsid w:val="007439AB"/>
    <w:rsid w:val="0074470B"/>
    <w:rsid w:val="0074600B"/>
    <w:rsid w:val="00756CCC"/>
    <w:rsid w:val="0076017F"/>
    <w:rsid w:val="007673B2"/>
    <w:rsid w:val="00775737"/>
    <w:rsid w:val="007878A1"/>
    <w:rsid w:val="007B267E"/>
    <w:rsid w:val="007B2D43"/>
    <w:rsid w:val="007B4C06"/>
    <w:rsid w:val="007C1A22"/>
    <w:rsid w:val="007C2612"/>
    <w:rsid w:val="007C6EF8"/>
    <w:rsid w:val="007D3BC9"/>
    <w:rsid w:val="007E28F0"/>
    <w:rsid w:val="007E3620"/>
    <w:rsid w:val="007E7AE2"/>
    <w:rsid w:val="007F069C"/>
    <w:rsid w:val="007F5EB9"/>
    <w:rsid w:val="007F6C9F"/>
    <w:rsid w:val="00803FD9"/>
    <w:rsid w:val="00820BD4"/>
    <w:rsid w:val="00830B0D"/>
    <w:rsid w:val="00833654"/>
    <w:rsid w:val="0084349E"/>
    <w:rsid w:val="0084403F"/>
    <w:rsid w:val="008476E4"/>
    <w:rsid w:val="00847C4D"/>
    <w:rsid w:val="00856629"/>
    <w:rsid w:val="00872B4C"/>
    <w:rsid w:val="00885CD9"/>
    <w:rsid w:val="008957AD"/>
    <w:rsid w:val="008B1ADD"/>
    <w:rsid w:val="008B40B1"/>
    <w:rsid w:val="008B4D37"/>
    <w:rsid w:val="008B6FC0"/>
    <w:rsid w:val="008C24D6"/>
    <w:rsid w:val="008C2909"/>
    <w:rsid w:val="008C4D2D"/>
    <w:rsid w:val="008D4291"/>
    <w:rsid w:val="008D5A99"/>
    <w:rsid w:val="00903FAC"/>
    <w:rsid w:val="0091440F"/>
    <w:rsid w:val="00935283"/>
    <w:rsid w:val="00937AE8"/>
    <w:rsid w:val="00953ADC"/>
    <w:rsid w:val="009549E9"/>
    <w:rsid w:val="00954F9F"/>
    <w:rsid w:val="009563AB"/>
    <w:rsid w:val="009663CC"/>
    <w:rsid w:val="00977B2C"/>
    <w:rsid w:val="009952BC"/>
    <w:rsid w:val="009B4F1A"/>
    <w:rsid w:val="009B65E2"/>
    <w:rsid w:val="009B6649"/>
    <w:rsid w:val="009C0C42"/>
    <w:rsid w:val="009C0DB1"/>
    <w:rsid w:val="009C2B8F"/>
    <w:rsid w:val="009C37E6"/>
    <w:rsid w:val="009D0F78"/>
    <w:rsid w:val="009E099D"/>
    <w:rsid w:val="009E2283"/>
    <w:rsid w:val="009E3E9B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47F1D"/>
    <w:rsid w:val="00A50FFA"/>
    <w:rsid w:val="00A65D83"/>
    <w:rsid w:val="00A774A1"/>
    <w:rsid w:val="00A828A0"/>
    <w:rsid w:val="00A8477A"/>
    <w:rsid w:val="00A87615"/>
    <w:rsid w:val="00A87A3D"/>
    <w:rsid w:val="00A90D4F"/>
    <w:rsid w:val="00A91DE5"/>
    <w:rsid w:val="00A94AA1"/>
    <w:rsid w:val="00A96D48"/>
    <w:rsid w:val="00AB13E7"/>
    <w:rsid w:val="00AB1933"/>
    <w:rsid w:val="00AB35E4"/>
    <w:rsid w:val="00AC1BAD"/>
    <w:rsid w:val="00AC20B6"/>
    <w:rsid w:val="00AD38E6"/>
    <w:rsid w:val="00AD6146"/>
    <w:rsid w:val="00AD69B5"/>
    <w:rsid w:val="00AE1AE8"/>
    <w:rsid w:val="00AE487C"/>
    <w:rsid w:val="00AF7439"/>
    <w:rsid w:val="00B12756"/>
    <w:rsid w:val="00B2184D"/>
    <w:rsid w:val="00B43E27"/>
    <w:rsid w:val="00B51754"/>
    <w:rsid w:val="00B5651C"/>
    <w:rsid w:val="00B61140"/>
    <w:rsid w:val="00B669E3"/>
    <w:rsid w:val="00B700CF"/>
    <w:rsid w:val="00B72974"/>
    <w:rsid w:val="00B732B9"/>
    <w:rsid w:val="00B746B1"/>
    <w:rsid w:val="00B8058E"/>
    <w:rsid w:val="00B92780"/>
    <w:rsid w:val="00B96EA8"/>
    <w:rsid w:val="00BA395A"/>
    <w:rsid w:val="00BA5CFF"/>
    <w:rsid w:val="00BB1A6F"/>
    <w:rsid w:val="00BC32E0"/>
    <w:rsid w:val="00BE04B4"/>
    <w:rsid w:val="00BE1E06"/>
    <w:rsid w:val="00BE4A5B"/>
    <w:rsid w:val="00BF01B0"/>
    <w:rsid w:val="00BF649A"/>
    <w:rsid w:val="00BF6DE8"/>
    <w:rsid w:val="00C03BCA"/>
    <w:rsid w:val="00C10D7A"/>
    <w:rsid w:val="00C134BD"/>
    <w:rsid w:val="00C142C3"/>
    <w:rsid w:val="00C15740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A250A"/>
    <w:rsid w:val="00CB3209"/>
    <w:rsid w:val="00CB3914"/>
    <w:rsid w:val="00CB44E3"/>
    <w:rsid w:val="00CC6458"/>
    <w:rsid w:val="00CD3293"/>
    <w:rsid w:val="00CF15FB"/>
    <w:rsid w:val="00CF5572"/>
    <w:rsid w:val="00CF6A82"/>
    <w:rsid w:val="00D212B9"/>
    <w:rsid w:val="00D252A9"/>
    <w:rsid w:val="00D30F53"/>
    <w:rsid w:val="00D319FE"/>
    <w:rsid w:val="00D40555"/>
    <w:rsid w:val="00D52D6A"/>
    <w:rsid w:val="00D54B09"/>
    <w:rsid w:val="00D73E51"/>
    <w:rsid w:val="00D92060"/>
    <w:rsid w:val="00D95598"/>
    <w:rsid w:val="00D95A59"/>
    <w:rsid w:val="00DB212C"/>
    <w:rsid w:val="00DC019B"/>
    <w:rsid w:val="00DC07B6"/>
    <w:rsid w:val="00DC363C"/>
    <w:rsid w:val="00DC4FF1"/>
    <w:rsid w:val="00DC672A"/>
    <w:rsid w:val="00DD5E7A"/>
    <w:rsid w:val="00DE0D94"/>
    <w:rsid w:val="00DE6B41"/>
    <w:rsid w:val="00DF31E8"/>
    <w:rsid w:val="00DF57DC"/>
    <w:rsid w:val="00E05602"/>
    <w:rsid w:val="00E123D1"/>
    <w:rsid w:val="00E2052A"/>
    <w:rsid w:val="00E31A70"/>
    <w:rsid w:val="00E410A6"/>
    <w:rsid w:val="00E423FA"/>
    <w:rsid w:val="00E42463"/>
    <w:rsid w:val="00E42A62"/>
    <w:rsid w:val="00E673EC"/>
    <w:rsid w:val="00E70DE3"/>
    <w:rsid w:val="00E73A26"/>
    <w:rsid w:val="00E8383F"/>
    <w:rsid w:val="00E92DF6"/>
    <w:rsid w:val="00EA7763"/>
    <w:rsid w:val="00EA79F2"/>
    <w:rsid w:val="00EB0BF1"/>
    <w:rsid w:val="00EB588E"/>
    <w:rsid w:val="00EB5CB0"/>
    <w:rsid w:val="00ED24C1"/>
    <w:rsid w:val="00F034AE"/>
    <w:rsid w:val="00F1063F"/>
    <w:rsid w:val="00F10748"/>
    <w:rsid w:val="00F119F5"/>
    <w:rsid w:val="00F11DB5"/>
    <w:rsid w:val="00F27A3D"/>
    <w:rsid w:val="00F27CFB"/>
    <w:rsid w:val="00F3117A"/>
    <w:rsid w:val="00F50499"/>
    <w:rsid w:val="00F57C5F"/>
    <w:rsid w:val="00F65D0E"/>
    <w:rsid w:val="00F67069"/>
    <w:rsid w:val="00F7077A"/>
    <w:rsid w:val="00F72806"/>
    <w:rsid w:val="00F824DE"/>
    <w:rsid w:val="00F875EB"/>
    <w:rsid w:val="00F87FBA"/>
    <w:rsid w:val="00F945B2"/>
    <w:rsid w:val="00F9536A"/>
    <w:rsid w:val="00FA4900"/>
    <w:rsid w:val="00FB43C9"/>
    <w:rsid w:val="00FB4976"/>
    <w:rsid w:val="00FB4CDF"/>
    <w:rsid w:val="00FC2C47"/>
    <w:rsid w:val="00FC4BAF"/>
    <w:rsid w:val="00FC53FB"/>
    <w:rsid w:val="00FC602D"/>
    <w:rsid w:val="00FD4563"/>
    <w:rsid w:val="00FE4119"/>
    <w:rsid w:val="00FE4D44"/>
    <w:rsid w:val="00FE651C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F56EE5A8-DD4A-4284-B191-CE3131DF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18</cp:revision>
  <cp:lastPrinted>2024-01-26T03:21:00Z</cp:lastPrinted>
  <dcterms:created xsi:type="dcterms:W3CDTF">2024-01-22T03:37:00Z</dcterms:created>
  <dcterms:modified xsi:type="dcterms:W3CDTF">2024-01-26T14:43:00Z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