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00410" w14:textId="77777777" w:rsidR="007425AA" w:rsidRDefault="007425AA" w:rsidP="00BC0202">
      <w:pPr>
        <w:jc w:val="thaiDistribute"/>
      </w:pPr>
    </w:p>
    <w:p w14:paraId="04B8D1A0" w14:textId="77777777" w:rsidR="007425AA" w:rsidRDefault="007425AA" w:rsidP="00BC0202">
      <w:pPr>
        <w:jc w:val="thaiDistribute"/>
      </w:pPr>
    </w:p>
    <w:p w14:paraId="414EAB9C" w14:textId="77777777" w:rsidR="004C15F0" w:rsidRPr="006120CE" w:rsidRDefault="00562371" w:rsidP="00603C80">
      <w:pPr>
        <w:tabs>
          <w:tab w:val="left" w:pos="2650"/>
        </w:tabs>
        <w:spacing w:after="0"/>
        <w:ind w:right="-330" w:firstLine="851"/>
        <w:jc w:val="distribute"/>
        <w:rPr>
          <w:rFonts w:ascii="TH SarabunPSK" w:hAnsi="TH SarabunPSK" w:cs="TH SarabunPSK"/>
          <w:sz w:val="16"/>
          <w:szCs w:val="16"/>
        </w:rPr>
      </w:pPr>
      <w:r>
        <w:rPr>
          <w:noProof/>
          <w:lang w:bidi="th-TH"/>
        </w:rPr>
        <w:drawing>
          <wp:anchor distT="0" distB="0" distL="114300" distR="114300" simplePos="0" relativeHeight="251658240" behindDoc="1" locked="0" layoutInCell="1" allowOverlap="1" wp14:anchorId="74FF6C0F" wp14:editId="3242E997">
            <wp:simplePos x="0" y="0"/>
            <wp:positionH relativeFrom="column">
              <wp:posOffset>4600575</wp:posOffset>
            </wp:positionH>
            <wp:positionV relativeFrom="paragraph">
              <wp:posOffset>12700</wp:posOffset>
            </wp:positionV>
            <wp:extent cx="701675" cy="702310"/>
            <wp:effectExtent l="0" t="0" r="3175" b="2540"/>
            <wp:wrapTight wrapText="bothSides">
              <wp:wrapPolygon edited="0">
                <wp:start x="0" y="0"/>
                <wp:lineTo x="0" y="21092"/>
                <wp:lineTo x="21111" y="21092"/>
                <wp:lineTo x="21111" y="0"/>
                <wp:lineTo x="0" y="0"/>
              </wp:wrapPolygon>
            </wp:wrapTight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1A5A44" w14:textId="77777777" w:rsidR="00F77B3C" w:rsidRDefault="00F77B3C" w:rsidP="00562371">
      <w:pPr>
        <w:pStyle w:val="Default"/>
        <w:spacing w:before="120"/>
        <w:ind w:right="-330"/>
        <w:jc w:val="center"/>
        <w:rPr>
          <w:b/>
          <w:bCs/>
          <w:color w:val="00B050"/>
          <w:sz w:val="36"/>
          <w:szCs w:val="36"/>
        </w:rPr>
      </w:pPr>
      <w:r>
        <w:rPr>
          <w:rFonts w:hint="cs"/>
          <w:b/>
          <w:bCs/>
          <w:color w:val="00B050"/>
          <w:sz w:val="36"/>
          <w:szCs w:val="36"/>
          <w:cs/>
        </w:rPr>
        <w:t xml:space="preserve">           </w:t>
      </w:r>
      <w:r w:rsidR="00562371">
        <w:rPr>
          <w:rFonts w:hint="cs"/>
          <w:b/>
          <w:bCs/>
          <w:color w:val="00B050"/>
          <w:sz w:val="36"/>
          <w:szCs w:val="36"/>
          <w:cs/>
        </w:rPr>
        <w:t xml:space="preserve">     </w:t>
      </w:r>
      <w:r>
        <w:rPr>
          <w:rFonts w:hint="cs"/>
          <w:b/>
          <w:bCs/>
          <w:color w:val="00B050"/>
          <w:sz w:val="36"/>
          <w:szCs w:val="36"/>
          <w:cs/>
        </w:rPr>
        <w:t xml:space="preserve"> </w:t>
      </w:r>
      <w:proofErr w:type="spellStart"/>
      <w:r w:rsidRPr="00185BF4">
        <w:rPr>
          <w:rFonts w:hint="cs"/>
          <w:b/>
          <w:bCs/>
          <w:color w:val="00B050"/>
          <w:sz w:val="36"/>
          <w:szCs w:val="36"/>
          <w:cs/>
        </w:rPr>
        <w:t>อย</w:t>
      </w:r>
      <w:proofErr w:type="spellEnd"/>
      <w:r w:rsidRPr="00185BF4">
        <w:rPr>
          <w:rFonts w:hint="cs"/>
          <w:b/>
          <w:bCs/>
          <w:color w:val="00B050"/>
          <w:sz w:val="36"/>
          <w:szCs w:val="36"/>
          <w:cs/>
        </w:rPr>
        <w:t xml:space="preserve">. </w:t>
      </w:r>
      <w:r>
        <w:rPr>
          <w:rFonts w:hint="cs"/>
          <w:b/>
          <w:bCs/>
          <w:color w:val="00B050"/>
          <w:sz w:val="36"/>
          <w:szCs w:val="36"/>
          <w:cs/>
        </w:rPr>
        <w:t xml:space="preserve">ชวนส่งความสุขเพื่อสุขภาพ </w:t>
      </w:r>
    </w:p>
    <w:p w14:paraId="480586F8" w14:textId="0D581288" w:rsidR="00F77B3C" w:rsidRPr="00185BF4" w:rsidRDefault="00F77B3C" w:rsidP="00562371">
      <w:pPr>
        <w:pStyle w:val="Default"/>
        <w:spacing w:after="120"/>
        <w:ind w:right="-330"/>
        <w:jc w:val="right"/>
        <w:rPr>
          <w:b/>
          <w:bCs/>
          <w:color w:val="00B050"/>
          <w:sz w:val="36"/>
          <w:szCs w:val="36"/>
        </w:rPr>
      </w:pPr>
      <w:r>
        <w:rPr>
          <w:rFonts w:hint="cs"/>
          <w:b/>
          <w:bCs/>
          <w:color w:val="00B050"/>
          <w:sz w:val="36"/>
          <w:szCs w:val="36"/>
          <w:cs/>
        </w:rPr>
        <w:t>เลือกผลิตภัณฑ์ที่มี</w:t>
      </w:r>
      <w:r w:rsidR="003B6DE8">
        <w:rPr>
          <w:rFonts w:hint="cs"/>
          <w:b/>
          <w:bCs/>
          <w:color w:val="00B050"/>
          <w:sz w:val="36"/>
          <w:szCs w:val="36"/>
          <w:cs/>
        </w:rPr>
        <w:t>สัญลักษณ์</w:t>
      </w:r>
      <w:r>
        <w:rPr>
          <w:rFonts w:hint="cs"/>
          <w:b/>
          <w:bCs/>
          <w:color w:val="00B050"/>
          <w:sz w:val="36"/>
          <w:szCs w:val="36"/>
          <w:cs/>
        </w:rPr>
        <w:t>ทางเลือกสุขภาพ</w:t>
      </w:r>
      <w:r w:rsidRPr="00185BF4">
        <w:rPr>
          <w:rFonts w:hint="cs"/>
          <w:b/>
          <w:bCs/>
          <w:color w:val="00B050"/>
          <w:sz w:val="36"/>
          <w:szCs w:val="36"/>
          <w:cs/>
        </w:rPr>
        <w:t>เป็นของขวัญปีใหม่</w:t>
      </w:r>
      <w:r w:rsidRPr="00185BF4">
        <w:rPr>
          <w:b/>
          <w:bCs/>
          <w:color w:val="00B050"/>
          <w:sz w:val="36"/>
          <w:szCs w:val="36"/>
        </w:rPr>
        <w:t xml:space="preserve"> </w:t>
      </w:r>
    </w:p>
    <w:p w14:paraId="1717AEA4" w14:textId="77777777" w:rsidR="00217E5B" w:rsidRDefault="00217E5B" w:rsidP="006E00DB">
      <w:pPr>
        <w:tabs>
          <w:tab w:val="left" w:pos="851"/>
        </w:tabs>
        <w:spacing w:before="120" w:after="0" w:line="240" w:lineRule="auto"/>
        <w:ind w:left="-144" w:right="-331" w:firstLine="850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proofErr w:type="spellStart"/>
      <w:r w:rsidRPr="002919D5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>อย</w:t>
      </w:r>
      <w:proofErr w:type="spellEnd"/>
      <w:r w:rsidRPr="002919D5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. </w:t>
      </w:r>
      <w:r w:rsidRPr="002919D5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ลงพื้นที่ห้าง</w:t>
      </w:r>
      <w:proofErr w:type="spellStart"/>
      <w:r w:rsidR="0000432F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>กูร์เมต์</w:t>
      </w:r>
      <w:proofErr w:type="spellEnd"/>
      <w:r w:rsidR="0000432F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 </w:t>
      </w:r>
      <w:proofErr w:type="spellStart"/>
      <w:r w:rsidR="0000432F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>มาร์เก็ต</w:t>
      </w:r>
      <w:proofErr w:type="spellEnd"/>
      <w:r w:rsidRPr="002919D5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 </w:t>
      </w:r>
      <w:r w:rsidRPr="002919D5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สาขา</w:t>
      </w:r>
      <w:proofErr w:type="spellStart"/>
      <w:r w:rsidR="0000432F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>เดอะมอลล์</w:t>
      </w:r>
      <w:proofErr w:type="spellEnd"/>
      <w:r w:rsidR="0000432F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>งามวงศ์วาน</w:t>
      </w:r>
      <w:r w:rsidRPr="002919D5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จัดกิจกรรมรณรงค์ให้ประชาชนซื้อ</w:t>
      </w:r>
      <w:r w:rsidR="00FB7197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>ผลิตภัณฑ์อาหาร</w:t>
      </w:r>
      <w:r w:rsidRPr="002919D5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ที่มีสัญลักษณ์โภชนาการทางเลือกสุขภาพ (</w:t>
      </w:r>
      <w:r w:rsidRPr="002919D5"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 xml:space="preserve">Healthier Choice) </w:t>
      </w:r>
      <w:r w:rsidRPr="002919D5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>เป็น</w:t>
      </w:r>
      <w:r w:rsidRPr="002919D5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ของขวัญช่วงเทศกาลปีใหม่</w:t>
      </w:r>
      <w:r w:rsidRPr="002919D5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 เพื่อสุขภาพที่ดีของผู้รับ</w:t>
      </w:r>
    </w:p>
    <w:p w14:paraId="02938C32" w14:textId="581BDD0D" w:rsidR="00BE5826" w:rsidRDefault="006E00DB" w:rsidP="006E00DB">
      <w:pPr>
        <w:tabs>
          <w:tab w:val="left" w:pos="851"/>
        </w:tabs>
        <w:spacing w:after="0" w:line="240" w:lineRule="auto"/>
        <w:ind w:left="-142" w:right="-334" w:firstLine="851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เภสัชกรวีระชัย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นลว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ชัย</w:t>
      </w:r>
      <w:r w:rsidR="002919D5" w:rsidRPr="00D84B0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รอง</w:t>
      </w:r>
      <w:r w:rsidR="002919D5" w:rsidRPr="00D84B0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เลขาธิการคณะกรรมการอาหารและยา</w:t>
      </w:r>
      <w:r w:rsidR="005837D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ประธานการ</w:t>
      </w:r>
      <w:r w:rsidR="004063B2">
        <w:rPr>
          <w:rFonts w:ascii="TH SarabunPSK" w:hAnsi="TH SarabunPSK" w:cs="TH SarabunPSK" w:hint="cs"/>
          <w:sz w:val="32"/>
          <w:szCs w:val="32"/>
          <w:cs/>
          <w:lang w:bidi="th-TH"/>
        </w:rPr>
        <w:t>จั</w:t>
      </w:r>
      <w:bookmarkStart w:id="0" w:name="_GoBack"/>
      <w:bookmarkEnd w:id="0"/>
      <w:r w:rsidR="004063B2">
        <w:rPr>
          <w:rFonts w:ascii="TH SarabunPSK" w:hAnsi="TH SarabunPSK" w:cs="TH SarabunPSK" w:hint="cs"/>
          <w:sz w:val="32"/>
          <w:szCs w:val="32"/>
          <w:cs/>
          <w:lang w:bidi="th-TH"/>
        </w:rPr>
        <w:t>ดกิจกรรม</w:t>
      </w:r>
      <w:r w:rsidR="005960D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919D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เปิดเผยว่า </w:t>
      </w:r>
      <w:proofErr w:type="spellStart"/>
      <w:r w:rsidR="00BE5826" w:rsidRPr="006F2749">
        <w:rPr>
          <w:rFonts w:ascii="TH SarabunPSK" w:hAnsi="TH SarabunPSK" w:cs="TH SarabunPSK" w:hint="cs"/>
          <w:sz w:val="32"/>
          <w:szCs w:val="32"/>
          <w:cs/>
          <w:lang w:bidi="th-TH"/>
        </w:rPr>
        <w:t>อย</w:t>
      </w:r>
      <w:proofErr w:type="spellEnd"/>
      <w:r w:rsidR="00BE5826" w:rsidRPr="006F2749">
        <w:rPr>
          <w:rFonts w:ascii="TH SarabunPSK" w:hAnsi="TH SarabunPSK" w:cs="TH SarabunPSK" w:hint="cs"/>
          <w:sz w:val="32"/>
          <w:szCs w:val="32"/>
          <w:cs/>
          <w:lang w:bidi="th-TH"/>
        </w:rPr>
        <w:t>. ขอให้เทศกาลปีใหม่นี้เริ่มต้นด้วยการให้ของขวัญ</w:t>
      </w:r>
      <w:r w:rsidR="00F77FBE">
        <w:rPr>
          <w:rFonts w:ascii="TH SarabunPSK" w:hAnsi="TH SarabunPSK" w:cs="TH SarabunPSK" w:hint="cs"/>
          <w:sz w:val="32"/>
          <w:szCs w:val="32"/>
          <w:cs/>
          <w:lang w:bidi="th-TH"/>
        </w:rPr>
        <w:t>ปีใหม่</w:t>
      </w:r>
      <w:r w:rsidR="00BE5826" w:rsidRPr="006F2749">
        <w:rPr>
          <w:rFonts w:ascii="TH SarabunPSK" w:hAnsi="TH SarabunPSK" w:cs="TH SarabunPSK" w:hint="cs"/>
          <w:sz w:val="32"/>
          <w:szCs w:val="32"/>
          <w:cs/>
          <w:lang w:bidi="th-TH"/>
        </w:rPr>
        <w:t>ที่มีประโยชน์ต่อสุขภาพ จึงได้จัดกิจกรรมลงพื้นที่ห้างสรรพสินค้า</w:t>
      </w:r>
      <w:proofErr w:type="spellStart"/>
      <w:r w:rsidR="00B22134">
        <w:rPr>
          <w:rFonts w:ascii="TH SarabunPSK" w:hAnsi="TH SarabunPSK" w:cs="TH SarabunPSK" w:hint="cs"/>
          <w:sz w:val="32"/>
          <w:szCs w:val="32"/>
          <w:cs/>
          <w:lang w:bidi="th-TH"/>
        </w:rPr>
        <w:t>กูร์เมต์</w:t>
      </w:r>
      <w:proofErr w:type="spellEnd"/>
      <w:r w:rsidR="00B2213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proofErr w:type="spellStart"/>
      <w:r w:rsidR="00B22134">
        <w:rPr>
          <w:rFonts w:ascii="TH SarabunPSK" w:hAnsi="TH SarabunPSK" w:cs="TH SarabunPSK" w:hint="cs"/>
          <w:sz w:val="32"/>
          <w:szCs w:val="32"/>
          <w:cs/>
          <w:lang w:bidi="th-TH"/>
        </w:rPr>
        <w:t>มาร์เก็ต</w:t>
      </w:r>
      <w:proofErr w:type="spellEnd"/>
      <w:r w:rsidR="00BE5826" w:rsidRPr="006F274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สาขา</w:t>
      </w:r>
      <w:proofErr w:type="spellStart"/>
      <w:r w:rsidR="006A0ED1">
        <w:rPr>
          <w:rFonts w:ascii="TH SarabunPSK" w:hAnsi="TH SarabunPSK" w:cs="TH SarabunPSK" w:hint="cs"/>
          <w:sz w:val="32"/>
          <w:szCs w:val="32"/>
          <w:cs/>
          <w:lang w:bidi="th-TH"/>
        </w:rPr>
        <w:t>เดอะมอลล์</w:t>
      </w:r>
      <w:proofErr w:type="spellEnd"/>
      <w:r w:rsidR="00B22134">
        <w:rPr>
          <w:rFonts w:ascii="TH SarabunPSK" w:hAnsi="TH SarabunPSK" w:cs="TH SarabunPSK" w:hint="cs"/>
          <w:sz w:val="32"/>
          <w:szCs w:val="32"/>
          <w:cs/>
          <w:lang w:bidi="th-TH"/>
        </w:rPr>
        <w:t>งามวงศ์วาน</w:t>
      </w:r>
      <w:r w:rsidR="00BE5826" w:rsidRPr="006F274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พื่อรณรงค์ให้ประชาชนที่ต้องการซื้อกระเช้าของขวัญในช่วงเทศกาลปีใหม่หันมาให้ความสำคัญกับผลิตภัณฑ์ที่มี</w:t>
      </w:r>
      <w:bookmarkStart w:id="1" w:name="_Hlk152233623"/>
      <w:r w:rsidR="00BE5826" w:rsidRPr="006F2749">
        <w:rPr>
          <w:rFonts w:ascii="TH SarabunPSK" w:hAnsi="TH SarabunPSK" w:cs="TH SarabunPSK" w:hint="cs"/>
          <w:sz w:val="32"/>
          <w:szCs w:val="32"/>
          <w:cs/>
          <w:lang w:bidi="th-TH"/>
        </w:rPr>
        <w:t>สัญลักษณ์โภชนาการ</w:t>
      </w:r>
      <w:bookmarkEnd w:id="1"/>
      <w:r w:rsidR="00BE5826" w:rsidRPr="006F2749">
        <w:rPr>
          <w:rFonts w:ascii="TH SarabunPSK" w:hAnsi="TH SarabunPSK" w:cs="TH SarabunPSK" w:hint="cs"/>
          <w:sz w:val="32"/>
          <w:szCs w:val="32"/>
          <w:cs/>
          <w:lang w:bidi="th-TH"/>
        </w:rPr>
        <w:t>ทางเลือกสุขภาพ (</w:t>
      </w:r>
      <w:r w:rsidR="00BE5826" w:rsidRPr="006F2749">
        <w:rPr>
          <w:rFonts w:ascii="TH SarabunPSK" w:hAnsi="TH SarabunPSK" w:cs="TH SarabunPSK"/>
          <w:sz w:val="32"/>
          <w:szCs w:val="32"/>
          <w:lang w:bidi="th-TH"/>
        </w:rPr>
        <w:t>Healthier Choice</w:t>
      </w:r>
      <w:r w:rsidR="00BE5826" w:rsidRPr="006F274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เพราะเป็นผลิตภัณฑ์ที่ผ่านการรับรองแล้วว่ามีคุณค่าทางโภชนาการที่เหมาะสมต่อสุขภาพ </w:t>
      </w:r>
      <w:r w:rsidR="00C24D1D" w:rsidRPr="006F2749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เพื่อลดความเสี่ยง</w:t>
      </w:r>
      <w:r w:rsidR="00C24D1D">
        <w:rPr>
          <w:rFonts w:ascii="TH SarabunPSK" w:hAnsi="TH SarabunPSK" w:cs="TH SarabunPSK" w:hint="cs"/>
          <w:sz w:val="32"/>
          <w:szCs w:val="32"/>
          <w:cs/>
          <w:lang w:bidi="th-TH"/>
        </w:rPr>
        <w:t>ของ</w:t>
      </w:r>
      <w:r w:rsidR="00C24D1D" w:rsidRPr="006F2749">
        <w:rPr>
          <w:rFonts w:ascii="TH SarabunPSK" w:hAnsi="TH SarabunPSK" w:cs="TH SarabunPSK" w:hint="cs"/>
          <w:sz w:val="32"/>
          <w:szCs w:val="32"/>
          <w:cs/>
          <w:lang w:bidi="th-TH"/>
        </w:rPr>
        <w:t>การเ</w:t>
      </w:r>
      <w:r w:rsidR="00C24D1D">
        <w:rPr>
          <w:rFonts w:ascii="TH SarabunPSK" w:hAnsi="TH SarabunPSK" w:cs="TH SarabunPSK" w:hint="cs"/>
          <w:sz w:val="32"/>
          <w:szCs w:val="32"/>
          <w:cs/>
          <w:lang w:bidi="th-TH"/>
        </w:rPr>
        <w:t>กิด</w:t>
      </w:r>
      <w:r w:rsidR="00C24D1D" w:rsidRPr="006F2749">
        <w:rPr>
          <w:rFonts w:ascii="TH SarabunPSK" w:hAnsi="TH SarabunPSK" w:cs="TH SarabunPSK" w:hint="cs"/>
          <w:sz w:val="32"/>
          <w:szCs w:val="32"/>
          <w:cs/>
          <w:lang w:bidi="th-TH"/>
        </w:rPr>
        <w:t>โรคไม่ติดต่อเรื้อรัง (</w:t>
      </w:r>
      <w:r w:rsidR="00C24D1D" w:rsidRPr="006F2749">
        <w:rPr>
          <w:rFonts w:ascii="TH SarabunPSK" w:hAnsi="TH SarabunPSK" w:cs="TH SarabunPSK"/>
          <w:sz w:val="32"/>
          <w:szCs w:val="32"/>
          <w:lang w:bidi="th-TH"/>
        </w:rPr>
        <w:t>NCDs</w:t>
      </w:r>
      <w:r w:rsidR="00C24D1D" w:rsidRPr="006F2749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  <w:r w:rsidR="00C24D1D" w:rsidRPr="006F274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C24D1D" w:rsidRPr="006F274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เช่น โรคอ้วน เบาหวาน ความดันโลหิตสูง โรคหัวใจและหลอดเลือด </w:t>
      </w:r>
      <w:r w:rsidR="00BE5826" w:rsidRPr="006F2749">
        <w:rPr>
          <w:rFonts w:ascii="TH SarabunPSK" w:hAnsi="TH SarabunPSK" w:cs="TH SarabunPSK" w:hint="cs"/>
          <w:sz w:val="32"/>
          <w:szCs w:val="32"/>
          <w:cs/>
          <w:lang w:bidi="th-TH"/>
        </w:rPr>
        <w:t>โดยภาคอุตสาหกรรมมีการปรับสูตรให้มีปริมาณน้ำตาล โซเดียม และไขมันลดลง ตามเกณฑ์ ซึ่งขณะนี้มีผู้ประกอบการห้างสรรพสินค้า ซูเปอร์มาร์เก็ตจำนวนมาก ให้ความร่วมมือในการจำหน่ายกระเช้าผลิตภัณฑ์ที่มีสัญลักษณ์ทางเลือกสุขภาพดังกล่าว</w:t>
      </w:r>
    </w:p>
    <w:p w14:paraId="7175F9A2" w14:textId="376C12FF" w:rsidR="004C375F" w:rsidRDefault="004C375F" w:rsidP="006E00DB">
      <w:pPr>
        <w:tabs>
          <w:tab w:val="left" w:pos="851"/>
        </w:tabs>
        <w:spacing w:after="0" w:line="240" w:lineRule="auto"/>
        <w:ind w:left="-142" w:right="-334" w:firstLine="851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C375F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สำหรับ</w:t>
      </w:r>
      <w:r w:rsidR="00BE5826" w:rsidRPr="004C375F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การเลือกซื้อกระเช้า</w:t>
      </w:r>
      <w:r w:rsidR="00BE5826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ของขวัญ</w:t>
      </w:r>
      <w:r w:rsidR="00BE5826" w:rsidRPr="004C375F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ควรเลือกกระเช้าที่มีลักษณะห่อหุ้มอยู่ในสภาพดี</w:t>
      </w:r>
      <w:r w:rsidR="00BE582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และมีฉลากที่แสดงรายการผลิตภัณฑ์อาหาร รายละเอียดของอาหารที่จัดรวมไว้ ได้แก่ ชื่อหรือประเภทหรือชนิดของอาหาร วันเดือนปีที่หมดอายุหรือควรบริโภคก่อนของอาหารแต่ละรายการที่บรรจุในกระเช้า </w:t>
      </w:r>
      <w:r w:rsidR="00C24D1D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="00BE5826">
        <w:rPr>
          <w:rFonts w:ascii="TH SarabunPSK" w:hAnsi="TH SarabunPSK" w:cs="TH SarabunPSK" w:hint="cs"/>
          <w:sz w:val="32"/>
          <w:szCs w:val="32"/>
          <w:cs/>
          <w:lang w:bidi="th-TH"/>
        </w:rPr>
        <w:t>เมื่อนำกระเช้าไปมอบให้แก่ผู้รับ ไม่ควรแกะฉลากออก เพื่อให้ผู้รับสามารถตรวจสอบรายการผลิตภัณฑ์อาหารและวันหมดอายุ</w:t>
      </w:r>
      <w:r w:rsidR="00C24D1D">
        <w:rPr>
          <w:rFonts w:ascii="TH SarabunPSK" w:hAnsi="TH SarabunPSK" w:cs="TH SarabunPSK" w:hint="cs"/>
          <w:sz w:val="32"/>
          <w:szCs w:val="32"/>
          <w:cs/>
          <w:lang w:bidi="th-TH"/>
        </w:rPr>
        <w:t>ได้</w:t>
      </w:r>
      <w:r w:rsidR="00BE582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หากจัดกระเช้าด้วยตนเอง </w:t>
      </w:r>
      <w:proofErr w:type="spellStart"/>
      <w:r w:rsidR="00BE5826">
        <w:rPr>
          <w:rFonts w:ascii="TH SarabunPSK" w:hAnsi="TH SarabunPSK" w:cs="TH SarabunPSK" w:hint="cs"/>
          <w:sz w:val="32"/>
          <w:szCs w:val="32"/>
          <w:cs/>
          <w:lang w:bidi="th-TH"/>
        </w:rPr>
        <w:t>อย</w:t>
      </w:r>
      <w:proofErr w:type="spellEnd"/>
      <w:r w:rsidR="00BE5826">
        <w:rPr>
          <w:rFonts w:ascii="TH SarabunPSK" w:hAnsi="TH SarabunPSK" w:cs="TH SarabunPSK" w:hint="cs"/>
          <w:sz w:val="32"/>
          <w:szCs w:val="32"/>
          <w:cs/>
          <w:lang w:bidi="th-TH"/>
        </w:rPr>
        <w:t>. ขอแนะนำให้เลือกผลิตภัณฑ์อาหารที่แสดงสัญลักษณ์ทางเลือกสุขภาพ</w:t>
      </w:r>
    </w:p>
    <w:p w14:paraId="55F6A0C8" w14:textId="77777777" w:rsidR="00CE3FBD" w:rsidRPr="006E00DB" w:rsidRDefault="00BE5826" w:rsidP="006E00DB">
      <w:pPr>
        <w:tabs>
          <w:tab w:val="left" w:pos="851"/>
        </w:tabs>
        <w:spacing w:after="0" w:line="240" w:lineRule="auto"/>
        <w:ind w:left="-142" w:right="-334" w:firstLine="851"/>
        <w:contextualSpacing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  <w:rtl/>
          <w:cs/>
        </w:rPr>
      </w:pPr>
      <w:r w:rsidRPr="006E00DB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คุณชิ</w:t>
      </w:r>
      <w:proofErr w:type="spellStart"/>
      <w:r w:rsidRPr="006E00DB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นาพัฒน์</w:t>
      </w:r>
      <w:proofErr w:type="spellEnd"/>
      <w:r w:rsidRPr="006E00DB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 xml:space="preserve"> พิมพ์ศรีแก้ว ผู้จัดการทั่วไปปฏิบัติการ </w:t>
      </w:r>
      <w:r w:rsidR="00290D2F" w:rsidRPr="006E00DB">
        <w:rPr>
          <w:rFonts w:ascii="TH SarabunIT๙" w:eastAsia="Cordia New" w:hAnsi="TH SarabunIT๙" w:cs="TH SarabunIT๙"/>
          <w:b/>
          <w:bCs/>
          <w:spacing w:val="-4"/>
          <w:sz w:val="32"/>
          <w:szCs w:val="32"/>
          <w:cs/>
          <w:lang w:bidi="th-TH"/>
        </w:rPr>
        <w:t xml:space="preserve">บริษัท </w:t>
      </w:r>
      <w:proofErr w:type="spellStart"/>
      <w:r w:rsidRPr="006E00DB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เดอะมอลล์</w:t>
      </w:r>
      <w:proofErr w:type="spellEnd"/>
      <w:r w:rsidRPr="006E00DB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 xml:space="preserve"> </w:t>
      </w:r>
      <w:proofErr w:type="spellStart"/>
      <w:r w:rsidRPr="006E00DB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ไลฟ์สโตร์</w:t>
      </w:r>
      <w:proofErr w:type="spellEnd"/>
      <w:r w:rsidRPr="006E00DB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 xml:space="preserve"> งามวงศ์วาน</w:t>
      </w:r>
      <w:r w:rsidRPr="006E00DB">
        <w:rPr>
          <w:rFonts w:ascii="TH SarabunPSK" w:hAnsi="TH SarabunPSK" w:cs="TH SarabunPSK" w:hint="cs"/>
          <w:b/>
          <w:bCs/>
          <w:spacing w:val="-4"/>
          <w:sz w:val="32"/>
          <w:szCs w:val="32"/>
          <w:cs/>
          <w:lang w:bidi="th-TH"/>
        </w:rPr>
        <w:t xml:space="preserve"> </w:t>
      </w:r>
      <w:r w:rsidR="00290D2F" w:rsidRPr="006E00DB">
        <w:rPr>
          <w:rFonts w:ascii="TH SarabunIT๙" w:eastAsia="Cordia New" w:hAnsi="TH SarabunIT๙" w:cs="TH SarabunIT๙"/>
          <w:b/>
          <w:bCs/>
          <w:spacing w:val="-4"/>
          <w:sz w:val="32"/>
          <w:szCs w:val="32"/>
          <w:cs/>
          <w:lang w:bidi="th-TH"/>
        </w:rPr>
        <w:t xml:space="preserve">จำกัด </w:t>
      </w:r>
      <w:r w:rsidR="00CE3FBD" w:rsidRPr="006E00DB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กล่าวว่า </w:t>
      </w:r>
      <w:proofErr w:type="spellStart"/>
      <w:r w:rsidR="00CB103E" w:rsidRPr="006E00DB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  <w:lang w:bidi="th-TH"/>
        </w:rPr>
        <w:t>กูร์เมต์</w:t>
      </w:r>
      <w:proofErr w:type="spellEnd"/>
      <w:r w:rsidR="00CB103E" w:rsidRPr="006E00DB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  <w:lang w:bidi="th-TH"/>
        </w:rPr>
        <w:t xml:space="preserve"> </w:t>
      </w:r>
      <w:proofErr w:type="spellStart"/>
      <w:r w:rsidR="00CB103E" w:rsidRPr="006E00DB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  <w:lang w:bidi="th-TH"/>
        </w:rPr>
        <w:t>มาร์เก็ต</w:t>
      </w:r>
      <w:proofErr w:type="spellEnd"/>
      <w:r w:rsidR="00CB103E" w:rsidRPr="006E00DB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  <w:lang w:bidi="th-TH"/>
        </w:rPr>
        <w:t xml:space="preserve"> </w:t>
      </w:r>
      <w:r w:rsidR="0060195F" w:rsidRPr="006E00DB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ให้ความสำคัญกับสุขภา</w:t>
      </w:r>
      <w:r w:rsidR="009B420A" w:rsidRPr="006E00DB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พ</w:t>
      </w:r>
      <w:r w:rsidR="00771621" w:rsidRPr="006E00DB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ของผู้บริโภค โดยห้า</w:t>
      </w:r>
      <w:r w:rsidR="00514DB1" w:rsidRPr="006E00DB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ง</w:t>
      </w:r>
      <w:proofErr w:type="spellStart"/>
      <w:r w:rsidR="00771621" w:rsidRPr="006E00DB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เดอะมอลล์</w:t>
      </w:r>
      <w:proofErr w:type="spellEnd"/>
      <w:r w:rsidR="0060195F" w:rsidRPr="006E00DB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ทุกสาขาจะมีจำหน่ายกระ</w:t>
      </w:r>
      <w:r w:rsidR="00FB7197" w:rsidRPr="006E00DB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เ</w:t>
      </w:r>
      <w:r w:rsidR="0060195F" w:rsidRPr="006E00DB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ช้าปีใหม่ ซึ่ง</w:t>
      </w:r>
      <w:r w:rsidR="00FB7197" w:rsidRPr="006E00DB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ภายใน</w:t>
      </w:r>
      <w:r w:rsidR="0060195F" w:rsidRPr="006E00DB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มีผลิตภัณฑ์</w:t>
      </w:r>
      <w:r w:rsidR="00FB7197" w:rsidRPr="006E00DB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อาหาร</w:t>
      </w:r>
      <w:r w:rsidR="0060195F" w:rsidRPr="006E00DB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ที่มีสัญลักษณ์ทางเลือกสุขภาพให้ผู้บริโภคได้เลือก</w:t>
      </w:r>
      <w:r w:rsidRPr="006E00DB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ซื้อเป็นของขวัญปีใหม่แก่คนที่ท่านรัก</w:t>
      </w:r>
      <w:r w:rsidR="0060195F" w:rsidRPr="006E00DB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</w:p>
    <w:p w14:paraId="7182FCD5" w14:textId="7CCE51AE" w:rsidR="00217E5B" w:rsidRPr="00461E9A" w:rsidRDefault="006E00DB" w:rsidP="006E00DB">
      <w:pPr>
        <w:pStyle w:val="a7"/>
        <w:spacing w:after="120" w:line="240" w:lineRule="auto"/>
        <w:ind w:left="-142" w:right="-334" w:firstLine="862"/>
        <w:contextualSpacing w:val="0"/>
        <w:jc w:val="thaiDistribute"/>
        <w:rPr>
          <w:rFonts w:cs="TH SarabunPSK"/>
          <w:color w:val="000000" w:themeColor="text1"/>
          <w:szCs w:val="32"/>
        </w:rPr>
      </w:pPr>
      <w:r>
        <w:rPr>
          <w:rFonts w:cs="TH SarabunPSK" w:hint="cs"/>
          <w:b/>
          <w:bCs/>
          <w:szCs w:val="32"/>
          <w:cs/>
        </w:rPr>
        <w:t>รอง</w:t>
      </w:r>
      <w:r w:rsidR="000D60BB" w:rsidRPr="000D60BB">
        <w:rPr>
          <w:rFonts w:cs="TH SarabunPSK" w:hint="cs"/>
          <w:b/>
          <w:bCs/>
          <w:szCs w:val="32"/>
          <w:cs/>
        </w:rPr>
        <w:t xml:space="preserve">เลขาธิการฯ </w:t>
      </w:r>
      <w:proofErr w:type="spellStart"/>
      <w:r w:rsidR="000D60BB" w:rsidRPr="000D60BB">
        <w:rPr>
          <w:rFonts w:cs="TH SarabunPSK" w:hint="cs"/>
          <w:b/>
          <w:bCs/>
          <w:szCs w:val="32"/>
          <w:cs/>
        </w:rPr>
        <w:t>อย</w:t>
      </w:r>
      <w:proofErr w:type="spellEnd"/>
      <w:r w:rsidR="000D60BB" w:rsidRPr="000D60BB">
        <w:rPr>
          <w:rFonts w:cs="TH SarabunPSK" w:hint="cs"/>
          <w:b/>
          <w:bCs/>
          <w:szCs w:val="32"/>
          <w:cs/>
        </w:rPr>
        <w:t>.</w:t>
      </w:r>
      <w:r w:rsidR="000D60BB">
        <w:rPr>
          <w:rFonts w:cs="TH SarabunPSK" w:hint="cs"/>
          <w:szCs w:val="32"/>
          <w:cs/>
        </w:rPr>
        <w:t xml:space="preserve"> กล่าวเพิ่มเติมว่า</w:t>
      </w:r>
      <w:r w:rsidR="00B37690">
        <w:rPr>
          <w:rFonts w:cs="TH SarabunPSK" w:hint="cs"/>
          <w:szCs w:val="32"/>
          <w:cs/>
        </w:rPr>
        <w:t xml:space="preserve"> ปัจจุบันมีผลิตภัณฑ์อาหารที่ผ่านการรับรองให้ผู้บริโภคได้เลือกสรรมากถึง </w:t>
      </w:r>
      <w:r w:rsidR="00B37690" w:rsidRPr="00B37690">
        <w:rPr>
          <w:rFonts w:cs="TH SarabunPSK"/>
          <w:color w:val="000000" w:themeColor="text1"/>
          <w:szCs w:val="32"/>
          <w:cs/>
        </w:rPr>
        <w:t>1</w:t>
      </w:r>
      <w:r w:rsidR="00B37690" w:rsidRPr="00B37690">
        <w:rPr>
          <w:rFonts w:cs="TH SarabunPSK" w:hint="cs"/>
          <w:color w:val="000000" w:themeColor="text1"/>
          <w:szCs w:val="32"/>
          <w:cs/>
        </w:rPr>
        <w:t>4</w:t>
      </w:r>
      <w:r w:rsidR="00B37690" w:rsidRPr="00B37690">
        <w:rPr>
          <w:rFonts w:cs="TH SarabunPSK"/>
          <w:color w:val="000000" w:themeColor="text1"/>
          <w:szCs w:val="32"/>
          <w:cs/>
        </w:rPr>
        <w:t xml:space="preserve"> กลุ่มอาหาร</w:t>
      </w:r>
      <w:r w:rsidR="0031509B">
        <w:rPr>
          <w:rFonts w:cs="TH SarabunPSK"/>
          <w:color w:val="000000" w:themeColor="text1"/>
          <w:szCs w:val="32"/>
          <w:cs/>
        </w:rPr>
        <w:t xml:space="preserve"> ได้แก่ </w:t>
      </w:r>
      <w:r w:rsidR="00B37690" w:rsidRPr="00871426">
        <w:rPr>
          <w:rFonts w:cs="TH SarabunPSK"/>
          <w:color w:val="000000" w:themeColor="text1"/>
          <w:szCs w:val="32"/>
          <w:cs/>
        </w:rPr>
        <w:t>อาหารมื้อหลัก</w:t>
      </w:r>
      <w:r w:rsidR="00B37690" w:rsidRPr="00871426">
        <w:rPr>
          <w:rFonts w:cs="TH SarabunPSK"/>
          <w:color w:val="000000" w:themeColor="text1"/>
          <w:szCs w:val="32"/>
        </w:rPr>
        <w:t xml:space="preserve"> </w:t>
      </w:r>
      <w:r w:rsidR="00B37690" w:rsidRPr="00871426">
        <w:rPr>
          <w:rFonts w:cs="TH SarabunPSK"/>
          <w:color w:val="000000" w:themeColor="text1"/>
          <w:szCs w:val="32"/>
          <w:cs/>
        </w:rPr>
        <w:t>เครื่องดื่ม เครื่องปรุงรส ผลิตภัณฑ์นม อาหารกึ่งสำเร็จรูป ขนมขบเคี้ยว ไอศกรีม</w:t>
      </w:r>
      <w:r w:rsidR="00B37690" w:rsidRPr="00871426">
        <w:rPr>
          <w:rFonts w:cs="TH SarabunPSK" w:hint="cs"/>
          <w:color w:val="000000" w:themeColor="text1"/>
          <w:szCs w:val="32"/>
          <w:cs/>
        </w:rPr>
        <w:t xml:space="preserve"> น้ำมันและ</w:t>
      </w:r>
      <w:r w:rsidR="00B37690" w:rsidRPr="00871426">
        <w:rPr>
          <w:rFonts w:cs="TH SarabunPSK"/>
          <w:color w:val="000000" w:themeColor="text1"/>
          <w:szCs w:val="32"/>
          <w:cs/>
        </w:rPr>
        <w:t>ไขมัน</w:t>
      </w:r>
      <w:r w:rsidR="00B37690">
        <w:rPr>
          <w:rFonts w:cs="TH SarabunPSK"/>
          <w:color w:val="000000" w:themeColor="text1"/>
          <w:szCs w:val="32"/>
        </w:rPr>
        <w:t xml:space="preserve"> </w:t>
      </w:r>
      <w:r w:rsidR="00B37690" w:rsidRPr="00871426">
        <w:rPr>
          <w:rFonts w:cs="TH SarabunPSK"/>
          <w:color w:val="000000" w:themeColor="text1"/>
          <w:szCs w:val="32"/>
          <w:cs/>
        </w:rPr>
        <w:t>ขนมปัง อาหารเช้า</w:t>
      </w:r>
      <w:r w:rsidR="00B37690" w:rsidRPr="00871426">
        <w:rPr>
          <w:rFonts w:cs="TH SarabunPSK" w:hint="cs"/>
          <w:color w:val="000000" w:themeColor="text1"/>
          <w:szCs w:val="32"/>
          <w:cs/>
        </w:rPr>
        <w:t>ธัญพืช</w:t>
      </w:r>
      <w:r w:rsidR="00B37690" w:rsidRPr="00871426">
        <w:rPr>
          <w:rFonts w:cs="TH SarabunPSK"/>
          <w:color w:val="000000" w:themeColor="text1"/>
          <w:szCs w:val="32"/>
          <w:cs/>
        </w:rPr>
        <w:t xml:space="preserve"> ผลิตภัณฑ์ขนมอบ</w:t>
      </w:r>
      <w:r w:rsidR="00B37690" w:rsidRPr="00871426">
        <w:rPr>
          <w:rFonts w:cs="TH SarabunPSK" w:hint="cs"/>
          <w:color w:val="000000" w:themeColor="text1"/>
          <w:szCs w:val="32"/>
          <w:cs/>
        </w:rPr>
        <w:t xml:space="preserve"> ผลิตภัณฑ์อาหารว่าง ผลิตภัณฑ์จากปลาและอาหารทะเล</w:t>
      </w:r>
      <w:r w:rsidR="00B37690">
        <w:rPr>
          <w:rFonts w:cs="TH SarabunPSK" w:hint="cs"/>
          <w:color w:val="000000" w:themeColor="text1"/>
          <w:szCs w:val="32"/>
          <w:cs/>
        </w:rPr>
        <w:t xml:space="preserve"> และผลิตภัณฑ์จากเนื้อสัตว์</w:t>
      </w:r>
      <w:r w:rsidR="00CE3FBD">
        <w:rPr>
          <w:rFonts w:cs="TH SarabunPSK" w:hint="cs"/>
          <w:color w:val="000000" w:themeColor="text1"/>
          <w:szCs w:val="32"/>
          <w:cs/>
        </w:rPr>
        <w:t xml:space="preserve"> </w:t>
      </w:r>
      <w:r w:rsidR="00CE3FBD">
        <w:rPr>
          <w:rFonts w:cs="TH SarabunPSK" w:hint="cs"/>
          <w:szCs w:val="32"/>
          <w:cs/>
        </w:rPr>
        <w:t>รวม 2,</w:t>
      </w:r>
      <w:r w:rsidR="00BE5826">
        <w:rPr>
          <w:rFonts w:cs="TH SarabunPSK" w:hint="cs"/>
          <w:szCs w:val="32"/>
          <w:cs/>
        </w:rPr>
        <w:t>915</w:t>
      </w:r>
      <w:r w:rsidR="00CE3FBD">
        <w:rPr>
          <w:rFonts w:cs="TH SarabunPSK" w:hint="cs"/>
          <w:szCs w:val="32"/>
          <w:cs/>
        </w:rPr>
        <w:t xml:space="preserve"> ผลิตภัณฑ์ </w:t>
      </w:r>
    </w:p>
    <w:p w14:paraId="492A71F6" w14:textId="77777777" w:rsidR="00BC4A1E" w:rsidRPr="00BC4A1E" w:rsidRDefault="00BC4A1E" w:rsidP="006E00DB">
      <w:pPr>
        <w:pStyle w:val="Default"/>
        <w:spacing w:before="120"/>
        <w:ind w:right="-188"/>
        <w:jc w:val="center"/>
        <w:rPr>
          <w:sz w:val="32"/>
          <w:szCs w:val="32"/>
        </w:rPr>
      </w:pPr>
      <w:r>
        <w:rPr>
          <w:sz w:val="32"/>
          <w:szCs w:val="32"/>
        </w:rPr>
        <w:t>*******************************************</w:t>
      </w:r>
    </w:p>
    <w:p w14:paraId="7C62CA7F" w14:textId="7F3EC6BA" w:rsidR="008B6528" w:rsidRPr="00343B78" w:rsidRDefault="00BC4A1E" w:rsidP="006E00DB">
      <w:pPr>
        <w:tabs>
          <w:tab w:val="left" w:pos="2650"/>
        </w:tabs>
        <w:spacing w:after="0" w:line="240" w:lineRule="auto"/>
        <w:ind w:right="-188"/>
        <w:jc w:val="center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BC4A1E">
        <w:rPr>
          <w:rFonts w:ascii="TH SarabunPSK" w:hAnsi="TH SarabunPSK" w:cs="TH SarabunPSK"/>
        </w:rPr>
        <w:t xml:space="preserve"> 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วันที่เผยแพร่ข่าว</w:t>
      </w:r>
      <w:r w:rsidR="00464976">
        <w:rPr>
          <w:rFonts w:ascii="TH SarabunPSK" w:hAnsi="TH SarabunPSK" w:cs="TH SarabunPSK"/>
          <w:sz w:val="32"/>
          <w:szCs w:val="32"/>
        </w:rPr>
        <w:t xml:space="preserve"> </w:t>
      </w:r>
      <w:r w:rsidR="002919D5">
        <w:rPr>
          <w:rFonts w:ascii="TH SarabunPSK" w:hAnsi="TH SarabunPSK" w:cs="TH SarabunPSK"/>
          <w:sz w:val="32"/>
          <w:szCs w:val="32"/>
        </w:rPr>
        <w:t xml:space="preserve"> </w:t>
      </w:r>
      <w:r w:rsidR="004E225A">
        <w:rPr>
          <w:rFonts w:ascii="TH SarabunPSK" w:hAnsi="TH SarabunPSK" w:cs="TH SarabunPSK"/>
          <w:sz w:val="32"/>
          <w:szCs w:val="32"/>
        </w:rPr>
        <w:t>6</w:t>
      </w:r>
      <w:r w:rsidR="002919D5">
        <w:rPr>
          <w:rFonts w:ascii="TH SarabunPSK" w:hAnsi="TH SarabunPSK" w:cs="TH SarabunPSK"/>
          <w:sz w:val="32"/>
          <w:szCs w:val="32"/>
        </w:rPr>
        <w:t xml:space="preserve">  </w:t>
      </w:r>
      <w:r w:rsidR="002919D5">
        <w:rPr>
          <w:rFonts w:ascii="TH SarabunPSK" w:hAnsi="TH SarabunPSK" w:cs="TH SarabunPSK" w:hint="cs"/>
          <w:sz w:val="32"/>
          <w:szCs w:val="32"/>
          <w:cs/>
          <w:lang w:bidi="th-TH"/>
        </w:rPr>
        <w:t>ธันวาคม</w:t>
      </w:r>
      <w:r w:rsidR="00C3611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BC4A1E">
        <w:rPr>
          <w:rFonts w:ascii="TH SarabunPSK" w:hAnsi="TH SarabunPSK" w:cs="TH SarabunPSK"/>
          <w:sz w:val="32"/>
          <w:szCs w:val="32"/>
        </w:rPr>
        <w:t xml:space="preserve">2566 / </w:t>
      </w:r>
      <w:r w:rsidR="002919D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แถลงข่าว  </w:t>
      </w:r>
      <w:r w:rsidR="00CE51F6">
        <w:rPr>
          <w:rFonts w:ascii="TH SarabunPSK" w:hAnsi="TH SarabunPSK" w:cs="TH SarabunPSK"/>
          <w:sz w:val="32"/>
          <w:szCs w:val="32"/>
          <w:lang w:bidi="th-TH"/>
        </w:rPr>
        <w:t>6</w:t>
      </w:r>
      <w:r w:rsidR="002919D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07309">
        <w:rPr>
          <w:rFonts w:ascii="TH SarabunPSK" w:hAnsi="TH SarabunPSK" w:cs="TH SarabunPSK"/>
          <w:sz w:val="32"/>
          <w:szCs w:val="32"/>
        </w:rPr>
        <w:t xml:space="preserve"> 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ปีงบประมาณ</w:t>
      </w:r>
      <w:r w:rsidRPr="00BC4A1E">
        <w:rPr>
          <w:rFonts w:ascii="TH SarabunPSK" w:hAnsi="TH SarabunPSK" w:cs="TH SarabunPSK"/>
          <w:sz w:val="32"/>
          <w:szCs w:val="32"/>
        </w:rPr>
        <w:t xml:space="preserve"> 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BC4A1E">
        <w:rPr>
          <w:rFonts w:ascii="TH SarabunPSK" w:hAnsi="TH SarabunPSK" w:cs="TH SarabunPSK"/>
          <w:sz w:val="32"/>
          <w:szCs w:val="32"/>
        </w:rPr>
        <w:t>.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="00343B78">
        <w:rPr>
          <w:rFonts w:ascii="TH SarabunPSK" w:hAnsi="TH SarabunPSK" w:cs="TH SarabunPSK"/>
          <w:sz w:val="32"/>
          <w:szCs w:val="32"/>
        </w:rPr>
        <w:t>. 2567</w:t>
      </w:r>
    </w:p>
    <w:sectPr w:rsidR="008B6528" w:rsidRPr="00343B78" w:rsidSect="003A12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8E9C7" w14:textId="77777777" w:rsidR="0022380D" w:rsidRDefault="0022380D" w:rsidP="00405FD9">
      <w:pPr>
        <w:spacing w:after="0" w:line="240" w:lineRule="auto"/>
      </w:pPr>
      <w:r>
        <w:separator/>
      </w:r>
    </w:p>
  </w:endnote>
  <w:endnote w:type="continuationSeparator" w:id="0">
    <w:p w14:paraId="668530A1" w14:textId="77777777" w:rsidR="0022380D" w:rsidRDefault="0022380D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43729" w14:textId="77777777"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EA423A" w14:textId="77777777"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2612B" w14:textId="77777777"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94DFCE" w14:textId="77777777" w:rsidR="0022380D" w:rsidRDefault="0022380D" w:rsidP="00405FD9">
      <w:pPr>
        <w:spacing w:after="0" w:line="240" w:lineRule="auto"/>
      </w:pPr>
      <w:r>
        <w:separator/>
      </w:r>
    </w:p>
  </w:footnote>
  <w:footnote w:type="continuationSeparator" w:id="0">
    <w:p w14:paraId="55C21A52" w14:textId="77777777" w:rsidR="0022380D" w:rsidRDefault="0022380D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CC3B6" w14:textId="77777777" w:rsidR="00405FD9" w:rsidRDefault="0022380D">
    <w:pPr>
      <w:pStyle w:val="a3"/>
    </w:pPr>
    <w:r>
      <w:rPr>
        <w:noProof/>
      </w:rPr>
      <w:pict w14:anchorId="4F8F41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03A98" w14:textId="77777777" w:rsidR="00405FD9" w:rsidRDefault="0022380D">
    <w:pPr>
      <w:pStyle w:val="a3"/>
    </w:pPr>
    <w:r>
      <w:rPr>
        <w:noProof/>
      </w:rPr>
      <w:pict w14:anchorId="45D4CC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80458" w14:textId="77777777" w:rsidR="00405FD9" w:rsidRDefault="0022380D">
    <w:pPr>
      <w:pStyle w:val="a3"/>
    </w:pPr>
    <w:r>
      <w:rPr>
        <w:noProof/>
      </w:rPr>
      <w:pict w14:anchorId="0FC757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D4BFC"/>
    <w:multiLevelType w:val="hybridMultilevel"/>
    <w:tmpl w:val="B0845266"/>
    <w:lvl w:ilvl="0" w:tplc="04090019">
      <w:start w:val="1"/>
      <w:numFmt w:val="thaiNumbers"/>
      <w:lvlText w:val="%1."/>
      <w:lvlJc w:val="left"/>
      <w:pPr>
        <w:ind w:left="360" w:hanging="360"/>
      </w:pPr>
    </w:lvl>
    <w:lvl w:ilvl="1" w:tplc="CDEA45E2">
      <w:start w:val="3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71AD3AA">
      <w:start w:val="1"/>
      <w:numFmt w:val="decimal"/>
      <w:lvlText w:val="%3."/>
      <w:lvlJc w:val="left"/>
      <w:pPr>
        <w:ind w:left="2346" w:hanging="726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D16FBE"/>
    <w:multiLevelType w:val="hybridMultilevel"/>
    <w:tmpl w:val="C4CC76A0"/>
    <w:lvl w:ilvl="0" w:tplc="FFFFFFFF">
      <w:start w:val="1"/>
      <w:numFmt w:val="thaiNumbers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thaiNumbers"/>
      <w:lvlText w:val="%3.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0432F"/>
    <w:rsid w:val="00006C5E"/>
    <w:rsid w:val="00007309"/>
    <w:rsid w:val="00033A1C"/>
    <w:rsid w:val="0003712E"/>
    <w:rsid w:val="00070635"/>
    <w:rsid w:val="00081310"/>
    <w:rsid w:val="00082AE6"/>
    <w:rsid w:val="000B22AD"/>
    <w:rsid w:val="000D60BB"/>
    <w:rsid w:val="000F3FAA"/>
    <w:rsid w:val="0013579B"/>
    <w:rsid w:val="001378E6"/>
    <w:rsid w:val="00140906"/>
    <w:rsid w:val="001418F1"/>
    <w:rsid w:val="00170B42"/>
    <w:rsid w:val="00185B5C"/>
    <w:rsid w:val="00185FFC"/>
    <w:rsid w:val="00190F28"/>
    <w:rsid w:val="001F1A32"/>
    <w:rsid w:val="00217E18"/>
    <w:rsid w:val="00217E5B"/>
    <w:rsid w:val="0022380D"/>
    <w:rsid w:val="00231534"/>
    <w:rsid w:val="002355AD"/>
    <w:rsid w:val="0024361C"/>
    <w:rsid w:val="00253020"/>
    <w:rsid w:val="00283FE7"/>
    <w:rsid w:val="00290AC6"/>
    <w:rsid w:val="00290D2F"/>
    <w:rsid w:val="002919D5"/>
    <w:rsid w:val="0029284D"/>
    <w:rsid w:val="002B1782"/>
    <w:rsid w:val="002D71E8"/>
    <w:rsid w:val="0031509B"/>
    <w:rsid w:val="003150C9"/>
    <w:rsid w:val="0032651E"/>
    <w:rsid w:val="00343B78"/>
    <w:rsid w:val="003462A7"/>
    <w:rsid w:val="00363A24"/>
    <w:rsid w:val="00381D04"/>
    <w:rsid w:val="00386CA7"/>
    <w:rsid w:val="003A126D"/>
    <w:rsid w:val="003A4E64"/>
    <w:rsid w:val="003B6DE8"/>
    <w:rsid w:val="003C0D62"/>
    <w:rsid w:val="003C3343"/>
    <w:rsid w:val="003E2AE2"/>
    <w:rsid w:val="00405FD9"/>
    <w:rsid w:val="004063B2"/>
    <w:rsid w:val="0043550B"/>
    <w:rsid w:val="00446C22"/>
    <w:rsid w:val="00447C2F"/>
    <w:rsid w:val="00461E9A"/>
    <w:rsid w:val="00464976"/>
    <w:rsid w:val="004757FF"/>
    <w:rsid w:val="00485245"/>
    <w:rsid w:val="00495E54"/>
    <w:rsid w:val="0049632F"/>
    <w:rsid w:val="004A18BE"/>
    <w:rsid w:val="004A3796"/>
    <w:rsid w:val="004A599E"/>
    <w:rsid w:val="004C15F0"/>
    <w:rsid w:val="004C375F"/>
    <w:rsid w:val="004D05D8"/>
    <w:rsid w:val="004E225A"/>
    <w:rsid w:val="004F0DED"/>
    <w:rsid w:val="00511A6E"/>
    <w:rsid w:val="0051210F"/>
    <w:rsid w:val="00514DB1"/>
    <w:rsid w:val="005200C1"/>
    <w:rsid w:val="00562371"/>
    <w:rsid w:val="00577142"/>
    <w:rsid w:val="005837DB"/>
    <w:rsid w:val="005960DB"/>
    <w:rsid w:val="005C20E4"/>
    <w:rsid w:val="005D5AD0"/>
    <w:rsid w:val="005E027A"/>
    <w:rsid w:val="00600C9F"/>
    <w:rsid w:val="0060195F"/>
    <w:rsid w:val="00603C80"/>
    <w:rsid w:val="006120CE"/>
    <w:rsid w:val="006325BB"/>
    <w:rsid w:val="00656260"/>
    <w:rsid w:val="00676527"/>
    <w:rsid w:val="00681349"/>
    <w:rsid w:val="006A0ED1"/>
    <w:rsid w:val="006B2213"/>
    <w:rsid w:val="006E00DB"/>
    <w:rsid w:val="006E4627"/>
    <w:rsid w:val="007021A8"/>
    <w:rsid w:val="007105AC"/>
    <w:rsid w:val="00714DFB"/>
    <w:rsid w:val="007425AA"/>
    <w:rsid w:val="007602C3"/>
    <w:rsid w:val="00771621"/>
    <w:rsid w:val="007C1A22"/>
    <w:rsid w:val="007D4E96"/>
    <w:rsid w:val="007E63F0"/>
    <w:rsid w:val="007F47A9"/>
    <w:rsid w:val="007F4A34"/>
    <w:rsid w:val="00800023"/>
    <w:rsid w:val="00813CB9"/>
    <w:rsid w:val="00822302"/>
    <w:rsid w:val="00826467"/>
    <w:rsid w:val="008674A6"/>
    <w:rsid w:val="008957ED"/>
    <w:rsid w:val="008B6528"/>
    <w:rsid w:val="009B420A"/>
    <w:rsid w:val="009F22B0"/>
    <w:rsid w:val="00A014DD"/>
    <w:rsid w:val="00A0226C"/>
    <w:rsid w:val="00A11290"/>
    <w:rsid w:val="00A71F81"/>
    <w:rsid w:val="00A77E0A"/>
    <w:rsid w:val="00A84411"/>
    <w:rsid w:val="00AB7116"/>
    <w:rsid w:val="00B22134"/>
    <w:rsid w:val="00B37690"/>
    <w:rsid w:val="00B53389"/>
    <w:rsid w:val="00B67DDC"/>
    <w:rsid w:val="00B9125C"/>
    <w:rsid w:val="00BC0202"/>
    <w:rsid w:val="00BC4A1E"/>
    <w:rsid w:val="00BE5826"/>
    <w:rsid w:val="00C24D1D"/>
    <w:rsid w:val="00C3611D"/>
    <w:rsid w:val="00C45FD9"/>
    <w:rsid w:val="00C50A10"/>
    <w:rsid w:val="00C5557D"/>
    <w:rsid w:val="00C66D1A"/>
    <w:rsid w:val="00C76851"/>
    <w:rsid w:val="00C83AE1"/>
    <w:rsid w:val="00C92254"/>
    <w:rsid w:val="00C95526"/>
    <w:rsid w:val="00C97469"/>
    <w:rsid w:val="00CA27F0"/>
    <w:rsid w:val="00CA643E"/>
    <w:rsid w:val="00CB103E"/>
    <w:rsid w:val="00CE3FBD"/>
    <w:rsid w:val="00CE51F6"/>
    <w:rsid w:val="00D32BCE"/>
    <w:rsid w:val="00D43DE9"/>
    <w:rsid w:val="00D720EC"/>
    <w:rsid w:val="00D84B0F"/>
    <w:rsid w:val="00DD1771"/>
    <w:rsid w:val="00DD5F8C"/>
    <w:rsid w:val="00DE6971"/>
    <w:rsid w:val="00DF1B92"/>
    <w:rsid w:val="00E03C64"/>
    <w:rsid w:val="00E27F7D"/>
    <w:rsid w:val="00E3462A"/>
    <w:rsid w:val="00E35EF5"/>
    <w:rsid w:val="00E521B0"/>
    <w:rsid w:val="00E528E8"/>
    <w:rsid w:val="00E811BF"/>
    <w:rsid w:val="00EA3837"/>
    <w:rsid w:val="00F048F4"/>
    <w:rsid w:val="00F1572C"/>
    <w:rsid w:val="00F23325"/>
    <w:rsid w:val="00F403C7"/>
    <w:rsid w:val="00F52E54"/>
    <w:rsid w:val="00F56E85"/>
    <w:rsid w:val="00F77B3C"/>
    <w:rsid w:val="00F77FBE"/>
    <w:rsid w:val="00F90295"/>
    <w:rsid w:val="00FA77D6"/>
    <w:rsid w:val="00FB7197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E159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link w:val="a8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8">
    <w:name w:val="รายการย่อหน้า อักขระ"/>
    <w:link w:val="a7"/>
    <w:uiPriority w:val="34"/>
    <w:locked/>
    <w:rsid w:val="00B37690"/>
    <w:rPr>
      <w:rFonts w:ascii="TH SarabunPSK" w:eastAsia="Calibri" w:hAnsi="TH SarabunPSK" w:cs="Angsana New"/>
      <w:i/>
      <w:sz w:val="32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F77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77B3C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link w:val="a8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8">
    <w:name w:val="รายการย่อหน้า อักขระ"/>
    <w:link w:val="a7"/>
    <w:uiPriority w:val="34"/>
    <w:locked/>
    <w:rsid w:val="00B37690"/>
    <w:rPr>
      <w:rFonts w:ascii="TH SarabunPSK" w:eastAsia="Calibri" w:hAnsi="TH SarabunPSK" w:cs="Angsana New"/>
      <w:i/>
      <w:sz w:val="32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F77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77B3C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FDA-DC001</cp:lastModifiedBy>
  <cp:revision>18</cp:revision>
  <cp:lastPrinted>2023-12-01T02:24:00Z</cp:lastPrinted>
  <dcterms:created xsi:type="dcterms:W3CDTF">2023-11-30T07:25:00Z</dcterms:created>
  <dcterms:modified xsi:type="dcterms:W3CDTF">2023-12-06T00:20:00Z</dcterms:modified>
</cp:coreProperties>
</file>