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15F30" w14:textId="77777777" w:rsidR="002D53C4" w:rsidRPr="0029566D" w:rsidRDefault="00AF1FBC" w:rsidP="002956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566D"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2BA073CD" wp14:editId="0718561E">
            <wp:simplePos x="0" y="0"/>
            <wp:positionH relativeFrom="column">
              <wp:posOffset>-610870</wp:posOffset>
            </wp:positionH>
            <wp:positionV relativeFrom="paragraph">
              <wp:posOffset>-742950</wp:posOffset>
            </wp:positionV>
            <wp:extent cx="7626404" cy="1269242"/>
            <wp:effectExtent l="0" t="0" r="0" b="762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เท็มเพลตกรม (เวิร์ด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6404" cy="1269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1849" w:rsidRPr="0029566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DD22553" w14:textId="77777777" w:rsidR="00D47A09" w:rsidRPr="0029566D" w:rsidRDefault="00D47A09" w:rsidP="002956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B300ED4" w14:textId="77777777" w:rsidR="00635A48" w:rsidRPr="00414635" w:rsidRDefault="00635A48" w:rsidP="00635A48">
      <w:pPr>
        <w:spacing w:after="0" w:line="240" w:lineRule="auto"/>
        <w:ind w:right="27"/>
        <w:jc w:val="center"/>
        <w:rPr>
          <w:rFonts w:cstheme="majorBidi"/>
          <w:b/>
          <w:bCs/>
          <w:sz w:val="32"/>
          <w:szCs w:val="32"/>
        </w:rPr>
      </w:pPr>
      <w:r w:rsidRPr="00414635">
        <w:rPr>
          <w:rFonts w:cstheme="majorBidi" w:hint="cs"/>
          <w:b/>
          <w:bCs/>
          <w:sz w:val="32"/>
          <w:szCs w:val="32"/>
          <w:cs/>
        </w:rPr>
        <w:t xml:space="preserve">พิธีลงนามบันทึกข้อตกลงความร่วมมือระหว่าง </w:t>
      </w:r>
    </w:p>
    <w:p w14:paraId="4A6FFAB4" w14:textId="77777777" w:rsidR="00635A48" w:rsidRPr="00414635" w:rsidRDefault="00635A48" w:rsidP="00635A48">
      <w:pPr>
        <w:spacing w:after="0" w:line="240" w:lineRule="auto"/>
        <w:ind w:right="27"/>
        <w:jc w:val="center"/>
        <w:rPr>
          <w:rFonts w:cstheme="majorBidi"/>
          <w:b/>
          <w:bCs/>
          <w:sz w:val="32"/>
          <w:szCs w:val="32"/>
        </w:rPr>
      </w:pPr>
      <w:r w:rsidRPr="00414635">
        <w:rPr>
          <w:rFonts w:cstheme="majorBidi" w:hint="cs"/>
          <w:b/>
          <w:bCs/>
          <w:sz w:val="32"/>
          <w:szCs w:val="32"/>
          <w:cs/>
        </w:rPr>
        <w:t xml:space="preserve">กรมการแพทย์ กระทรวงสาธารณสุข และ บริษัท เอไซ (ประเทศไทย) มาร์เก็ตติ้ง จำกัด </w:t>
      </w:r>
    </w:p>
    <w:p w14:paraId="4552DB06" w14:textId="77777777" w:rsidR="00D9783C" w:rsidRPr="00D9783C" w:rsidRDefault="00D9783C" w:rsidP="00D9783C">
      <w:pPr>
        <w:spacing w:after="0" w:line="240" w:lineRule="auto"/>
        <w:ind w:right="27"/>
        <w:jc w:val="center"/>
        <w:rPr>
          <w:rFonts w:cstheme="majorBidi"/>
          <w:b/>
          <w:bCs/>
          <w:sz w:val="32"/>
          <w:szCs w:val="32"/>
        </w:rPr>
      </w:pPr>
      <w:r w:rsidRPr="00D9783C">
        <w:rPr>
          <w:rFonts w:cs="Angsana New"/>
          <w:b/>
          <w:bCs/>
          <w:sz w:val="32"/>
          <w:szCs w:val="32"/>
          <w:cs/>
        </w:rPr>
        <w:t>เพื่อร่วมพัฒนาการเข้าถึงการวินิจฉัย การรักษาและการดูแลระยะยาวสำหรับผู้สูงอายุ</w:t>
      </w:r>
    </w:p>
    <w:p w14:paraId="16A94907" w14:textId="77777777" w:rsidR="00D9783C" w:rsidRPr="00D9783C" w:rsidRDefault="00D9783C" w:rsidP="00D9783C">
      <w:pPr>
        <w:spacing w:after="0" w:line="240" w:lineRule="auto"/>
        <w:ind w:right="27"/>
        <w:jc w:val="center"/>
        <w:rPr>
          <w:rFonts w:cstheme="majorBidi"/>
          <w:b/>
          <w:bCs/>
          <w:sz w:val="32"/>
          <w:szCs w:val="32"/>
        </w:rPr>
      </w:pPr>
      <w:r w:rsidRPr="00D9783C">
        <w:rPr>
          <w:rFonts w:cs="Angsana New"/>
          <w:b/>
          <w:bCs/>
          <w:sz w:val="32"/>
          <w:szCs w:val="32"/>
          <w:cs/>
        </w:rPr>
        <w:t>ผู้ป่วยภาวะปริชานบกพร่อง ภาวะสมองเสื่อม และโรคอัลไซเมอร์ในประเทศไทย</w:t>
      </w:r>
    </w:p>
    <w:p w14:paraId="3EDC9227" w14:textId="77634ED5" w:rsidR="00057499" w:rsidRDefault="00D9783C" w:rsidP="00D9783C">
      <w:pPr>
        <w:spacing w:after="0" w:line="240" w:lineRule="auto"/>
        <w:ind w:right="27"/>
        <w:jc w:val="center"/>
        <w:rPr>
          <w:rFonts w:cstheme="majorBidi"/>
          <w:b/>
          <w:bCs/>
          <w:sz w:val="24"/>
          <w:szCs w:val="24"/>
        </w:rPr>
      </w:pPr>
      <w:r w:rsidRPr="00D9783C">
        <w:rPr>
          <w:rFonts w:cs="Angsana New"/>
          <w:b/>
          <w:bCs/>
          <w:sz w:val="24"/>
          <w:szCs w:val="24"/>
          <w:cs/>
        </w:rPr>
        <w:t>(</w:t>
      </w:r>
      <w:r w:rsidRPr="00D9783C">
        <w:rPr>
          <w:rFonts w:cstheme="majorBidi"/>
          <w:b/>
          <w:bCs/>
          <w:sz w:val="24"/>
          <w:szCs w:val="24"/>
        </w:rPr>
        <w:t>Mild Cognitive Impairment (MCI),  Dementia and Alzheimer's Disease)</w:t>
      </w:r>
    </w:p>
    <w:p w14:paraId="0152E5FD" w14:textId="77777777" w:rsidR="00D9783C" w:rsidRPr="00D9783C" w:rsidRDefault="00D9783C" w:rsidP="00D9783C">
      <w:pPr>
        <w:spacing w:after="0" w:line="240" w:lineRule="auto"/>
        <w:ind w:right="27"/>
        <w:jc w:val="center"/>
        <w:rPr>
          <w:rFonts w:cstheme="majorBidi"/>
          <w:b/>
          <w:bCs/>
          <w:sz w:val="24"/>
          <w:szCs w:val="24"/>
        </w:rPr>
      </w:pPr>
    </w:p>
    <w:p w14:paraId="3F6DA0FC" w14:textId="4C55A754" w:rsidR="00E673F5" w:rsidRPr="00414635" w:rsidRDefault="00E673F5" w:rsidP="00E673F5">
      <w:pPr>
        <w:spacing w:after="0" w:line="240" w:lineRule="auto"/>
        <w:ind w:right="-398" w:firstLine="720"/>
        <w:jc w:val="thaiDistribute"/>
        <w:rPr>
          <w:rFonts w:cstheme="majorBidi"/>
          <w:spacing w:val="-10"/>
          <w:sz w:val="32"/>
          <w:szCs w:val="32"/>
        </w:rPr>
      </w:pPr>
      <w:r w:rsidRPr="00414635">
        <w:rPr>
          <w:rFonts w:cstheme="majorBidi" w:hint="cs"/>
          <w:spacing w:val="-10"/>
          <w:sz w:val="32"/>
          <w:szCs w:val="32"/>
          <w:cs/>
        </w:rPr>
        <w:t>กรมการแพทย์ กระทรวงสาธารณสุข ร่วมมือกับ บริษัท เอไซ (ประเทศไทย) มาร์เก็ตติ้ง จำกัด เพื่อพัฒนาการเข้าถึงการ</w:t>
      </w:r>
      <w:r w:rsidRPr="00414635">
        <w:rPr>
          <w:rFonts w:cstheme="majorBidi" w:hint="cs"/>
          <w:spacing w:val="-6"/>
          <w:sz w:val="32"/>
          <w:szCs w:val="32"/>
          <w:cs/>
        </w:rPr>
        <w:t xml:space="preserve">วินิจฉัย การรักษาและการดูแลระยะยาวสำหรับผู้สูงอายุ </w:t>
      </w:r>
      <w:r w:rsidR="00D9783C" w:rsidRPr="00D9783C">
        <w:rPr>
          <w:rFonts w:cs="Angsana New"/>
          <w:spacing w:val="-6"/>
          <w:sz w:val="32"/>
          <w:szCs w:val="32"/>
          <w:cs/>
        </w:rPr>
        <w:t>ผู้ป่วยภาวะปริชานบกพร่อง ภาวะสมองเสื่อม และโรคอัลไซเมอร์ในประเทศไทย</w:t>
      </w:r>
    </w:p>
    <w:p w14:paraId="7837BA09" w14:textId="108BD828" w:rsidR="00635A48" w:rsidRPr="00414635" w:rsidRDefault="00635A48" w:rsidP="00635A48">
      <w:pPr>
        <w:spacing w:after="0" w:line="259" w:lineRule="auto"/>
        <w:ind w:right="-398" w:firstLine="720"/>
        <w:jc w:val="thaiDistribute"/>
        <w:rPr>
          <w:rFonts w:cstheme="majorBidi"/>
          <w:sz w:val="32"/>
          <w:szCs w:val="32"/>
        </w:rPr>
      </w:pPr>
      <w:r w:rsidRPr="00414635">
        <w:rPr>
          <w:rFonts w:cstheme="majorBidi" w:hint="cs"/>
          <w:b/>
          <w:bCs/>
          <w:sz w:val="32"/>
          <w:szCs w:val="32"/>
          <w:cs/>
        </w:rPr>
        <w:t xml:space="preserve">แพทย์หญิงอัมพร เบญจพลพิทักษ์ รักษาราชการแทนอธิบดีกรมการแพทย์ กล่าวว่า </w:t>
      </w:r>
      <w:r w:rsidR="00D776C6" w:rsidRPr="00D9783C">
        <w:rPr>
          <w:rFonts w:cs="Angsana New"/>
          <w:spacing w:val="-6"/>
          <w:sz w:val="32"/>
          <w:szCs w:val="32"/>
          <w:cs/>
        </w:rPr>
        <w:t xml:space="preserve">ภาวะปริชานบกพร่อง </w:t>
      </w:r>
      <w:r w:rsidRPr="00414635">
        <w:rPr>
          <w:rFonts w:cstheme="majorBidi" w:hint="cs"/>
          <w:sz w:val="32"/>
          <w:szCs w:val="32"/>
          <w:cs/>
        </w:rPr>
        <w:t>ภาวะสมองเสื่อมและโรคอัลไซเมอร์</w:t>
      </w:r>
      <w:r w:rsidRPr="00414635">
        <w:rPr>
          <w:rFonts w:cstheme="majorBidi"/>
          <w:sz w:val="32"/>
          <w:szCs w:val="32"/>
          <w:cs/>
        </w:rPr>
        <w:t xml:space="preserve"> </w:t>
      </w:r>
      <w:r w:rsidRPr="00BD5496">
        <w:rPr>
          <w:rFonts w:cstheme="majorBidi"/>
          <w:sz w:val="32"/>
          <w:szCs w:val="32"/>
          <w:cs/>
        </w:rPr>
        <w:t>("</w:t>
      </w:r>
      <w:r w:rsidRPr="00617A3C">
        <w:rPr>
          <w:rFonts w:cstheme="majorBidi"/>
          <w:sz w:val="24"/>
          <w:szCs w:val="24"/>
        </w:rPr>
        <w:t>AD</w:t>
      </w:r>
      <w:r w:rsidR="00BD5496">
        <w:rPr>
          <w:rFonts w:cstheme="majorBidi" w:hint="cs"/>
          <w:sz w:val="32"/>
          <w:szCs w:val="32"/>
          <w:cs/>
        </w:rPr>
        <w:t xml:space="preserve">”) </w:t>
      </w:r>
      <w:r w:rsidRPr="00414635">
        <w:rPr>
          <w:rFonts w:cstheme="majorBidi" w:hint="cs"/>
          <w:sz w:val="32"/>
          <w:szCs w:val="32"/>
          <w:cs/>
        </w:rPr>
        <w:t>ถือเป็นภัยคุกคามที่</w:t>
      </w:r>
      <w:r w:rsidRPr="00BD5496">
        <w:rPr>
          <w:rFonts w:cstheme="majorBidi" w:hint="cs"/>
          <w:spacing w:val="-10"/>
          <w:sz w:val="32"/>
          <w:szCs w:val="32"/>
          <w:cs/>
        </w:rPr>
        <w:t>เพิ่มขึ้นเป็นอย่างมากสำหรับผู้ป่วยและครอบครัวของผู้ป่วยในประเทศไทย</w:t>
      </w:r>
      <w:r w:rsidRPr="00BD5496">
        <w:rPr>
          <w:rFonts w:cstheme="majorBidi"/>
          <w:spacing w:val="-10"/>
          <w:sz w:val="32"/>
          <w:szCs w:val="32"/>
          <w:cs/>
        </w:rPr>
        <w:t xml:space="preserve"> </w:t>
      </w:r>
      <w:r w:rsidRPr="00C70F14">
        <w:rPr>
          <w:rFonts w:cstheme="majorBidi" w:hint="cs"/>
          <w:spacing w:val="-16"/>
          <w:sz w:val="32"/>
          <w:szCs w:val="32"/>
          <w:cs/>
        </w:rPr>
        <w:t>สืบเนื่องจากค่ารักษาพยาบาลที่สูงและความจำเป็นที่จะต้องมีการดูแลระยะยาว</w:t>
      </w:r>
      <w:r w:rsidRPr="00C70F14">
        <w:rPr>
          <w:rFonts w:cstheme="majorBidi"/>
          <w:spacing w:val="-16"/>
          <w:sz w:val="32"/>
          <w:szCs w:val="32"/>
        </w:rPr>
        <w:t xml:space="preserve"> </w:t>
      </w:r>
      <w:r w:rsidRPr="00C70F14">
        <w:rPr>
          <w:rFonts w:cstheme="majorBidi" w:hint="cs"/>
          <w:spacing w:val="-16"/>
          <w:sz w:val="32"/>
          <w:szCs w:val="32"/>
          <w:cs/>
        </w:rPr>
        <w:t>ผลกระทบของ</w:t>
      </w:r>
      <w:r w:rsidR="00C8562C" w:rsidRPr="00D9783C">
        <w:rPr>
          <w:rFonts w:cs="Angsana New"/>
          <w:spacing w:val="-6"/>
          <w:sz w:val="32"/>
          <w:szCs w:val="32"/>
          <w:cs/>
        </w:rPr>
        <w:t xml:space="preserve">ภาวะปริชานบกพร่อง </w:t>
      </w:r>
      <w:r w:rsidRPr="00C70F14">
        <w:rPr>
          <w:rFonts w:cstheme="majorBidi" w:hint="cs"/>
          <w:spacing w:val="-16"/>
          <w:sz w:val="32"/>
          <w:szCs w:val="32"/>
          <w:cs/>
        </w:rPr>
        <w:t>ภาวะสมองเสื่อมและโรคอัลไซเมอร์</w:t>
      </w:r>
      <w:r w:rsidR="00C70F14">
        <w:rPr>
          <w:rFonts w:cstheme="majorBidi" w:hint="cs"/>
          <w:spacing w:val="-10"/>
          <w:sz w:val="32"/>
          <w:szCs w:val="32"/>
          <w:cs/>
        </w:rPr>
        <w:t xml:space="preserve"> </w:t>
      </w:r>
      <w:r w:rsidRPr="00BD5496">
        <w:rPr>
          <w:rFonts w:cstheme="majorBidi" w:hint="cs"/>
          <w:spacing w:val="-10"/>
          <w:sz w:val="32"/>
          <w:szCs w:val="32"/>
          <w:cs/>
        </w:rPr>
        <w:t>จะมีความรุนแรงมากขึ้น</w:t>
      </w:r>
      <w:r w:rsidRPr="00BD5496">
        <w:rPr>
          <w:rFonts w:cstheme="majorBidi"/>
          <w:spacing w:val="-10"/>
          <w:sz w:val="32"/>
          <w:szCs w:val="32"/>
          <w:cs/>
        </w:rPr>
        <w:t xml:space="preserve"> </w:t>
      </w:r>
      <w:r w:rsidRPr="00BD5496">
        <w:rPr>
          <w:rFonts w:cstheme="majorBidi" w:hint="cs"/>
          <w:spacing w:val="-10"/>
          <w:sz w:val="32"/>
          <w:szCs w:val="32"/>
          <w:cs/>
        </w:rPr>
        <w:t>เนื่องจากจำนวนประชากรผู้สูงอายุของประเทศไทยที่มีอัตราการเติบโตขึ้นอย่างรวดเร็ว</w:t>
      </w:r>
      <w:r w:rsidR="00BD5496">
        <w:rPr>
          <w:rFonts w:cstheme="majorBidi" w:hint="cs"/>
          <w:spacing w:val="-10"/>
          <w:sz w:val="32"/>
          <w:szCs w:val="32"/>
          <w:cs/>
        </w:rPr>
        <w:t xml:space="preserve"> </w:t>
      </w:r>
      <w:r w:rsidRPr="00BD5496">
        <w:rPr>
          <w:rFonts w:cstheme="majorBidi" w:hint="cs"/>
          <w:spacing w:val="-10"/>
          <w:sz w:val="32"/>
          <w:szCs w:val="32"/>
          <w:cs/>
        </w:rPr>
        <w:t>ซึ่งจากความมุ่งมั่นในการค้นคว้าวิจัย</w:t>
      </w:r>
      <w:r w:rsidRPr="00BD5496">
        <w:rPr>
          <w:rFonts w:cstheme="majorBidi"/>
          <w:spacing w:val="-10"/>
          <w:sz w:val="32"/>
          <w:szCs w:val="32"/>
          <w:cs/>
        </w:rPr>
        <w:t xml:space="preserve"> </w:t>
      </w:r>
      <w:r w:rsidRPr="00BD5496">
        <w:rPr>
          <w:rFonts w:cstheme="majorBidi" w:hint="cs"/>
          <w:spacing w:val="-10"/>
          <w:sz w:val="32"/>
          <w:szCs w:val="32"/>
          <w:cs/>
        </w:rPr>
        <w:t>ด้านการวินิจฉัย</w:t>
      </w:r>
      <w:r w:rsidRPr="00BD5496">
        <w:rPr>
          <w:rFonts w:cstheme="majorBidi"/>
          <w:spacing w:val="-10"/>
          <w:sz w:val="32"/>
          <w:szCs w:val="32"/>
          <w:cs/>
        </w:rPr>
        <w:t xml:space="preserve"> </w:t>
      </w:r>
      <w:r w:rsidRPr="00BD5496">
        <w:rPr>
          <w:rFonts w:cstheme="majorBidi" w:hint="cs"/>
          <w:spacing w:val="-10"/>
          <w:sz w:val="32"/>
          <w:szCs w:val="32"/>
          <w:cs/>
        </w:rPr>
        <w:t>การรักษามาเป็นระยะเวลายาวนานของ</w:t>
      </w:r>
      <w:r w:rsidRPr="00BD5496">
        <w:rPr>
          <w:rFonts w:cstheme="majorBidi"/>
          <w:spacing w:val="-10"/>
          <w:sz w:val="32"/>
          <w:szCs w:val="32"/>
          <w:cs/>
        </w:rPr>
        <w:t xml:space="preserve"> </w:t>
      </w:r>
      <w:r w:rsidRPr="00BD5496">
        <w:rPr>
          <w:rFonts w:cstheme="majorBidi" w:hint="cs"/>
          <w:spacing w:val="-10"/>
          <w:sz w:val="32"/>
          <w:szCs w:val="32"/>
          <w:cs/>
        </w:rPr>
        <w:t>บริษัทเอไซฯ</w:t>
      </w:r>
      <w:r w:rsidRPr="00BD5496">
        <w:rPr>
          <w:rFonts w:cstheme="majorBidi"/>
          <w:spacing w:val="-10"/>
          <w:sz w:val="32"/>
          <w:szCs w:val="32"/>
          <w:cs/>
        </w:rPr>
        <w:t xml:space="preserve"> </w:t>
      </w:r>
      <w:r w:rsidRPr="00BD5496">
        <w:rPr>
          <w:rFonts w:cstheme="majorBidi" w:hint="cs"/>
          <w:spacing w:val="-10"/>
          <w:sz w:val="32"/>
          <w:szCs w:val="32"/>
          <w:cs/>
        </w:rPr>
        <w:t>แสดงให้เห็นถึงความท้าทาย</w:t>
      </w:r>
      <w:r w:rsidRPr="00BD5496">
        <w:rPr>
          <w:rFonts w:cstheme="majorBidi"/>
          <w:spacing w:val="-10"/>
          <w:sz w:val="32"/>
          <w:szCs w:val="32"/>
          <w:cs/>
        </w:rPr>
        <w:t xml:space="preserve"> 3 </w:t>
      </w:r>
      <w:r w:rsidRPr="00BD5496">
        <w:rPr>
          <w:rFonts w:cstheme="majorBidi" w:hint="cs"/>
          <w:spacing w:val="-10"/>
          <w:sz w:val="32"/>
          <w:szCs w:val="32"/>
          <w:cs/>
        </w:rPr>
        <w:t>ประการหลัก</w:t>
      </w:r>
      <w:r w:rsidRPr="00BD5496">
        <w:rPr>
          <w:rFonts w:cstheme="majorBidi"/>
          <w:spacing w:val="-10"/>
          <w:sz w:val="32"/>
          <w:szCs w:val="32"/>
          <w:cs/>
        </w:rPr>
        <w:t xml:space="preserve"> </w:t>
      </w:r>
      <w:r w:rsidRPr="00BD5496">
        <w:rPr>
          <w:rFonts w:cstheme="majorBidi" w:hint="cs"/>
          <w:spacing w:val="-10"/>
          <w:sz w:val="32"/>
          <w:szCs w:val="32"/>
          <w:cs/>
        </w:rPr>
        <w:t>ในการเข้าถึงการรักษา</w:t>
      </w:r>
      <w:r w:rsidR="009D5B56" w:rsidRPr="009D5B56">
        <w:rPr>
          <w:rFonts w:cs="Angsana New"/>
          <w:spacing w:val="-10"/>
          <w:sz w:val="32"/>
          <w:szCs w:val="32"/>
          <w:cs/>
        </w:rPr>
        <w:t xml:space="preserve">ภาวะปริชานบกพร่อง </w:t>
      </w:r>
      <w:r w:rsidRPr="00BD5496">
        <w:rPr>
          <w:rFonts w:cstheme="majorBidi" w:hint="cs"/>
          <w:spacing w:val="-10"/>
          <w:sz w:val="32"/>
          <w:szCs w:val="32"/>
          <w:cs/>
        </w:rPr>
        <w:t>ภาวะสมองเสื่อมและโรคอัลไซ</w:t>
      </w:r>
      <w:r w:rsidRPr="00414635">
        <w:rPr>
          <w:rFonts w:cstheme="majorBidi" w:hint="cs"/>
          <w:sz w:val="32"/>
          <w:szCs w:val="32"/>
          <w:cs/>
        </w:rPr>
        <w:t>เมอร์ในประเทศไทย</w:t>
      </w:r>
      <w:r w:rsidRPr="00414635">
        <w:rPr>
          <w:rFonts w:cstheme="majorBidi"/>
          <w:sz w:val="32"/>
          <w:szCs w:val="32"/>
          <w:cs/>
        </w:rPr>
        <w:t xml:space="preserve"> </w:t>
      </w:r>
      <w:r w:rsidRPr="00414635">
        <w:rPr>
          <w:rFonts w:cstheme="majorBidi" w:hint="cs"/>
          <w:sz w:val="32"/>
          <w:szCs w:val="32"/>
          <w:cs/>
        </w:rPr>
        <w:t>ดังต่อไปนี้</w:t>
      </w:r>
    </w:p>
    <w:p w14:paraId="0CE8D898" w14:textId="194C203C" w:rsidR="00635A48" w:rsidRPr="00414635" w:rsidRDefault="00635A48" w:rsidP="00414635">
      <w:pPr>
        <w:spacing w:after="0" w:line="259" w:lineRule="auto"/>
        <w:ind w:right="-398" w:firstLine="720"/>
        <w:jc w:val="thaiDistribute"/>
        <w:rPr>
          <w:rFonts w:cstheme="majorBidi"/>
          <w:sz w:val="32"/>
          <w:szCs w:val="32"/>
          <w:cs/>
        </w:rPr>
      </w:pPr>
      <w:r w:rsidRPr="00414635">
        <w:rPr>
          <w:rFonts w:cstheme="majorBidi"/>
          <w:sz w:val="32"/>
          <w:szCs w:val="32"/>
        </w:rPr>
        <w:t>1</w:t>
      </w:r>
      <w:r w:rsidRPr="00414635">
        <w:rPr>
          <w:rFonts w:cstheme="majorBidi"/>
          <w:sz w:val="32"/>
          <w:szCs w:val="32"/>
          <w:cs/>
        </w:rPr>
        <w:t>.</w:t>
      </w:r>
      <w:r w:rsidRPr="00414635">
        <w:rPr>
          <w:rFonts w:cstheme="majorBidi"/>
          <w:sz w:val="32"/>
          <w:szCs w:val="32"/>
        </w:rPr>
        <w:t xml:space="preserve"> </w:t>
      </w:r>
      <w:r w:rsidRPr="00414635">
        <w:rPr>
          <w:rFonts w:cstheme="majorBidi" w:hint="cs"/>
          <w:sz w:val="32"/>
          <w:szCs w:val="32"/>
          <w:cs/>
        </w:rPr>
        <w:t>การตระหนักรู้เกี่ยวกับโรค</w:t>
      </w:r>
      <w:r w:rsidRPr="00414635">
        <w:rPr>
          <w:rFonts w:cstheme="majorBidi"/>
          <w:sz w:val="32"/>
          <w:szCs w:val="32"/>
          <w:cs/>
        </w:rPr>
        <w:t xml:space="preserve">: </w:t>
      </w:r>
      <w:r w:rsidR="002F2E66" w:rsidRPr="002F2E66">
        <w:rPr>
          <w:rFonts w:cstheme="majorBidi"/>
          <w:sz w:val="32"/>
          <w:szCs w:val="32"/>
          <w:cs/>
        </w:rPr>
        <w:t>การตระหนักรู้ถึงอาการ</w:t>
      </w:r>
      <w:r w:rsidR="002F2E66" w:rsidRPr="002F2E66">
        <w:rPr>
          <w:rFonts w:cstheme="majorBidi"/>
          <w:sz w:val="32"/>
          <w:szCs w:val="32"/>
        </w:rPr>
        <w:t xml:space="preserve"> </w:t>
      </w:r>
      <w:r w:rsidR="002F2E66" w:rsidRPr="002F2E66">
        <w:rPr>
          <w:rFonts w:cstheme="majorBidi"/>
          <w:sz w:val="32"/>
          <w:szCs w:val="32"/>
          <w:cs/>
        </w:rPr>
        <w:t>สัญญาณเตือน</w:t>
      </w:r>
      <w:r w:rsidR="002F2E66" w:rsidRPr="002F2E66">
        <w:rPr>
          <w:rFonts w:cstheme="majorBidi"/>
          <w:sz w:val="32"/>
          <w:szCs w:val="32"/>
        </w:rPr>
        <w:t xml:space="preserve"> </w:t>
      </w:r>
      <w:r w:rsidR="002F2E66" w:rsidRPr="002F2E66">
        <w:rPr>
          <w:rFonts w:cstheme="majorBidi"/>
          <w:sz w:val="32"/>
          <w:szCs w:val="32"/>
          <w:cs/>
        </w:rPr>
        <w:t>และความสำคัญของการตรวจวินิจฉัยและการรักษ</w:t>
      </w:r>
      <w:r w:rsidR="002F2E66">
        <w:rPr>
          <w:rFonts w:cstheme="majorBidi" w:hint="cs"/>
          <w:sz w:val="32"/>
          <w:szCs w:val="32"/>
          <w:cs/>
        </w:rPr>
        <w:t>า</w:t>
      </w:r>
      <w:r w:rsidR="002F2E66" w:rsidRPr="002F2E66">
        <w:rPr>
          <w:rFonts w:cstheme="majorBidi"/>
          <w:sz w:val="32"/>
          <w:szCs w:val="32"/>
          <w:cs/>
        </w:rPr>
        <w:t>อย่างทันท่วงที</w:t>
      </w:r>
      <w:r w:rsidR="002F2E66">
        <w:rPr>
          <w:rStyle w:val="cf01"/>
          <w:rFonts w:cs="Angsana New"/>
        </w:rPr>
        <w:t xml:space="preserve"> </w:t>
      </w:r>
      <w:r w:rsidRPr="00414635">
        <w:rPr>
          <w:rFonts w:cstheme="majorBidi" w:hint="cs"/>
          <w:sz w:val="32"/>
          <w:szCs w:val="32"/>
          <w:cs/>
        </w:rPr>
        <w:t>รวมถึงแนวทางการป้องกันสำหรับ</w:t>
      </w:r>
      <w:r w:rsidR="00AA2BB7" w:rsidRPr="00D9783C">
        <w:rPr>
          <w:rFonts w:cs="Angsana New"/>
          <w:spacing w:val="-6"/>
          <w:sz w:val="32"/>
          <w:szCs w:val="32"/>
          <w:cs/>
        </w:rPr>
        <w:t xml:space="preserve">ภาวะปริชานบกพร่อง </w:t>
      </w:r>
      <w:r w:rsidRPr="00414635">
        <w:rPr>
          <w:rFonts w:cstheme="majorBidi" w:hint="cs"/>
          <w:sz w:val="32"/>
          <w:szCs w:val="32"/>
          <w:cs/>
        </w:rPr>
        <w:t>ภาวะสมองเสื่อมและโรคอัลไซเมอร์นั้นไม่เพียงพอ</w:t>
      </w:r>
      <w:r w:rsidRPr="00414635">
        <w:rPr>
          <w:rFonts w:cstheme="majorBidi"/>
          <w:sz w:val="32"/>
          <w:szCs w:val="32"/>
          <w:cs/>
        </w:rPr>
        <w:t xml:space="preserve"> </w:t>
      </w:r>
    </w:p>
    <w:p w14:paraId="5BC9F34B" w14:textId="6B7D9F86" w:rsidR="00635A48" w:rsidRPr="00414635" w:rsidRDefault="00635A48" w:rsidP="00414635">
      <w:pPr>
        <w:spacing w:after="0" w:line="259" w:lineRule="auto"/>
        <w:ind w:right="-398" w:firstLine="720"/>
        <w:jc w:val="thaiDistribute"/>
        <w:rPr>
          <w:rFonts w:cstheme="majorBidi"/>
          <w:sz w:val="32"/>
          <w:szCs w:val="32"/>
        </w:rPr>
      </w:pPr>
      <w:r w:rsidRPr="00414635">
        <w:rPr>
          <w:rFonts w:cstheme="majorBidi"/>
          <w:sz w:val="32"/>
          <w:szCs w:val="32"/>
        </w:rPr>
        <w:t xml:space="preserve">2. </w:t>
      </w:r>
      <w:r w:rsidRPr="00414635">
        <w:rPr>
          <w:rFonts w:cstheme="majorBidi" w:hint="cs"/>
          <w:sz w:val="32"/>
          <w:szCs w:val="32"/>
          <w:cs/>
        </w:rPr>
        <w:t>โครงสร้างพื้นฐานการวินิจฉัยและการเข้าถึงบริการ</w:t>
      </w:r>
      <w:r w:rsidRPr="00414635">
        <w:rPr>
          <w:rFonts w:cstheme="majorBidi"/>
          <w:sz w:val="32"/>
          <w:szCs w:val="32"/>
          <w:cs/>
        </w:rPr>
        <w:t xml:space="preserve">: </w:t>
      </w:r>
      <w:r w:rsidRPr="00414635">
        <w:rPr>
          <w:rFonts w:cstheme="majorBidi" w:hint="cs"/>
          <w:sz w:val="32"/>
          <w:szCs w:val="32"/>
          <w:cs/>
        </w:rPr>
        <w:t>ในปัจจุบันยังไม่มีการแนะนำเครื่องมือคัดกรอง</w:t>
      </w:r>
      <w:r w:rsidR="00F101E9" w:rsidRPr="00F101E9">
        <w:rPr>
          <w:rFonts w:cs="Angsana New"/>
          <w:sz w:val="32"/>
          <w:szCs w:val="32"/>
          <w:cs/>
        </w:rPr>
        <w:t xml:space="preserve">ภาวะปริชานบกพร่อง </w:t>
      </w:r>
      <w:r w:rsidRPr="00414635">
        <w:rPr>
          <w:rFonts w:cstheme="majorBidi" w:hint="cs"/>
          <w:sz w:val="32"/>
          <w:szCs w:val="32"/>
          <w:cs/>
        </w:rPr>
        <w:t>ภาวะสมองเสื่อมและโรคอัลไซเมอร์ในประเทศไทย</w:t>
      </w:r>
      <w:r w:rsidRPr="00414635">
        <w:rPr>
          <w:rFonts w:cstheme="majorBidi"/>
          <w:sz w:val="32"/>
          <w:szCs w:val="32"/>
          <w:cs/>
        </w:rPr>
        <w:t xml:space="preserve"> </w:t>
      </w:r>
      <w:r w:rsidRPr="00414635">
        <w:rPr>
          <w:rFonts w:cstheme="majorBidi" w:hint="cs"/>
          <w:sz w:val="32"/>
          <w:szCs w:val="32"/>
          <w:cs/>
        </w:rPr>
        <w:t>รวมถึงการเข้าถึงระบบการวินิจฉัยระดับสูงที่ค่อนข้างจำกัด</w:t>
      </w:r>
      <w:r w:rsidRPr="00414635">
        <w:rPr>
          <w:rFonts w:cstheme="majorBidi"/>
          <w:sz w:val="32"/>
          <w:szCs w:val="32"/>
          <w:cs/>
        </w:rPr>
        <w:t xml:space="preserve"> </w:t>
      </w:r>
    </w:p>
    <w:p w14:paraId="6D87674D" w14:textId="178D7F1B" w:rsidR="00635A48" w:rsidRPr="00414635" w:rsidRDefault="00635A48" w:rsidP="00414635">
      <w:pPr>
        <w:spacing w:after="0" w:line="259" w:lineRule="auto"/>
        <w:ind w:right="-398" w:firstLine="720"/>
        <w:jc w:val="thaiDistribute"/>
        <w:rPr>
          <w:rFonts w:cstheme="majorBidi"/>
          <w:sz w:val="32"/>
          <w:szCs w:val="32"/>
        </w:rPr>
      </w:pPr>
      <w:r w:rsidRPr="00414635">
        <w:rPr>
          <w:rFonts w:cstheme="majorBidi"/>
          <w:sz w:val="32"/>
          <w:szCs w:val="32"/>
        </w:rPr>
        <w:t xml:space="preserve">3. </w:t>
      </w:r>
      <w:r w:rsidRPr="00414635">
        <w:rPr>
          <w:rFonts w:cstheme="majorBidi" w:hint="cs"/>
          <w:sz w:val="32"/>
          <w:szCs w:val="32"/>
          <w:cs/>
        </w:rPr>
        <w:t>การเข้าถึงการดูแลโดยรวม</w:t>
      </w:r>
      <w:r w:rsidRPr="00414635">
        <w:rPr>
          <w:rFonts w:cstheme="majorBidi"/>
          <w:sz w:val="32"/>
          <w:szCs w:val="32"/>
          <w:cs/>
        </w:rPr>
        <w:t xml:space="preserve">: </w:t>
      </w:r>
      <w:r w:rsidRPr="00414635">
        <w:rPr>
          <w:rFonts w:cstheme="majorBidi" w:hint="cs"/>
          <w:sz w:val="32"/>
          <w:szCs w:val="32"/>
          <w:cs/>
        </w:rPr>
        <w:t>การสนับสนุนด้านการเข้าถึงการรักษาและด้านค่ารักษา</w:t>
      </w:r>
      <w:r w:rsidR="00414635">
        <w:rPr>
          <w:rFonts w:cstheme="majorBidi" w:hint="cs"/>
          <w:sz w:val="32"/>
          <w:szCs w:val="32"/>
          <w:cs/>
        </w:rPr>
        <w:t xml:space="preserve"> </w:t>
      </w:r>
      <w:r w:rsidRPr="00414635">
        <w:rPr>
          <w:rFonts w:cstheme="majorBidi" w:hint="cs"/>
          <w:sz w:val="32"/>
          <w:szCs w:val="32"/>
          <w:cs/>
        </w:rPr>
        <w:t>รวมถึงการสนับสนุนการพัฒนาระบบนิเวศที่เหมาะสมสำหรับผู้ป่วย</w:t>
      </w:r>
      <w:r w:rsidR="00F101E9" w:rsidRPr="00F101E9">
        <w:rPr>
          <w:rFonts w:cs="Angsana New"/>
          <w:sz w:val="32"/>
          <w:szCs w:val="32"/>
          <w:cs/>
        </w:rPr>
        <w:t>ภาวะปริชานบกพร่อง ภาวะสมองเสื่อมและโรคอัลไซเมอร์</w:t>
      </w:r>
      <w:r w:rsidRPr="00414635">
        <w:rPr>
          <w:rFonts w:cstheme="majorBidi" w:hint="cs"/>
          <w:sz w:val="32"/>
          <w:szCs w:val="32"/>
          <w:cs/>
        </w:rPr>
        <w:t>และผู้ดูแลที่ค่อนข้างจำกัด</w:t>
      </w:r>
    </w:p>
    <w:p w14:paraId="7E92D3C1" w14:textId="2788140E" w:rsidR="00635A48" w:rsidRPr="00414635" w:rsidRDefault="00635A48" w:rsidP="00635A48">
      <w:pPr>
        <w:spacing w:after="0" w:line="259" w:lineRule="auto"/>
        <w:ind w:right="-398" w:firstLine="720"/>
        <w:jc w:val="thaiDistribute"/>
        <w:rPr>
          <w:rFonts w:cstheme="majorBidi"/>
          <w:spacing w:val="-6"/>
          <w:sz w:val="32"/>
          <w:szCs w:val="32"/>
        </w:rPr>
      </w:pPr>
      <w:r w:rsidRPr="00414635">
        <w:rPr>
          <w:rFonts w:cstheme="majorBidi" w:hint="cs"/>
          <w:spacing w:val="-10"/>
          <w:sz w:val="32"/>
          <w:szCs w:val="32"/>
          <w:cs/>
        </w:rPr>
        <w:t>ท่ามกลางความท้าทายเหล่านี้ เอไซฯ และกรมการแพทย์จึงได้ตระหนักถึงความสำคัญด้านนโยบายและแผนการ</w:t>
      </w:r>
      <w:r w:rsidRPr="00414635">
        <w:rPr>
          <w:rFonts w:cstheme="majorBidi" w:hint="cs"/>
          <w:spacing w:val="-6"/>
          <w:sz w:val="32"/>
          <w:szCs w:val="32"/>
          <w:cs/>
        </w:rPr>
        <w:t xml:space="preserve">สนับสนุนแห่งชาติเพื่อส่งเสริมและสนับสนุนการสร้างระบบนิเวศ </w:t>
      </w:r>
      <w:r w:rsidR="00BD5496">
        <w:rPr>
          <w:rFonts w:cstheme="majorBidi" w:hint="cs"/>
          <w:spacing w:val="-6"/>
          <w:sz w:val="32"/>
          <w:szCs w:val="32"/>
          <w:cs/>
        </w:rPr>
        <w:t>(</w:t>
      </w:r>
      <w:r w:rsidR="00BD5496" w:rsidRPr="00617A3C">
        <w:rPr>
          <w:rFonts w:cstheme="majorBidi"/>
          <w:sz w:val="24"/>
          <w:szCs w:val="24"/>
        </w:rPr>
        <w:t>Ecosystem</w:t>
      </w:r>
      <w:r w:rsidR="00BD5496">
        <w:rPr>
          <w:rFonts w:cstheme="majorBidi" w:hint="cs"/>
          <w:spacing w:val="-6"/>
          <w:sz w:val="32"/>
          <w:szCs w:val="32"/>
          <w:cs/>
        </w:rPr>
        <w:t>)</w:t>
      </w:r>
      <w:r w:rsidRPr="00414635">
        <w:rPr>
          <w:rFonts w:cstheme="majorBidi"/>
          <w:spacing w:val="-6"/>
          <w:sz w:val="32"/>
          <w:szCs w:val="32"/>
        </w:rPr>
        <w:t xml:space="preserve"> </w:t>
      </w:r>
      <w:r w:rsidRPr="00414635">
        <w:rPr>
          <w:rFonts w:cstheme="majorBidi" w:hint="cs"/>
          <w:spacing w:val="-6"/>
          <w:sz w:val="32"/>
          <w:szCs w:val="32"/>
          <w:cs/>
        </w:rPr>
        <w:t>ที่แข็งแกร่งสำหรับผู้ป่วยและครอบครัว</w:t>
      </w:r>
    </w:p>
    <w:p w14:paraId="70D09309" w14:textId="5A7D1522" w:rsidR="00635A48" w:rsidRPr="00414635" w:rsidRDefault="00E673F5" w:rsidP="00057499">
      <w:pPr>
        <w:spacing w:after="0" w:line="259" w:lineRule="auto"/>
        <w:ind w:right="-398" w:firstLine="720"/>
        <w:jc w:val="thaiDistribute"/>
        <w:rPr>
          <w:rFonts w:cstheme="majorBidi"/>
          <w:spacing w:val="-10"/>
          <w:sz w:val="32"/>
          <w:szCs w:val="32"/>
          <w:cs/>
        </w:rPr>
      </w:pPr>
      <w:r w:rsidRPr="00414635">
        <w:rPr>
          <w:rFonts w:cstheme="majorBidi" w:hint="cs"/>
          <w:sz w:val="32"/>
          <w:szCs w:val="32"/>
          <w:cs/>
        </w:rPr>
        <w:t>ด้าน</w:t>
      </w:r>
      <w:r w:rsidRPr="00414635">
        <w:rPr>
          <w:rFonts w:cstheme="majorBidi" w:hint="cs"/>
          <w:b/>
          <w:bCs/>
          <w:sz w:val="32"/>
          <w:szCs w:val="32"/>
          <w:cs/>
        </w:rPr>
        <w:t xml:space="preserve"> </w:t>
      </w:r>
      <w:r w:rsidR="00057499" w:rsidRPr="00414635">
        <w:rPr>
          <w:rFonts w:cstheme="majorBidi" w:hint="cs"/>
          <w:b/>
          <w:bCs/>
          <w:sz w:val="32"/>
          <w:szCs w:val="32"/>
          <w:cs/>
        </w:rPr>
        <w:t>นายคานาซาว่า</w:t>
      </w:r>
      <w:r w:rsidR="00057499" w:rsidRPr="00414635">
        <w:rPr>
          <w:rFonts w:cstheme="majorBidi"/>
          <w:b/>
          <w:bCs/>
          <w:sz w:val="32"/>
          <w:szCs w:val="32"/>
          <w:cs/>
        </w:rPr>
        <w:t xml:space="preserve"> </w:t>
      </w:r>
      <w:r w:rsidR="00057499" w:rsidRPr="00414635">
        <w:rPr>
          <w:rFonts w:cstheme="majorBidi" w:hint="cs"/>
          <w:b/>
          <w:bCs/>
          <w:sz w:val="32"/>
          <w:szCs w:val="32"/>
          <w:cs/>
        </w:rPr>
        <w:t>โชเฮ กรรมการและประธานเจ้าหน้าที่บริหารบริษัทเอไซฯ ประจำภูมิภาคเอเชียและลาตินอเมริกา กล่าวว่า</w:t>
      </w:r>
      <w:r w:rsidR="00057499" w:rsidRPr="00414635">
        <w:rPr>
          <w:rFonts w:cstheme="majorBidi" w:hint="cs"/>
          <w:sz w:val="32"/>
          <w:szCs w:val="32"/>
          <w:cs/>
        </w:rPr>
        <w:t xml:space="preserve"> บริษัท</w:t>
      </w:r>
      <w:r w:rsidR="00057499" w:rsidRPr="00414635">
        <w:rPr>
          <w:rFonts w:cstheme="majorBidi"/>
          <w:sz w:val="32"/>
          <w:szCs w:val="32"/>
          <w:cs/>
        </w:rPr>
        <w:t xml:space="preserve"> </w:t>
      </w:r>
      <w:r w:rsidR="00057499" w:rsidRPr="00414635">
        <w:rPr>
          <w:rFonts w:cstheme="majorBidi" w:hint="cs"/>
          <w:sz w:val="32"/>
          <w:szCs w:val="32"/>
          <w:cs/>
        </w:rPr>
        <w:t>เอไซ</w:t>
      </w:r>
      <w:r w:rsidR="00057499" w:rsidRPr="00414635">
        <w:rPr>
          <w:rFonts w:cstheme="majorBidi"/>
          <w:sz w:val="32"/>
          <w:szCs w:val="32"/>
          <w:cs/>
        </w:rPr>
        <w:t xml:space="preserve"> (</w:t>
      </w:r>
      <w:r w:rsidR="00057499" w:rsidRPr="00414635">
        <w:rPr>
          <w:rFonts w:cstheme="majorBidi" w:hint="cs"/>
          <w:sz w:val="32"/>
          <w:szCs w:val="32"/>
          <w:cs/>
        </w:rPr>
        <w:t>ประเทศไทย</w:t>
      </w:r>
      <w:r w:rsidR="00057499" w:rsidRPr="00414635">
        <w:rPr>
          <w:rFonts w:cstheme="majorBidi"/>
          <w:sz w:val="32"/>
          <w:szCs w:val="32"/>
          <w:cs/>
        </w:rPr>
        <w:t xml:space="preserve">) </w:t>
      </w:r>
      <w:r w:rsidR="00057499" w:rsidRPr="00414635">
        <w:rPr>
          <w:rFonts w:cstheme="majorBidi" w:hint="cs"/>
          <w:sz w:val="32"/>
          <w:szCs w:val="32"/>
          <w:cs/>
        </w:rPr>
        <w:t>มาร์เก็ตติ้ง</w:t>
      </w:r>
      <w:r w:rsidR="00057499" w:rsidRPr="00414635">
        <w:rPr>
          <w:rFonts w:cstheme="majorBidi"/>
          <w:sz w:val="32"/>
          <w:szCs w:val="32"/>
          <w:cs/>
        </w:rPr>
        <w:t xml:space="preserve"> </w:t>
      </w:r>
      <w:r w:rsidR="00057499" w:rsidRPr="00414635">
        <w:rPr>
          <w:rFonts w:cstheme="majorBidi" w:hint="cs"/>
          <w:sz w:val="32"/>
          <w:szCs w:val="32"/>
          <w:cs/>
        </w:rPr>
        <w:t>จำกัด</w:t>
      </w:r>
      <w:r w:rsidR="00057499" w:rsidRPr="00414635">
        <w:rPr>
          <w:rFonts w:cstheme="majorBidi"/>
          <w:sz w:val="32"/>
          <w:szCs w:val="32"/>
          <w:cs/>
        </w:rPr>
        <w:t xml:space="preserve"> </w:t>
      </w:r>
      <w:r w:rsidR="00057499" w:rsidRPr="00414635">
        <w:rPr>
          <w:rFonts w:cstheme="majorBidi" w:hint="cs"/>
          <w:sz w:val="32"/>
          <w:szCs w:val="32"/>
          <w:cs/>
        </w:rPr>
        <w:t>ผู้นำและผู้เชี่ยวชาญในเรื่องการวิจัยและพัฒนาผลิตภัณฑ์สำหรับการรักษาโรคอัลไซเมอร์</w:t>
      </w:r>
      <w:r w:rsidR="00057499" w:rsidRPr="00414635">
        <w:rPr>
          <w:rFonts w:cstheme="majorBidi"/>
          <w:sz w:val="32"/>
          <w:szCs w:val="32"/>
          <w:cs/>
        </w:rPr>
        <w:t xml:space="preserve"> </w:t>
      </w:r>
      <w:r w:rsidR="00057499" w:rsidRPr="00414635">
        <w:rPr>
          <w:rFonts w:cstheme="majorBidi" w:hint="cs"/>
          <w:sz w:val="32"/>
          <w:szCs w:val="32"/>
          <w:cs/>
        </w:rPr>
        <w:t>นำโดย</w:t>
      </w:r>
      <w:bookmarkStart w:id="0" w:name="_Hlk150453509"/>
      <w:r w:rsidR="00057499" w:rsidRPr="00414635">
        <w:rPr>
          <w:rFonts w:cstheme="majorBidi" w:hint="cs"/>
          <w:sz w:val="32"/>
          <w:szCs w:val="32"/>
          <w:cs/>
        </w:rPr>
        <w:t>เภสัชกรณัฐพันธุ์</w:t>
      </w:r>
      <w:r w:rsidR="00057499" w:rsidRPr="00414635">
        <w:rPr>
          <w:rFonts w:cstheme="majorBidi"/>
          <w:sz w:val="32"/>
          <w:szCs w:val="32"/>
          <w:cs/>
        </w:rPr>
        <w:t xml:space="preserve"> </w:t>
      </w:r>
      <w:r w:rsidR="00057499" w:rsidRPr="00414635">
        <w:rPr>
          <w:rFonts w:cstheme="majorBidi" w:hint="cs"/>
          <w:sz w:val="32"/>
          <w:szCs w:val="32"/>
          <w:cs/>
        </w:rPr>
        <w:t>นิมมานพัชรินทร์</w:t>
      </w:r>
      <w:r w:rsidR="00057499" w:rsidRPr="00414635">
        <w:rPr>
          <w:rFonts w:cstheme="majorBidi"/>
          <w:sz w:val="32"/>
          <w:szCs w:val="32"/>
          <w:cs/>
        </w:rPr>
        <w:t xml:space="preserve"> </w:t>
      </w:r>
      <w:bookmarkEnd w:id="0"/>
      <w:r w:rsidR="00057499" w:rsidRPr="00414635">
        <w:rPr>
          <w:rFonts w:cstheme="majorBidi" w:hint="cs"/>
          <w:sz w:val="32"/>
          <w:szCs w:val="32"/>
          <w:cs/>
        </w:rPr>
        <w:t>กรรมการผู้จัดการ ร่วมมือกับ กรมการแพทย์</w:t>
      </w:r>
      <w:r w:rsidR="00057499" w:rsidRPr="00414635">
        <w:rPr>
          <w:rFonts w:cstheme="majorBidi"/>
          <w:sz w:val="32"/>
          <w:szCs w:val="32"/>
          <w:cs/>
        </w:rPr>
        <w:t xml:space="preserve"> </w:t>
      </w:r>
      <w:r w:rsidR="00057499" w:rsidRPr="00414635">
        <w:rPr>
          <w:rFonts w:cstheme="majorBidi" w:hint="cs"/>
          <w:sz w:val="32"/>
          <w:szCs w:val="32"/>
          <w:cs/>
        </w:rPr>
        <w:t>กระทรวงสาธารณสุข เพื่อร่วมกันพัฒนาโครงการ</w:t>
      </w:r>
      <w:r w:rsidR="00057499" w:rsidRPr="00414635">
        <w:rPr>
          <w:rFonts w:cstheme="majorBidi"/>
          <w:sz w:val="32"/>
          <w:szCs w:val="32"/>
          <w:cs/>
        </w:rPr>
        <w:t xml:space="preserve"> "</w:t>
      </w:r>
      <w:r w:rsidR="00057499" w:rsidRPr="00414635">
        <w:rPr>
          <w:rFonts w:cstheme="majorBidi" w:hint="cs"/>
          <w:sz w:val="32"/>
          <w:szCs w:val="32"/>
          <w:cs/>
        </w:rPr>
        <w:t>การศึกษาความเป็นไปได้</w:t>
      </w:r>
      <w:r w:rsidR="00057499" w:rsidRPr="00414635">
        <w:rPr>
          <w:rFonts w:cstheme="majorBidi"/>
          <w:sz w:val="32"/>
          <w:szCs w:val="32"/>
          <w:cs/>
        </w:rPr>
        <w:t>"</w:t>
      </w:r>
      <w:r w:rsidR="00057499" w:rsidRPr="00414635">
        <w:rPr>
          <w:rFonts w:cstheme="majorBidi" w:hint="cs"/>
          <w:sz w:val="32"/>
          <w:szCs w:val="32"/>
          <w:cs/>
        </w:rPr>
        <w:t xml:space="preserve"> </w:t>
      </w:r>
      <w:r w:rsidR="00057499" w:rsidRPr="00414635">
        <w:rPr>
          <w:rFonts w:cstheme="majorBidi"/>
          <w:sz w:val="32"/>
          <w:szCs w:val="32"/>
          <w:cs/>
        </w:rPr>
        <w:t>(</w:t>
      </w:r>
      <w:r w:rsidR="00057499" w:rsidRPr="00617A3C">
        <w:rPr>
          <w:rFonts w:cstheme="majorBidi"/>
          <w:sz w:val="24"/>
          <w:szCs w:val="24"/>
        </w:rPr>
        <w:t>Feasibility</w:t>
      </w:r>
      <w:r w:rsidR="00057499" w:rsidRPr="00617A3C">
        <w:rPr>
          <w:rFonts w:cstheme="majorBidi"/>
          <w:sz w:val="32"/>
          <w:szCs w:val="32"/>
        </w:rPr>
        <w:t xml:space="preserve"> </w:t>
      </w:r>
      <w:r w:rsidR="00057499" w:rsidRPr="00617A3C">
        <w:rPr>
          <w:rFonts w:cstheme="majorBidi"/>
          <w:sz w:val="24"/>
          <w:szCs w:val="24"/>
        </w:rPr>
        <w:t>Study</w:t>
      </w:r>
      <w:r w:rsidR="00BD5496">
        <w:rPr>
          <w:rFonts w:cstheme="majorBidi" w:hint="cs"/>
          <w:sz w:val="32"/>
          <w:szCs w:val="32"/>
          <w:cs/>
        </w:rPr>
        <w:t>)</w:t>
      </w:r>
      <w:r w:rsidR="00057499" w:rsidRPr="00414635">
        <w:rPr>
          <w:rFonts w:cstheme="majorBidi"/>
          <w:sz w:val="32"/>
          <w:szCs w:val="32"/>
        </w:rPr>
        <w:t xml:space="preserve"> </w:t>
      </w:r>
      <w:r w:rsidR="00057499" w:rsidRPr="00414635">
        <w:rPr>
          <w:rFonts w:cstheme="majorBidi" w:hint="cs"/>
          <w:sz w:val="32"/>
          <w:szCs w:val="32"/>
          <w:cs/>
        </w:rPr>
        <w:t>สำหรับโรคสมองเสื่อม</w:t>
      </w:r>
      <w:r w:rsidR="00057499" w:rsidRPr="00414635">
        <w:rPr>
          <w:rFonts w:cstheme="majorBidi"/>
          <w:sz w:val="32"/>
          <w:szCs w:val="32"/>
          <w:cs/>
        </w:rPr>
        <w:t xml:space="preserve"> </w:t>
      </w:r>
      <w:r w:rsidR="00057499" w:rsidRPr="00414635">
        <w:rPr>
          <w:rFonts w:cstheme="majorBidi" w:hint="cs"/>
          <w:sz w:val="32"/>
          <w:szCs w:val="32"/>
          <w:cs/>
        </w:rPr>
        <w:t>หวังผลต่อยอดสู่การสร้างนโยบายแห่งชาติในการดูแลผู้ป่วย</w:t>
      </w:r>
      <w:r w:rsidR="00766A25" w:rsidRPr="00F101E9">
        <w:rPr>
          <w:rFonts w:cs="Angsana New"/>
          <w:sz w:val="32"/>
          <w:szCs w:val="32"/>
          <w:cs/>
        </w:rPr>
        <w:t xml:space="preserve">ภาวะปริชานบกพร่อง </w:t>
      </w:r>
      <w:r w:rsidR="00766A25" w:rsidRPr="00414635">
        <w:rPr>
          <w:rFonts w:cstheme="majorBidi" w:hint="cs"/>
          <w:sz w:val="32"/>
          <w:szCs w:val="32"/>
          <w:cs/>
        </w:rPr>
        <w:t>ภาวะสมองเสื่อมและโรคอัลไซเมอร์</w:t>
      </w:r>
      <w:r w:rsidR="00057499" w:rsidRPr="00414635">
        <w:rPr>
          <w:rFonts w:cstheme="majorBidi" w:hint="cs"/>
          <w:sz w:val="32"/>
          <w:szCs w:val="32"/>
          <w:cs/>
        </w:rPr>
        <w:t>ของประเทศไทย</w:t>
      </w:r>
      <w:r w:rsidR="00057499" w:rsidRPr="00414635">
        <w:rPr>
          <w:rFonts w:cstheme="majorBidi"/>
          <w:sz w:val="32"/>
          <w:szCs w:val="32"/>
          <w:cs/>
        </w:rPr>
        <w:t xml:space="preserve"> </w:t>
      </w:r>
      <w:r w:rsidR="00057499" w:rsidRPr="00414635">
        <w:rPr>
          <w:rFonts w:cstheme="majorBidi" w:hint="cs"/>
          <w:sz w:val="32"/>
          <w:szCs w:val="32"/>
          <w:cs/>
        </w:rPr>
        <w:t>โดยโครงการนี้มุ่งเน้นและมุ่งมั่นที่จะเพิ่มการตระหนักรู้</w:t>
      </w:r>
      <w:r w:rsidR="00057499" w:rsidRPr="00414635">
        <w:rPr>
          <w:rFonts w:cstheme="majorBidi"/>
          <w:sz w:val="32"/>
          <w:szCs w:val="32"/>
          <w:cs/>
        </w:rPr>
        <w:t xml:space="preserve"> </w:t>
      </w:r>
      <w:r w:rsidR="00057499" w:rsidRPr="00414635">
        <w:rPr>
          <w:rFonts w:cstheme="majorBidi" w:hint="cs"/>
          <w:sz w:val="32"/>
          <w:szCs w:val="32"/>
          <w:cs/>
        </w:rPr>
        <w:t>การเข้าถึงการวินิจฉัย</w:t>
      </w:r>
      <w:r w:rsidR="00057499" w:rsidRPr="00414635">
        <w:rPr>
          <w:rFonts w:cstheme="majorBidi"/>
          <w:sz w:val="32"/>
          <w:szCs w:val="32"/>
          <w:cs/>
        </w:rPr>
        <w:t xml:space="preserve"> </w:t>
      </w:r>
      <w:r w:rsidR="00057499" w:rsidRPr="00414635">
        <w:rPr>
          <w:rFonts w:cstheme="majorBidi" w:hint="cs"/>
          <w:sz w:val="32"/>
          <w:szCs w:val="32"/>
          <w:cs/>
        </w:rPr>
        <w:t>การปรับปรุงโครงสร้างพื้นฐานด้านการพยาบาลที่เอื้อต่อผู้ป่วยในการเข้าสู่การรักษา</w:t>
      </w:r>
      <w:r w:rsidR="00057499" w:rsidRPr="00414635">
        <w:rPr>
          <w:rFonts w:cstheme="majorBidi"/>
          <w:sz w:val="32"/>
          <w:szCs w:val="32"/>
          <w:cs/>
        </w:rPr>
        <w:t xml:space="preserve"> </w:t>
      </w:r>
      <w:r w:rsidR="00057499" w:rsidRPr="00414635">
        <w:rPr>
          <w:rFonts w:cstheme="majorBidi" w:hint="cs"/>
          <w:sz w:val="32"/>
          <w:szCs w:val="32"/>
          <w:cs/>
        </w:rPr>
        <w:t>การดูแลผู้ป่วยในระยะยาว</w:t>
      </w:r>
      <w:r w:rsidR="00057499" w:rsidRPr="00414635">
        <w:rPr>
          <w:rFonts w:cstheme="majorBidi"/>
          <w:sz w:val="32"/>
          <w:szCs w:val="32"/>
          <w:cs/>
        </w:rPr>
        <w:t xml:space="preserve"> </w:t>
      </w:r>
      <w:r w:rsidR="00057499" w:rsidRPr="00414635">
        <w:rPr>
          <w:rFonts w:cstheme="majorBidi" w:hint="cs"/>
          <w:sz w:val="32"/>
          <w:szCs w:val="32"/>
          <w:cs/>
        </w:rPr>
        <w:t>รวมถึงแผนการสนับสนุน</w:t>
      </w:r>
      <w:r w:rsidR="00057499" w:rsidRPr="00414635">
        <w:rPr>
          <w:rFonts w:cstheme="majorBidi"/>
          <w:sz w:val="32"/>
          <w:szCs w:val="32"/>
          <w:cs/>
        </w:rPr>
        <w:t xml:space="preserve"> </w:t>
      </w:r>
      <w:r w:rsidR="00057499" w:rsidRPr="00414635">
        <w:rPr>
          <w:rFonts w:cstheme="majorBidi" w:hint="cs"/>
          <w:sz w:val="32"/>
          <w:szCs w:val="32"/>
          <w:cs/>
        </w:rPr>
        <w:t>ตลอดเส้นทางการ</w:t>
      </w:r>
      <w:r w:rsidR="00057499" w:rsidRPr="00414635">
        <w:rPr>
          <w:rFonts w:cstheme="majorBidi" w:hint="cs"/>
          <w:sz w:val="32"/>
          <w:szCs w:val="32"/>
          <w:cs/>
        </w:rPr>
        <w:lastRenderedPageBreak/>
        <w:t xml:space="preserve">ใช้ชีวิตของผู้ป่วยและผู้สูงวัย </w:t>
      </w:r>
      <w:r w:rsidR="00635A48" w:rsidRPr="00414635">
        <w:rPr>
          <w:rFonts w:cstheme="majorBidi" w:hint="cs"/>
          <w:sz w:val="32"/>
          <w:szCs w:val="32"/>
          <w:cs/>
        </w:rPr>
        <w:t>มากไปกว่านั้นจากความร่วมมือกันในการจัดทำ</w:t>
      </w:r>
      <w:r w:rsidR="00635A48" w:rsidRPr="00414635">
        <w:rPr>
          <w:rFonts w:cstheme="majorBidi"/>
          <w:sz w:val="32"/>
          <w:szCs w:val="32"/>
          <w:cs/>
        </w:rPr>
        <w:t xml:space="preserve"> "</w:t>
      </w:r>
      <w:r w:rsidR="00635A48" w:rsidRPr="00414635">
        <w:rPr>
          <w:rFonts w:cstheme="majorBidi" w:hint="cs"/>
          <w:sz w:val="32"/>
          <w:szCs w:val="32"/>
          <w:cs/>
        </w:rPr>
        <w:t>การศึกษาความเป็นไปได้</w:t>
      </w:r>
      <w:r w:rsidR="00635A48" w:rsidRPr="00414635">
        <w:rPr>
          <w:rFonts w:cstheme="majorBidi"/>
          <w:sz w:val="32"/>
          <w:szCs w:val="32"/>
          <w:cs/>
        </w:rPr>
        <w:t>" (</w:t>
      </w:r>
      <w:r w:rsidR="00635A48" w:rsidRPr="00F67E0B">
        <w:rPr>
          <w:rFonts w:cstheme="majorBidi"/>
          <w:sz w:val="24"/>
          <w:szCs w:val="24"/>
        </w:rPr>
        <w:t>Feasibility Study</w:t>
      </w:r>
      <w:r w:rsidR="00BD5496">
        <w:rPr>
          <w:rFonts w:cstheme="majorBidi" w:hint="cs"/>
          <w:sz w:val="32"/>
          <w:szCs w:val="32"/>
          <w:cs/>
        </w:rPr>
        <w:t>)</w:t>
      </w:r>
      <w:r w:rsidR="00635A48" w:rsidRPr="00414635">
        <w:rPr>
          <w:rFonts w:cstheme="majorBidi"/>
          <w:sz w:val="32"/>
          <w:szCs w:val="32"/>
        </w:rPr>
        <w:t xml:space="preserve"> </w:t>
      </w:r>
      <w:r w:rsidR="00635A48" w:rsidRPr="00414635">
        <w:rPr>
          <w:rFonts w:cstheme="majorBidi" w:hint="cs"/>
          <w:sz w:val="32"/>
          <w:szCs w:val="32"/>
          <w:cs/>
        </w:rPr>
        <w:t>ของโครงการสำหรับโรคสมองเสื่อมนี้</w:t>
      </w:r>
      <w:r w:rsidR="00635A48" w:rsidRPr="00414635">
        <w:rPr>
          <w:rFonts w:cstheme="majorBidi"/>
          <w:sz w:val="32"/>
          <w:szCs w:val="32"/>
          <w:cs/>
        </w:rPr>
        <w:t xml:space="preserve"> </w:t>
      </w:r>
      <w:r w:rsidR="00635A48" w:rsidRPr="00414635">
        <w:rPr>
          <w:rFonts w:cstheme="majorBidi" w:hint="cs"/>
          <w:sz w:val="32"/>
          <w:szCs w:val="32"/>
          <w:cs/>
        </w:rPr>
        <w:t>ผลลัพธ์ของการศึกษาจะถูกนำเสนอผ่านการจัดทำกิจกรรมการรับฟังประชาพิจารณ์ต่อสาธารณะ</w:t>
      </w:r>
      <w:r w:rsidR="00635A48" w:rsidRPr="00414635">
        <w:rPr>
          <w:rFonts w:cstheme="majorBidi"/>
          <w:sz w:val="32"/>
          <w:szCs w:val="32"/>
          <w:cs/>
        </w:rPr>
        <w:t xml:space="preserve"> (</w:t>
      </w:r>
      <w:r w:rsidR="00635A48" w:rsidRPr="00F67E0B">
        <w:rPr>
          <w:rFonts w:cstheme="majorBidi"/>
          <w:sz w:val="24"/>
          <w:szCs w:val="24"/>
        </w:rPr>
        <w:t>Public Hearing Event</w:t>
      </w:r>
      <w:r w:rsidR="00BD5496">
        <w:rPr>
          <w:rFonts w:cstheme="majorBidi" w:hint="cs"/>
          <w:sz w:val="32"/>
          <w:szCs w:val="32"/>
          <w:cs/>
        </w:rPr>
        <w:t>)</w:t>
      </w:r>
      <w:r w:rsidR="00635A48" w:rsidRPr="00414635">
        <w:rPr>
          <w:rFonts w:cstheme="majorBidi"/>
          <w:sz w:val="32"/>
          <w:szCs w:val="32"/>
        </w:rPr>
        <w:t xml:space="preserve"> </w:t>
      </w:r>
      <w:r w:rsidR="00635A48" w:rsidRPr="00414635">
        <w:rPr>
          <w:rFonts w:cstheme="majorBidi" w:hint="cs"/>
          <w:sz w:val="32"/>
          <w:szCs w:val="32"/>
          <w:cs/>
        </w:rPr>
        <w:t>โดยทั้งสององค์กร</w:t>
      </w:r>
      <w:r w:rsidR="00414635">
        <w:rPr>
          <w:rFonts w:cstheme="majorBidi" w:hint="cs"/>
          <w:sz w:val="32"/>
          <w:szCs w:val="32"/>
          <w:cs/>
        </w:rPr>
        <w:t xml:space="preserve"> </w:t>
      </w:r>
      <w:r w:rsidR="00635A48" w:rsidRPr="00414635">
        <w:rPr>
          <w:rFonts w:cstheme="majorBidi" w:hint="cs"/>
          <w:sz w:val="32"/>
          <w:szCs w:val="32"/>
          <w:cs/>
        </w:rPr>
        <w:t>จะร่วมมือผลักดันด้านนโยบายและแผนสนับสนุนระดับชาติที่เป็นไปได้</w:t>
      </w:r>
      <w:r w:rsidR="00635A48" w:rsidRPr="00414635">
        <w:rPr>
          <w:rFonts w:cstheme="majorBidi"/>
          <w:sz w:val="32"/>
          <w:szCs w:val="32"/>
          <w:cs/>
        </w:rPr>
        <w:t xml:space="preserve"> </w:t>
      </w:r>
      <w:r w:rsidR="00635A48" w:rsidRPr="00414635">
        <w:rPr>
          <w:rFonts w:cstheme="majorBidi" w:hint="cs"/>
          <w:sz w:val="32"/>
          <w:szCs w:val="32"/>
          <w:cs/>
        </w:rPr>
        <w:t>เพื่อผู้ป่วย</w:t>
      </w:r>
      <w:r w:rsidR="007445EC" w:rsidRPr="007445EC">
        <w:rPr>
          <w:rFonts w:cs="Angsana New"/>
          <w:sz w:val="32"/>
          <w:szCs w:val="32"/>
          <w:cs/>
        </w:rPr>
        <w:t>ภาวะปริชานบกพร่อง ภาวะสมองเสื่อมและโรคอัลไซเมอร์</w:t>
      </w:r>
      <w:r w:rsidR="00635A48" w:rsidRPr="00414635">
        <w:rPr>
          <w:rFonts w:cstheme="majorBidi" w:hint="cs"/>
          <w:sz w:val="32"/>
          <w:szCs w:val="32"/>
          <w:cs/>
        </w:rPr>
        <w:t>ในระยะยาวต่อไป</w:t>
      </w:r>
    </w:p>
    <w:p w14:paraId="14AAE997" w14:textId="0E4BB696" w:rsidR="00635A48" w:rsidRDefault="00635A48" w:rsidP="00C70F14">
      <w:pPr>
        <w:spacing w:after="165" w:line="259" w:lineRule="auto"/>
        <w:ind w:right="-398" w:firstLine="720"/>
        <w:jc w:val="thaiDistribute"/>
        <w:rPr>
          <w:rFonts w:cstheme="majorBidi"/>
          <w:b/>
          <w:bCs/>
          <w:sz w:val="32"/>
          <w:szCs w:val="32"/>
        </w:rPr>
      </w:pPr>
      <w:r w:rsidRPr="00414635">
        <w:rPr>
          <w:rFonts w:cstheme="majorBidi" w:hint="cs"/>
          <w:sz w:val="32"/>
          <w:szCs w:val="32"/>
          <w:cs/>
        </w:rPr>
        <w:t xml:space="preserve">การลงนามในครั้งนี้ ได้รับการสนับสนุนลงนามจาก กรมการแพทย์ กระทรวงสาธารณสุข </w:t>
      </w:r>
      <w:r w:rsidR="00C14CE8" w:rsidRPr="004A0386">
        <w:rPr>
          <w:rFonts w:cstheme="majorBidi" w:hint="cs"/>
          <w:sz w:val="32"/>
          <w:szCs w:val="32"/>
          <w:cs/>
        </w:rPr>
        <w:t xml:space="preserve">นำโดย แพทย์หญิงอัมพร เบญจพลพิทักษ์ รักษาราชการแทนอธิบดีกรมการแพทย์  และนายแพทย์ธนินทร์ เวชชาภินันท์ ผู้อำนวยการสถาบันประสาทวิทยา </w:t>
      </w:r>
      <w:r w:rsidRPr="004A0386">
        <w:rPr>
          <w:rFonts w:cstheme="majorBidi" w:hint="cs"/>
          <w:sz w:val="32"/>
          <w:szCs w:val="32"/>
          <w:cs/>
        </w:rPr>
        <w:t xml:space="preserve"> และบริษัท</w:t>
      </w:r>
      <w:r w:rsidRPr="004A0386">
        <w:rPr>
          <w:rFonts w:cstheme="majorBidi"/>
          <w:sz w:val="32"/>
          <w:szCs w:val="32"/>
          <w:cs/>
        </w:rPr>
        <w:t xml:space="preserve"> </w:t>
      </w:r>
      <w:r w:rsidRPr="004A0386">
        <w:rPr>
          <w:rFonts w:cstheme="majorBidi" w:hint="cs"/>
          <w:sz w:val="32"/>
          <w:szCs w:val="32"/>
          <w:cs/>
        </w:rPr>
        <w:t>เอไซ</w:t>
      </w:r>
      <w:r w:rsidRPr="004A0386">
        <w:rPr>
          <w:rFonts w:cstheme="majorBidi"/>
          <w:sz w:val="32"/>
          <w:szCs w:val="32"/>
          <w:cs/>
        </w:rPr>
        <w:t xml:space="preserve"> (</w:t>
      </w:r>
      <w:r w:rsidRPr="004A0386">
        <w:rPr>
          <w:rFonts w:cstheme="majorBidi" w:hint="cs"/>
          <w:sz w:val="32"/>
          <w:szCs w:val="32"/>
          <w:cs/>
        </w:rPr>
        <w:t>ประเทศไทย</w:t>
      </w:r>
      <w:r w:rsidRPr="004A0386">
        <w:rPr>
          <w:rFonts w:cstheme="majorBidi"/>
          <w:sz w:val="32"/>
          <w:szCs w:val="32"/>
          <w:cs/>
        </w:rPr>
        <w:t xml:space="preserve">) </w:t>
      </w:r>
      <w:r w:rsidRPr="004A0386">
        <w:rPr>
          <w:rFonts w:cstheme="majorBidi" w:hint="cs"/>
          <w:sz w:val="32"/>
          <w:szCs w:val="32"/>
          <w:cs/>
        </w:rPr>
        <w:t>มาร์เก็ตติ้ง</w:t>
      </w:r>
      <w:r w:rsidRPr="004A0386">
        <w:rPr>
          <w:rFonts w:cstheme="majorBidi"/>
          <w:sz w:val="32"/>
          <w:szCs w:val="32"/>
          <w:cs/>
        </w:rPr>
        <w:t xml:space="preserve"> </w:t>
      </w:r>
      <w:r w:rsidRPr="004A0386">
        <w:rPr>
          <w:rFonts w:cstheme="majorBidi" w:hint="cs"/>
          <w:sz w:val="32"/>
          <w:szCs w:val="32"/>
          <w:cs/>
        </w:rPr>
        <w:t>จำกัด นำโดย นายคานาซาว่า</w:t>
      </w:r>
      <w:r w:rsidRPr="004A0386">
        <w:rPr>
          <w:rFonts w:cstheme="majorBidi"/>
          <w:sz w:val="32"/>
          <w:szCs w:val="32"/>
          <w:cs/>
        </w:rPr>
        <w:t xml:space="preserve"> </w:t>
      </w:r>
      <w:r w:rsidRPr="004A0386">
        <w:rPr>
          <w:rFonts w:cstheme="majorBidi" w:hint="cs"/>
          <w:sz w:val="32"/>
          <w:szCs w:val="32"/>
          <w:cs/>
        </w:rPr>
        <w:t>โชเฮ</w:t>
      </w:r>
      <w:r w:rsidRPr="004A0386">
        <w:rPr>
          <w:rFonts w:cstheme="majorBidi"/>
          <w:sz w:val="32"/>
          <w:szCs w:val="32"/>
        </w:rPr>
        <w:t xml:space="preserve"> </w:t>
      </w:r>
      <w:r w:rsidRPr="004A0386">
        <w:rPr>
          <w:rFonts w:cstheme="majorBidi" w:hint="cs"/>
          <w:sz w:val="32"/>
          <w:szCs w:val="32"/>
          <w:cs/>
        </w:rPr>
        <w:t>กรรมการและประธานเจ้าหน้าที่บริหารบริษัทเอไซฯ</w:t>
      </w:r>
      <w:r w:rsidRPr="004A0386">
        <w:rPr>
          <w:rFonts w:cstheme="majorBidi"/>
          <w:sz w:val="32"/>
          <w:szCs w:val="32"/>
          <w:cs/>
        </w:rPr>
        <w:t xml:space="preserve"> </w:t>
      </w:r>
      <w:r w:rsidRPr="004A0386">
        <w:rPr>
          <w:rFonts w:cstheme="majorBidi" w:hint="cs"/>
          <w:sz w:val="32"/>
          <w:szCs w:val="32"/>
          <w:cs/>
        </w:rPr>
        <w:t>ประจำภูมิภาคเอเชียและลาตินอเมริกา</w:t>
      </w:r>
      <w:r w:rsidR="00357B9D" w:rsidRPr="004A0386">
        <w:rPr>
          <w:rFonts w:cstheme="majorBidi"/>
          <w:sz w:val="32"/>
          <w:szCs w:val="32"/>
        </w:rPr>
        <w:t xml:space="preserve"> </w:t>
      </w:r>
      <w:r w:rsidR="00357B9D" w:rsidRPr="004A0386">
        <w:rPr>
          <w:rFonts w:cstheme="majorBidi" w:hint="cs"/>
          <w:sz w:val="32"/>
          <w:szCs w:val="32"/>
          <w:cs/>
        </w:rPr>
        <w:t>และ</w:t>
      </w:r>
      <w:r w:rsidR="006924F1" w:rsidRPr="004A0386">
        <w:rPr>
          <w:rFonts w:cstheme="majorBidi"/>
          <w:sz w:val="32"/>
          <w:szCs w:val="32"/>
        </w:rPr>
        <w:t xml:space="preserve"> </w:t>
      </w:r>
      <w:r w:rsidR="006924F1" w:rsidRPr="004A0386">
        <w:rPr>
          <w:rFonts w:cstheme="majorBidi" w:hint="cs"/>
          <w:sz w:val="32"/>
          <w:szCs w:val="32"/>
          <w:cs/>
        </w:rPr>
        <w:t>เภสัชกรณัฐพันธุ์</w:t>
      </w:r>
      <w:r w:rsidR="006924F1" w:rsidRPr="004A0386">
        <w:rPr>
          <w:rFonts w:cstheme="majorBidi"/>
          <w:sz w:val="32"/>
          <w:szCs w:val="32"/>
          <w:cs/>
        </w:rPr>
        <w:t xml:space="preserve"> </w:t>
      </w:r>
      <w:r w:rsidR="006924F1" w:rsidRPr="004A0386">
        <w:rPr>
          <w:rFonts w:cstheme="majorBidi" w:hint="cs"/>
          <w:sz w:val="32"/>
          <w:szCs w:val="32"/>
          <w:cs/>
        </w:rPr>
        <w:t>นิมมานพัชรินทร์</w:t>
      </w:r>
      <w:r w:rsidR="006924F1" w:rsidRPr="004A0386">
        <w:rPr>
          <w:rFonts w:cstheme="majorBidi"/>
          <w:sz w:val="32"/>
          <w:szCs w:val="32"/>
        </w:rPr>
        <w:t xml:space="preserve"> </w:t>
      </w:r>
      <w:r w:rsidR="006924F1" w:rsidRPr="004A0386">
        <w:rPr>
          <w:rFonts w:cstheme="majorBidi" w:hint="cs"/>
          <w:sz w:val="32"/>
          <w:szCs w:val="32"/>
          <w:cs/>
        </w:rPr>
        <w:t>กรรมการผู้จัดการ</w:t>
      </w:r>
      <w:r w:rsidR="006924F1">
        <w:rPr>
          <w:rFonts w:cstheme="majorBidi"/>
          <w:sz w:val="32"/>
          <w:szCs w:val="32"/>
        </w:rPr>
        <w:t xml:space="preserve"> </w:t>
      </w:r>
    </w:p>
    <w:p w14:paraId="7CB4B64F" w14:textId="6CE0ECB6" w:rsidR="004A0386" w:rsidRPr="004A0386" w:rsidRDefault="004A0386" w:rsidP="0091561E">
      <w:pPr>
        <w:spacing w:after="165" w:line="259" w:lineRule="auto"/>
        <w:ind w:right="-398" w:firstLine="720"/>
        <w:jc w:val="center"/>
        <w:rPr>
          <w:rFonts w:asciiTheme="majorBidi" w:hAnsiTheme="majorBidi" w:cstheme="majorBidi"/>
          <w:sz w:val="32"/>
          <w:szCs w:val="32"/>
          <w:cs/>
        </w:rPr>
      </w:pPr>
      <w:r w:rsidRPr="004A0386">
        <w:rPr>
          <w:rFonts w:asciiTheme="majorBidi" w:hAnsiTheme="majorBidi" w:cstheme="majorBidi"/>
          <w:sz w:val="32"/>
          <w:szCs w:val="32"/>
        </w:rPr>
        <w:t>***************</w:t>
      </w:r>
    </w:p>
    <w:p w14:paraId="455B1996" w14:textId="3A3B77A6" w:rsidR="004A233F" w:rsidRPr="00414635" w:rsidRDefault="0091561E" w:rsidP="00635A48">
      <w:pPr>
        <w:spacing w:after="0" w:line="240" w:lineRule="auto"/>
        <w:ind w:left="5040"/>
        <w:jc w:val="center"/>
        <w:rPr>
          <w:rFonts w:ascii="TH SarabunPSK" w:hAnsi="TH SarabunPSK" w:cstheme="majorBidi"/>
          <w:sz w:val="32"/>
          <w:szCs w:val="32"/>
        </w:rPr>
      </w:pPr>
      <w:r>
        <w:rPr>
          <w:rFonts w:ascii="TH SarabunPSK" w:hAnsi="TH SarabunPSK" w:cstheme="majorBidi" w:hint="cs"/>
          <w:sz w:val="32"/>
          <w:szCs w:val="32"/>
          <w:cs/>
        </w:rPr>
        <w:t>29 พฤศจิกายน 2566</w:t>
      </w:r>
    </w:p>
    <w:sectPr w:rsidR="004A233F" w:rsidRPr="00414635" w:rsidSect="00635A48">
      <w:pgSz w:w="11906" w:h="16838" w:code="9"/>
      <w:pgMar w:top="1134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altName w:val="Tahoma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ahoma"/>
    <w:panose1 w:val="020B0500040200020003"/>
    <w:charset w:val="DE"/>
    <w:family w:val="swiss"/>
    <w:pitch w:val="variable"/>
    <w:sig w:usb0="00000000" w:usb1="00000000" w:usb2="00000000" w:usb3="00000000" w:csb0="0001011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5C42"/>
    <w:multiLevelType w:val="hybridMultilevel"/>
    <w:tmpl w:val="8F40F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26952"/>
    <w:multiLevelType w:val="hybridMultilevel"/>
    <w:tmpl w:val="6D12D98E"/>
    <w:lvl w:ilvl="0" w:tplc="CA442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F73835"/>
    <w:multiLevelType w:val="hybridMultilevel"/>
    <w:tmpl w:val="05AE4AE2"/>
    <w:lvl w:ilvl="0" w:tplc="09DEF4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aj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27379"/>
    <w:multiLevelType w:val="hybridMultilevel"/>
    <w:tmpl w:val="7416E712"/>
    <w:lvl w:ilvl="0" w:tplc="BCD018B0">
      <w:start w:val="28"/>
      <w:numFmt w:val="decimal"/>
      <w:lvlText w:val="%1"/>
      <w:lvlJc w:val="left"/>
      <w:pPr>
        <w:ind w:left="5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05" w:hanging="360"/>
      </w:pPr>
    </w:lvl>
    <w:lvl w:ilvl="2" w:tplc="0409001B" w:tentative="1">
      <w:start w:val="1"/>
      <w:numFmt w:val="lowerRoman"/>
      <w:lvlText w:val="%3."/>
      <w:lvlJc w:val="right"/>
      <w:pPr>
        <w:ind w:left="7425" w:hanging="180"/>
      </w:pPr>
    </w:lvl>
    <w:lvl w:ilvl="3" w:tplc="0409000F" w:tentative="1">
      <w:start w:val="1"/>
      <w:numFmt w:val="decimal"/>
      <w:lvlText w:val="%4."/>
      <w:lvlJc w:val="left"/>
      <w:pPr>
        <w:ind w:left="8145" w:hanging="360"/>
      </w:pPr>
    </w:lvl>
    <w:lvl w:ilvl="4" w:tplc="04090019" w:tentative="1">
      <w:start w:val="1"/>
      <w:numFmt w:val="lowerLetter"/>
      <w:lvlText w:val="%5."/>
      <w:lvlJc w:val="left"/>
      <w:pPr>
        <w:ind w:left="8865" w:hanging="360"/>
      </w:pPr>
    </w:lvl>
    <w:lvl w:ilvl="5" w:tplc="0409001B" w:tentative="1">
      <w:start w:val="1"/>
      <w:numFmt w:val="lowerRoman"/>
      <w:lvlText w:val="%6."/>
      <w:lvlJc w:val="right"/>
      <w:pPr>
        <w:ind w:left="9585" w:hanging="180"/>
      </w:pPr>
    </w:lvl>
    <w:lvl w:ilvl="6" w:tplc="0409000F" w:tentative="1">
      <w:start w:val="1"/>
      <w:numFmt w:val="decimal"/>
      <w:lvlText w:val="%7."/>
      <w:lvlJc w:val="left"/>
      <w:pPr>
        <w:ind w:left="10305" w:hanging="360"/>
      </w:pPr>
    </w:lvl>
    <w:lvl w:ilvl="7" w:tplc="04090019" w:tentative="1">
      <w:start w:val="1"/>
      <w:numFmt w:val="lowerLetter"/>
      <w:lvlText w:val="%8."/>
      <w:lvlJc w:val="left"/>
      <w:pPr>
        <w:ind w:left="11025" w:hanging="360"/>
      </w:pPr>
    </w:lvl>
    <w:lvl w:ilvl="8" w:tplc="0409001B" w:tentative="1">
      <w:start w:val="1"/>
      <w:numFmt w:val="lowerRoman"/>
      <w:lvlText w:val="%9."/>
      <w:lvlJc w:val="right"/>
      <w:pPr>
        <w:ind w:left="11745" w:hanging="180"/>
      </w:pPr>
    </w:lvl>
  </w:abstractNum>
  <w:abstractNum w:abstractNumId="4" w15:restartNumberingAfterBreak="0">
    <w:nsid w:val="28964B5D"/>
    <w:multiLevelType w:val="hybridMultilevel"/>
    <w:tmpl w:val="6BD675B6"/>
    <w:lvl w:ilvl="0" w:tplc="A0CC4CB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1F2355"/>
    <w:multiLevelType w:val="multilevel"/>
    <w:tmpl w:val="436ABF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D62337"/>
    <w:multiLevelType w:val="multilevel"/>
    <w:tmpl w:val="548263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232D29"/>
    <w:multiLevelType w:val="multilevel"/>
    <w:tmpl w:val="7876C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6A5C4C"/>
    <w:multiLevelType w:val="hybridMultilevel"/>
    <w:tmpl w:val="5D3655DC"/>
    <w:lvl w:ilvl="0" w:tplc="DE4C9366">
      <w:start w:val="17"/>
      <w:numFmt w:val="decimal"/>
      <w:lvlText w:val="%1"/>
      <w:lvlJc w:val="left"/>
      <w:pPr>
        <w:ind w:left="60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65" w:hanging="360"/>
      </w:pPr>
    </w:lvl>
    <w:lvl w:ilvl="2" w:tplc="0409001B" w:tentative="1">
      <w:start w:val="1"/>
      <w:numFmt w:val="lowerRoman"/>
      <w:lvlText w:val="%3."/>
      <w:lvlJc w:val="right"/>
      <w:pPr>
        <w:ind w:left="7485" w:hanging="180"/>
      </w:pPr>
    </w:lvl>
    <w:lvl w:ilvl="3" w:tplc="0409000F" w:tentative="1">
      <w:start w:val="1"/>
      <w:numFmt w:val="decimal"/>
      <w:lvlText w:val="%4."/>
      <w:lvlJc w:val="left"/>
      <w:pPr>
        <w:ind w:left="8205" w:hanging="360"/>
      </w:pPr>
    </w:lvl>
    <w:lvl w:ilvl="4" w:tplc="04090019" w:tentative="1">
      <w:start w:val="1"/>
      <w:numFmt w:val="lowerLetter"/>
      <w:lvlText w:val="%5."/>
      <w:lvlJc w:val="left"/>
      <w:pPr>
        <w:ind w:left="8925" w:hanging="360"/>
      </w:pPr>
    </w:lvl>
    <w:lvl w:ilvl="5" w:tplc="0409001B" w:tentative="1">
      <w:start w:val="1"/>
      <w:numFmt w:val="lowerRoman"/>
      <w:lvlText w:val="%6."/>
      <w:lvlJc w:val="right"/>
      <w:pPr>
        <w:ind w:left="9645" w:hanging="180"/>
      </w:pPr>
    </w:lvl>
    <w:lvl w:ilvl="6" w:tplc="0409000F" w:tentative="1">
      <w:start w:val="1"/>
      <w:numFmt w:val="decimal"/>
      <w:lvlText w:val="%7."/>
      <w:lvlJc w:val="left"/>
      <w:pPr>
        <w:ind w:left="10365" w:hanging="360"/>
      </w:pPr>
    </w:lvl>
    <w:lvl w:ilvl="7" w:tplc="04090019" w:tentative="1">
      <w:start w:val="1"/>
      <w:numFmt w:val="lowerLetter"/>
      <w:lvlText w:val="%8."/>
      <w:lvlJc w:val="left"/>
      <w:pPr>
        <w:ind w:left="11085" w:hanging="360"/>
      </w:pPr>
    </w:lvl>
    <w:lvl w:ilvl="8" w:tplc="0409001B" w:tentative="1">
      <w:start w:val="1"/>
      <w:numFmt w:val="lowerRoman"/>
      <w:lvlText w:val="%9."/>
      <w:lvlJc w:val="right"/>
      <w:pPr>
        <w:ind w:left="11805" w:hanging="180"/>
      </w:pPr>
    </w:lvl>
  </w:abstractNum>
  <w:abstractNum w:abstractNumId="9" w15:restartNumberingAfterBreak="0">
    <w:nsid w:val="4292290D"/>
    <w:multiLevelType w:val="hybridMultilevel"/>
    <w:tmpl w:val="2398094A"/>
    <w:lvl w:ilvl="0" w:tplc="102251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86B40"/>
    <w:multiLevelType w:val="hybridMultilevel"/>
    <w:tmpl w:val="30128D3C"/>
    <w:lvl w:ilvl="0" w:tplc="D17C2E08">
      <w:start w:val="17"/>
      <w:numFmt w:val="decimal"/>
      <w:lvlText w:val="%1"/>
      <w:lvlJc w:val="left"/>
      <w:pPr>
        <w:ind w:left="5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05" w:hanging="360"/>
      </w:pPr>
    </w:lvl>
    <w:lvl w:ilvl="2" w:tplc="0409001B" w:tentative="1">
      <w:start w:val="1"/>
      <w:numFmt w:val="lowerRoman"/>
      <w:lvlText w:val="%3."/>
      <w:lvlJc w:val="right"/>
      <w:pPr>
        <w:ind w:left="7425" w:hanging="180"/>
      </w:pPr>
    </w:lvl>
    <w:lvl w:ilvl="3" w:tplc="0409000F" w:tentative="1">
      <w:start w:val="1"/>
      <w:numFmt w:val="decimal"/>
      <w:lvlText w:val="%4."/>
      <w:lvlJc w:val="left"/>
      <w:pPr>
        <w:ind w:left="8145" w:hanging="360"/>
      </w:pPr>
    </w:lvl>
    <w:lvl w:ilvl="4" w:tplc="04090019" w:tentative="1">
      <w:start w:val="1"/>
      <w:numFmt w:val="lowerLetter"/>
      <w:lvlText w:val="%5."/>
      <w:lvlJc w:val="left"/>
      <w:pPr>
        <w:ind w:left="8865" w:hanging="360"/>
      </w:pPr>
    </w:lvl>
    <w:lvl w:ilvl="5" w:tplc="0409001B" w:tentative="1">
      <w:start w:val="1"/>
      <w:numFmt w:val="lowerRoman"/>
      <w:lvlText w:val="%6."/>
      <w:lvlJc w:val="right"/>
      <w:pPr>
        <w:ind w:left="9585" w:hanging="180"/>
      </w:pPr>
    </w:lvl>
    <w:lvl w:ilvl="6" w:tplc="0409000F" w:tentative="1">
      <w:start w:val="1"/>
      <w:numFmt w:val="decimal"/>
      <w:lvlText w:val="%7."/>
      <w:lvlJc w:val="left"/>
      <w:pPr>
        <w:ind w:left="10305" w:hanging="360"/>
      </w:pPr>
    </w:lvl>
    <w:lvl w:ilvl="7" w:tplc="04090019" w:tentative="1">
      <w:start w:val="1"/>
      <w:numFmt w:val="lowerLetter"/>
      <w:lvlText w:val="%8."/>
      <w:lvlJc w:val="left"/>
      <w:pPr>
        <w:ind w:left="11025" w:hanging="360"/>
      </w:pPr>
    </w:lvl>
    <w:lvl w:ilvl="8" w:tplc="0409001B" w:tentative="1">
      <w:start w:val="1"/>
      <w:numFmt w:val="lowerRoman"/>
      <w:lvlText w:val="%9."/>
      <w:lvlJc w:val="right"/>
      <w:pPr>
        <w:ind w:left="11745" w:hanging="180"/>
      </w:pPr>
    </w:lvl>
  </w:abstractNum>
  <w:abstractNum w:abstractNumId="11" w15:restartNumberingAfterBreak="0">
    <w:nsid w:val="58E8795F"/>
    <w:multiLevelType w:val="hybridMultilevel"/>
    <w:tmpl w:val="C24C968A"/>
    <w:lvl w:ilvl="0" w:tplc="A17A50B6">
      <w:start w:val="15"/>
      <w:numFmt w:val="decimal"/>
      <w:lvlText w:val="%1"/>
      <w:lvlJc w:val="left"/>
      <w:pPr>
        <w:ind w:left="6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25" w:hanging="360"/>
      </w:pPr>
    </w:lvl>
    <w:lvl w:ilvl="2" w:tplc="0409001B" w:tentative="1">
      <w:start w:val="1"/>
      <w:numFmt w:val="lowerRoman"/>
      <w:lvlText w:val="%3."/>
      <w:lvlJc w:val="right"/>
      <w:pPr>
        <w:ind w:left="7845" w:hanging="180"/>
      </w:pPr>
    </w:lvl>
    <w:lvl w:ilvl="3" w:tplc="0409000F" w:tentative="1">
      <w:start w:val="1"/>
      <w:numFmt w:val="decimal"/>
      <w:lvlText w:val="%4."/>
      <w:lvlJc w:val="left"/>
      <w:pPr>
        <w:ind w:left="8565" w:hanging="360"/>
      </w:pPr>
    </w:lvl>
    <w:lvl w:ilvl="4" w:tplc="04090019" w:tentative="1">
      <w:start w:val="1"/>
      <w:numFmt w:val="lowerLetter"/>
      <w:lvlText w:val="%5."/>
      <w:lvlJc w:val="left"/>
      <w:pPr>
        <w:ind w:left="9285" w:hanging="360"/>
      </w:pPr>
    </w:lvl>
    <w:lvl w:ilvl="5" w:tplc="0409001B" w:tentative="1">
      <w:start w:val="1"/>
      <w:numFmt w:val="lowerRoman"/>
      <w:lvlText w:val="%6."/>
      <w:lvlJc w:val="right"/>
      <w:pPr>
        <w:ind w:left="10005" w:hanging="180"/>
      </w:pPr>
    </w:lvl>
    <w:lvl w:ilvl="6" w:tplc="0409000F" w:tentative="1">
      <w:start w:val="1"/>
      <w:numFmt w:val="decimal"/>
      <w:lvlText w:val="%7."/>
      <w:lvlJc w:val="left"/>
      <w:pPr>
        <w:ind w:left="10725" w:hanging="360"/>
      </w:pPr>
    </w:lvl>
    <w:lvl w:ilvl="7" w:tplc="04090019" w:tentative="1">
      <w:start w:val="1"/>
      <w:numFmt w:val="lowerLetter"/>
      <w:lvlText w:val="%8."/>
      <w:lvlJc w:val="left"/>
      <w:pPr>
        <w:ind w:left="11445" w:hanging="360"/>
      </w:pPr>
    </w:lvl>
    <w:lvl w:ilvl="8" w:tplc="0409001B" w:tentative="1">
      <w:start w:val="1"/>
      <w:numFmt w:val="lowerRoman"/>
      <w:lvlText w:val="%9."/>
      <w:lvlJc w:val="right"/>
      <w:pPr>
        <w:ind w:left="12165" w:hanging="180"/>
      </w:pPr>
    </w:lvl>
  </w:abstractNum>
  <w:abstractNum w:abstractNumId="12" w15:restartNumberingAfterBreak="0">
    <w:nsid w:val="5F477476"/>
    <w:multiLevelType w:val="multilevel"/>
    <w:tmpl w:val="646CF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5B40F3"/>
    <w:multiLevelType w:val="hybridMultilevel"/>
    <w:tmpl w:val="EF46F49C"/>
    <w:lvl w:ilvl="0" w:tplc="0A84BA6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aj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62012536">
    <w:abstractNumId w:val="2"/>
  </w:num>
  <w:num w:numId="2" w16cid:durableId="1057167009">
    <w:abstractNumId w:val="9"/>
  </w:num>
  <w:num w:numId="3" w16cid:durableId="1013845559">
    <w:abstractNumId w:val="13"/>
  </w:num>
  <w:num w:numId="4" w16cid:durableId="483551172">
    <w:abstractNumId w:val="4"/>
  </w:num>
  <w:num w:numId="5" w16cid:durableId="293095843">
    <w:abstractNumId w:val="1"/>
  </w:num>
  <w:num w:numId="6" w16cid:durableId="1233540703">
    <w:abstractNumId w:val="3"/>
  </w:num>
  <w:num w:numId="7" w16cid:durableId="1894850454">
    <w:abstractNumId w:val="0"/>
  </w:num>
  <w:num w:numId="8" w16cid:durableId="1534883966">
    <w:abstractNumId w:val="10"/>
  </w:num>
  <w:num w:numId="9" w16cid:durableId="1106657036">
    <w:abstractNumId w:val="8"/>
  </w:num>
  <w:num w:numId="10" w16cid:durableId="1500121253">
    <w:abstractNumId w:val="11"/>
  </w:num>
  <w:num w:numId="11" w16cid:durableId="185490125">
    <w:abstractNumId w:val="5"/>
  </w:num>
  <w:num w:numId="12" w16cid:durableId="1622029976">
    <w:abstractNumId w:val="6"/>
  </w:num>
  <w:num w:numId="13" w16cid:durableId="1775320170">
    <w:abstractNumId w:val="7"/>
  </w:num>
  <w:num w:numId="14" w16cid:durableId="888147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29F"/>
    <w:rsid w:val="00011A60"/>
    <w:rsid w:val="0001296A"/>
    <w:rsid w:val="00035625"/>
    <w:rsid w:val="00052DC4"/>
    <w:rsid w:val="00054DAB"/>
    <w:rsid w:val="000551CA"/>
    <w:rsid w:val="00057499"/>
    <w:rsid w:val="00064D37"/>
    <w:rsid w:val="000671A7"/>
    <w:rsid w:val="000814E2"/>
    <w:rsid w:val="00086F7C"/>
    <w:rsid w:val="000B002B"/>
    <w:rsid w:val="000C4305"/>
    <w:rsid w:val="000D1EA3"/>
    <w:rsid w:val="000D411B"/>
    <w:rsid w:val="000E1454"/>
    <w:rsid w:val="000E35E4"/>
    <w:rsid w:val="000F38C3"/>
    <w:rsid w:val="000F4EC3"/>
    <w:rsid w:val="00110494"/>
    <w:rsid w:val="001171A3"/>
    <w:rsid w:val="00130EF3"/>
    <w:rsid w:val="001327A2"/>
    <w:rsid w:val="00136A8F"/>
    <w:rsid w:val="00136BC5"/>
    <w:rsid w:val="00136ED0"/>
    <w:rsid w:val="001370DA"/>
    <w:rsid w:val="00140FED"/>
    <w:rsid w:val="00141289"/>
    <w:rsid w:val="0014537C"/>
    <w:rsid w:val="001453BB"/>
    <w:rsid w:val="001501DE"/>
    <w:rsid w:val="0015287B"/>
    <w:rsid w:val="001620AE"/>
    <w:rsid w:val="00163E93"/>
    <w:rsid w:val="001648F6"/>
    <w:rsid w:val="00173303"/>
    <w:rsid w:val="001763B9"/>
    <w:rsid w:val="001921D9"/>
    <w:rsid w:val="00193348"/>
    <w:rsid w:val="001A4816"/>
    <w:rsid w:val="001D6800"/>
    <w:rsid w:val="001F1F45"/>
    <w:rsid w:val="001F5D7C"/>
    <w:rsid w:val="002013EF"/>
    <w:rsid w:val="00205DE2"/>
    <w:rsid w:val="002211E1"/>
    <w:rsid w:val="00222D13"/>
    <w:rsid w:val="00226421"/>
    <w:rsid w:val="00261FBC"/>
    <w:rsid w:val="002643D6"/>
    <w:rsid w:val="002674D0"/>
    <w:rsid w:val="002842D9"/>
    <w:rsid w:val="00290048"/>
    <w:rsid w:val="0029107D"/>
    <w:rsid w:val="0029566D"/>
    <w:rsid w:val="00295743"/>
    <w:rsid w:val="00295BE7"/>
    <w:rsid w:val="002A2E21"/>
    <w:rsid w:val="002A7E0B"/>
    <w:rsid w:val="002B05EB"/>
    <w:rsid w:val="002B497A"/>
    <w:rsid w:val="002B5182"/>
    <w:rsid w:val="002C1A24"/>
    <w:rsid w:val="002C6562"/>
    <w:rsid w:val="002D1C2B"/>
    <w:rsid w:val="002D51CB"/>
    <w:rsid w:val="002D53C4"/>
    <w:rsid w:val="002D7361"/>
    <w:rsid w:val="002E39DC"/>
    <w:rsid w:val="002E79FE"/>
    <w:rsid w:val="002F2E66"/>
    <w:rsid w:val="00302ECF"/>
    <w:rsid w:val="0030726A"/>
    <w:rsid w:val="00313DC1"/>
    <w:rsid w:val="00322109"/>
    <w:rsid w:val="00335DCB"/>
    <w:rsid w:val="00335F9B"/>
    <w:rsid w:val="00344071"/>
    <w:rsid w:val="00357B01"/>
    <w:rsid w:val="00357B9D"/>
    <w:rsid w:val="003663CE"/>
    <w:rsid w:val="00373459"/>
    <w:rsid w:val="0037584B"/>
    <w:rsid w:val="0037768F"/>
    <w:rsid w:val="003A2B52"/>
    <w:rsid w:val="003B73A5"/>
    <w:rsid w:val="003C783A"/>
    <w:rsid w:val="003D42DE"/>
    <w:rsid w:val="003D7FB9"/>
    <w:rsid w:val="003E253C"/>
    <w:rsid w:val="003E2F0B"/>
    <w:rsid w:val="00404D65"/>
    <w:rsid w:val="004129FB"/>
    <w:rsid w:val="004131F5"/>
    <w:rsid w:val="00413562"/>
    <w:rsid w:val="00414635"/>
    <w:rsid w:val="00434A66"/>
    <w:rsid w:val="00445A82"/>
    <w:rsid w:val="004478FB"/>
    <w:rsid w:val="004555CF"/>
    <w:rsid w:val="00455CA0"/>
    <w:rsid w:val="0045727E"/>
    <w:rsid w:val="0047028B"/>
    <w:rsid w:val="00473513"/>
    <w:rsid w:val="00481BA8"/>
    <w:rsid w:val="00483891"/>
    <w:rsid w:val="00483EB8"/>
    <w:rsid w:val="00490AA4"/>
    <w:rsid w:val="00494D28"/>
    <w:rsid w:val="004A0386"/>
    <w:rsid w:val="004A233F"/>
    <w:rsid w:val="004B64F3"/>
    <w:rsid w:val="004C7F9E"/>
    <w:rsid w:val="004D121B"/>
    <w:rsid w:val="004D2385"/>
    <w:rsid w:val="004D77C3"/>
    <w:rsid w:val="004E3006"/>
    <w:rsid w:val="004F16F2"/>
    <w:rsid w:val="004F5045"/>
    <w:rsid w:val="004F5658"/>
    <w:rsid w:val="00501A78"/>
    <w:rsid w:val="0050721A"/>
    <w:rsid w:val="00517599"/>
    <w:rsid w:val="005179C6"/>
    <w:rsid w:val="005221EA"/>
    <w:rsid w:val="005236C5"/>
    <w:rsid w:val="00534467"/>
    <w:rsid w:val="00543117"/>
    <w:rsid w:val="00544525"/>
    <w:rsid w:val="0054745B"/>
    <w:rsid w:val="00564532"/>
    <w:rsid w:val="00564D3E"/>
    <w:rsid w:val="0057391B"/>
    <w:rsid w:val="0057464D"/>
    <w:rsid w:val="00575387"/>
    <w:rsid w:val="00581DE2"/>
    <w:rsid w:val="00583371"/>
    <w:rsid w:val="00584DD9"/>
    <w:rsid w:val="00592989"/>
    <w:rsid w:val="005A16FF"/>
    <w:rsid w:val="005A4EE0"/>
    <w:rsid w:val="005C0FCF"/>
    <w:rsid w:val="005C1A09"/>
    <w:rsid w:val="005C5F70"/>
    <w:rsid w:val="005D1CCF"/>
    <w:rsid w:val="005D7D13"/>
    <w:rsid w:val="005F1D08"/>
    <w:rsid w:val="0061566C"/>
    <w:rsid w:val="00616163"/>
    <w:rsid w:val="00617A3C"/>
    <w:rsid w:val="00634BC3"/>
    <w:rsid w:val="00635A48"/>
    <w:rsid w:val="00635CE4"/>
    <w:rsid w:val="00637F84"/>
    <w:rsid w:val="00637F98"/>
    <w:rsid w:val="006451F5"/>
    <w:rsid w:val="006601C2"/>
    <w:rsid w:val="006741EA"/>
    <w:rsid w:val="0068641F"/>
    <w:rsid w:val="006924F1"/>
    <w:rsid w:val="00696989"/>
    <w:rsid w:val="006B7B74"/>
    <w:rsid w:val="006C6A3E"/>
    <w:rsid w:val="006C6C6B"/>
    <w:rsid w:val="006D469C"/>
    <w:rsid w:val="006E036D"/>
    <w:rsid w:val="006E2B16"/>
    <w:rsid w:val="007201A7"/>
    <w:rsid w:val="007409A4"/>
    <w:rsid w:val="00740D2B"/>
    <w:rsid w:val="00742303"/>
    <w:rsid w:val="007445EC"/>
    <w:rsid w:val="00766A25"/>
    <w:rsid w:val="007809DA"/>
    <w:rsid w:val="00782DC2"/>
    <w:rsid w:val="00791712"/>
    <w:rsid w:val="007A60BD"/>
    <w:rsid w:val="007B486C"/>
    <w:rsid w:val="007B6C04"/>
    <w:rsid w:val="007D13E7"/>
    <w:rsid w:val="007D6DDE"/>
    <w:rsid w:val="007F0F18"/>
    <w:rsid w:val="0081525F"/>
    <w:rsid w:val="0082035D"/>
    <w:rsid w:val="00821557"/>
    <w:rsid w:val="00834C52"/>
    <w:rsid w:val="008357D3"/>
    <w:rsid w:val="00841912"/>
    <w:rsid w:val="00842FCB"/>
    <w:rsid w:val="008438EC"/>
    <w:rsid w:val="008522DF"/>
    <w:rsid w:val="00856C79"/>
    <w:rsid w:val="0087263C"/>
    <w:rsid w:val="008833C9"/>
    <w:rsid w:val="008834DB"/>
    <w:rsid w:val="00884EB0"/>
    <w:rsid w:val="00886EC6"/>
    <w:rsid w:val="00890452"/>
    <w:rsid w:val="00892240"/>
    <w:rsid w:val="00894600"/>
    <w:rsid w:val="008A1B92"/>
    <w:rsid w:val="008A5128"/>
    <w:rsid w:val="008A5C1D"/>
    <w:rsid w:val="008B4CEE"/>
    <w:rsid w:val="008B6E35"/>
    <w:rsid w:val="008C003F"/>
    <w:rsid w:val="008C285E"/>
    <w:rsid w:val="008C550C"/>
    <w:rsid w:val="008D01E3"/>
    <w:rsid w:val="008F5421"/>
    <w:rsid w:val="00905321"/>
    <w:rsid w:val="00906215"/>
    <w:rsid w:val="00915027"/>
    <w:rsid w:val="0091561E"/>
    <w:rsid w:val="00916F80"/>
    <w:rsid w:val="009225BE"/>
    <w:rsid w:val="009277D0"/>
    <w:rsid w:val="00932D5F"/>
    <w:rsid w:val="00932E1E"/>
    <w:rsid w:val="00933B05"/>
    <w:rsid w:val="0094290C"/>
    <w:rsid w:val="00944E00"/>
    <w:rsid w:val="00951BFB"/>
    <w:rsid w:val="009548AA"/>
    <w:rsid w:val="009725B1"/>
    <w:rsid w:val="009767AC"/>
    <w:rsid w:val="009964A2"/>
    <w:rsid w:val="00996A71"/>
    <w:rsid w:val="00997F4E"/>
    <w:rsid w:val="009A0D1B"/>
    <w:rsid w:val="009B7140"/>
    <w:rsid w:val="009C26C5"/>
    <w:rsid w:val="009D5094"/>
    <w:rsid w:val="009D5B56"/>
    <w:rsid w:val="009E427E"/>
    <w:rsid w:val="009E4440"/>
    <w:rsid w:val="00A13375"/>
    <w:rsid w:val="00A1484F"/>
    <w:rsid w:val="00A30472"/>
    <w:rsid w:val="00A31BD0"/>
    <w:rsid w:val="00A375A6"/>
    <w:rsid w:val="00A421ED"/>
    <w:rsid w:val="00A46279"/>
    <w:rsid w:val="00A61F98"/>
    <w:rsid w:val="00A81039"/>
    <w:rsid w:val="00A82258"/>
    <w:rsid w:val="00A822B9"/>
    <w:rsid w:val="00A862AE"/>
    <w:rsid w:val="00A912D7"/>
    <w:rsid w:val="00AA2578"/>
    <w:rsid w:val="00AA2BB7"/>
    <w:rsid w:val="00AA4E35"/>
    <w:rsid w:val="00AB3243"/>
    <w:rsid w:val="00AC336A"/>
    <w:rsid w:val="00AE0908"/>
    <w:rsid w:val="00AE0C84"/>
    <w:rsid w:val="00AE1987"/>
    <w:rsid w:val="00AF1FBC"/>
    <w:rsid w:val="00B00228"/>
    <w:rsid w:val="00B145DD"/>
    <w:rsid w:val="00B24653"/>
    <w:rsid w:val="00B30E46"/>
    <w:rsid w:val="00B30EB5"/>
    <w:rsid w:val="00B34C48"/>
    <w:rsid w:val="00B379AA"/>
    <w:rsid w:val="00B43B28"/>
    <w:rsid w:val="00B449AC"/>
    <w:rsid w:val="00B72A1E"/>
    <w:rsid w:val="00B7316D"/>
    <w:rsid w:val="00B74E89"/>
    <w:rsid w:val="00B81205"/>
    <w:rsid w:val="00B85AC2"/>
    <w:rsid w:val="00B91291"/>
    <w:rsid w:val="00BA6A66"/>
    <w:rsid w:val="00BB0412"/>
    <w:rsid w:val="00BC1849"/>
    <w:rsid w:val="00BD02A2"/>
    <w:rsid w:val="00BD5496"/>
    <w:rsid w:val="00BD6A57"/>
    <w:rsid w:val="00BE56F3"/>
    <w:rsid w:val="00BF24B6"/>
    <w:rsid w:val="00C03B96"/>
    <w:rsid w:val="00C07F1B"/>
    <w:rsid w:val="00C109C4"/>
    <w:rsid w:val="00C14CE8"/>
    <w:rsid w:val="00C326B6"/>
    <w:rsid w:val="00C33FAC"/>
    <w:rsid w:val="00C33FBA"/>
    <w:rsid w:val="00C4220C"/>
    <w:rsid w:val="00C466CB"/>
    <w:rsid w:val="00C55B5A"/>
    <w:rsid w:val="00C62372"/>
    <w:rsid w:val="00C70F14"/>
    <w:rsid w:val="00C73673"/>
    <w:rsid w:val="00C80788"/>
    <w:rsid w:val="00C8562C"/>
    <w:rsid w:val="00C928FE"/>
    <w:rsid w:val="00CE5A9C"/>
    <w:rsid w:val="00CE6476"/>
    <w:rsid w:val="00CE73A7"/>
    <w:rsid w:val="00CF106D"/>
    <w:rsid w:val="00CF62E1"/>
    <w:rsid w:val="00D00FCF"/>
    <w:rsid w:val="00D07791"/>
    <w:rsid w:val="00D177BF"/>
    <w:rsid w:val="00D205A9"/>
    <w:rsid w:val="00D27DA1"/>
    <w:rsid w:val="00D41CA0"/>
    <w:rsid w:val="00D42855"/>
    <w:rsid w:val="00D4486F"/>
    <w:rsid w:val="00D4712B"/>
    <w:rsid w:val="00D47A09"/>
    <w:rsid w:val="00D671DA"/>
    <w:rsid w:val="00D67936"/>
    <w:rsid w:val="00D700D1"/>
    <w:rsid w:val="00D7629F"/>
    <w:rsid w:val="00D776C6"/>
    <w:rsid w:val="00D92327"/>
    <w:rsid w:val="00D94F9B"/>
    <w:rsid w:val="00D9783C"/>
    <w:rsid w:val="00DA23A2"/>
    <w:rsid w:val="00DA2DC8"/>
    <w:rsid w:val="00DA46AF"/>
    <w:rsid w:val="00DE5415"/>
    <w:rsid w:val="00DF4ADB"/>
    <w:rsid w:val="00E0185D"/>
    <w:rsid w:val="00E05622"/>
    <w:rsid w:val="00E12730"/>
    <w:rsid w:val="00E13F86"/>
    <w:rsid w:val="00E20967"/>
    <w:rsid w:val="00E43DFA"/>
    <w:rsid w:val="00E56088"/>
    <w:rsid w:val="00E61B42"/>
    <w:rsid w:val="00E673F5"/>
    <w:rsid w:val="00E81308"/>
    <w:rsid w:val="00E82D8B"/>
    <w:rsid w:val="00E94F6A"/>
    <w:rsid w:val="00E97D5D"/>
    <w:rsid w:val="00EB05C5"/>
    <w:rsid w:val="00EB1A22"/>
    <w:rsid w:val="00ED3542"/>
    <w:rsid w:val="00EE7BC4"/>
    <w:rsid w:val="00EF311B"/>
    <w:rsid w:val="00EF5AEB"/>
    <w:rsid w:val="00F101E9"/>
    <w:rsid w:val="00F20491"/>
    <w:rsid w:val="00F65B40"/>
    <w:rsid w:val="00F67E0B"/>
    <w:rsid w:val="00F74CED"/>
    <w:rsid w:val="00F80B48"/>
    <w:rsid w:val="00F85000"/>
    <w:rsid w:val="00F8762C"/>
    <w:rsid w:val="00F916D4"/>
    <w:rsid w:val="00FA2313"/>
    <w:rsid w:val="00FA2B4F"/>
    <w:rsid w:val="00FB059F"/>
    <w:rsid w:val="00FB247D"/>
    <w:rsid w:val="00FB3620"/>
    <w:rsid w:val="00FC7939"/>
    <w:rsid w:val="00FD1136"/>
    <w:rsid w:val="00FD1515"/>
    <w:rsid w:val="00FD2C23"/>
    <w:rsid w:val="00FD4E83"/>
    <w:rsid w:val="00FE0A01"/>
    <w:rsid w:val="00FF2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1FF19"/>
  <w15:docId w15:val="{52D626D9-563D-4086-9FA3-4E12C9A2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D8B"/>
  </w:style>
  <w:style w:type="paragraph" w:styleId="1">
    <w:name w:val="heading 1"/>
    <w:basedOn w:val="a"/>
    <w:next w:val="a"/>
    <w:link w:val="10"/>
    <w:uiPriority w:val="9"/>
    <w:qFormat/>
    <w:rsid w:val="00D762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E13F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2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762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3">
    <w:name w:val="List Paragraph"/>
    <w:basedOn w:val="a"/>
    <w:uiPriority w:val="34"/>
    <w:qFormat/>
    <w:rsid w:val="002C65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C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E0C84"/>
    <w:rPr>
      <w:rFonts w:ascii="Tahoma" w:hAnsi="Tahoma" w:cs="Angsana New"/>
      <w:sz w:val="16"/>
      <w:szCs w:val="20"/>
    </w:rPr>
  </w:style>
  <w:style w:type="character" w:styleId="a6">
    <w:name w:val="Strong"/>
    <w:basedOn w:val="a0"/>
    <w:uiPriority w:val="22"/>
    <w:qFormat/>
    <w:rsid w:val="00011A60"/>
    <w:rPr>
      <w:b/>
      <w:bCs/>
    </w:rPr>
  </w:style>
  <w:style w:type="character" w:styleId="a7">
    <w:name w:val="Emphasis"/>
    <w:basedOn w:val="a0"/>
    <w:uiPriority w:val="20"/>
    <w:qFormat/>
    <w:rsid w:val="00011A60"/>
    <w:rPr>
      <w:i/>
      <w:iCs/>
    </w:rPr>
  </w:style>
  <w:style w:type="character" w:customStyle="1" w:styleId="20">
    <w:name w:val="หัวเรื่อง 2 อักขระ"/>
    <w:basedOn w:val="a0"/>
    <w:link w:val="2"/>
    <w:uiPriority w:val="9"/>
    <w:rsid w:val="00E13F86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8">
    <w:name w:val="Normal (Web)"/>
    <w:basedOn w:val="a"/>
    <w:uiPriority w:val="99"/>
    <w:unhideWhenUsed/>
    <w:rsid w:val="00835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5727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29566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9225BE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9225BE"/>
    <w:pPr>
      <w:spacing w:line="240" w:lineRule="auto"/>
    </w:pPr>
    <w:rPr>
      <w:sz w:val="20"/>
      <w:szCs w:val="25"/>
    </w:rPr>
  </w:style>
  <w:style w:type="character" w:customStyle="1" w:styleId="ab">
    <w:name w:val="ข้อความข้อคิดเห็น อักขระ"/>
    <w:basedOn w:val="a0"/>
    <w:link w:val="aa"/>
    <w:uiPriority w:val="99"/>
    <w:rsid w:val="009225BE"/>
    <w:rPr>
      <w:sz w:val="20"/>
      <w:szCs w:val="25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225BE"/>
    <w:rPr>
      <w:b/>
      <w:bCs/>
    </w:rPr>
  </w:style>
  <w:style w:type="character" w:customStyle="1" w:styleId="ad">
    <w:name w:val="ชื่อเรื่องของข้อคิดเห็น อักขระ"/>
    <w:basedOn w:val="ab"/>
    <w:link w:val="ac"/>
    <w:uiPriority w:val="99"/>
    <w:semiHidden/>
    <w:rsid w:val="009225BE"/>
    <w:rPr>
      <w:b/>
      <w:bCs/>
      <w:sz w:val="20"/>
      <w:szCs w:val="25"/>
    </w:rPr>
  </w:style>
  <w:style w:type="character" w:customStyle="1" w:styleId="cf01">
    <w:name w:val="cf01"/>
    <w:basedOn w:val="a0"/>
    <w:rsid w:val="002F2E6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2F2E6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58425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9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29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7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7373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2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2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0139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3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72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551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theme" Target="theme/theme1.xml" /><Relationship Id="rId5" Type="http://schemas.openxmlformats.org/officeDocument/2006/relationships/numbering" Target="numbering.xml" /><Relationship Id="rId10" Type="http://schemas.openxmlformats.org/officeDocument/2006/relationships/fontTable" Target="fontTable.xml" /><Relationship Id="rId4" Type="http://schemas.openxmlformats.org/officeDocument/2006/relationships/customXml" Target="../customXml/item4.xml" /><Relationship Id="rId9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C47566C83414BBD8FFBD770F59464" ma:contentTypeVersion="11" ma:contentTypeDescription="Create a new document." ma:contentTypeScope="" ma:versionID="b9e14c9be6f7e8cf4bd9fc5609954dc4">
  <xsd:schema xmlns:xsd="http://www.w3.org/2001/XMLSchema" xmlns:xs="http://www.w3.org/2001/XMLSchema" xmlns:p="http://schemas.microsoft.com/office/2006/metadata/properties" xmlns:ns2="1f9565b6-5f76-4a16-bbb4-c01b7450716e" xmlns:ns3="bcf53b2f-759f-4425-86f9-fd854d06c7a5" targetNamespace="http://schemas.microsoft.com/office/2006/metadata/properties" ma:root="true" ma:fieldsID="fbae8d559329a08ccb6a2dbe88e636f5" ns2:_="" ns3:_="">
    <xsd:import namespace="1f9565b6-5f76-4a16-bbb4-c01b7450716e"/>
    <xsd:import namespace="bcf53b2f-759f-4425-86f9-fd854d06c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65b6-5f76-4a16-bbb4-c01b74507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5588b47-1d86-4ca8-bea9-7d60a37078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53b2f-759f-4425-86f9-fd854d06c7a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CatchAll" ma:hidden="true" ma:list="{27b9cacc-8584-46a7-94da-5a14c2886ec1}" ma:internalName="TaxCatchAll" ma:showField="CatchAllData" ma:web="f7adc108-7c2e-424a-86e0-f062d9cbe5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65b6-5f76-4a16-bbb4-c01b7450716e">
      <Terms xmlns="http://schemas.microsoft.com/office/infopath/2007/PartnerControls"/>
    </lcf76f155ced4ddcb4097134ff3c332f>
    <TaxCatchAll xmlns="bcf53b2f-759f-4425-86f9-fd854d06c7a5" xsi:nil="true"/>
  </documentManagement>
</p:properties>
</file>

<file path=customXml/itemProps1.xml><?xml version="1.0" encoding="utf-8"?>
<ds:datastoreItem xmlns:ds="http://schemas.openxmlformats.org/officeDocument/2006/customXml" ds:itemID="{00E41F34-A39B-4023-BC1D-0D7D5B55256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f9565b6-5f76-4a16-bbb4-c01b7450716e"/>
    <ds:schemaRef ds:uri="bcf53b2f-759f-4425-86f9-fd854d06c7a5"/>
  </ds:schemaRefs>
</ds:datastoreItem>
</file>

<file path=customXml/itemProps2.xml><?xml version="1.0" encoding="utf-8"?>
<ds:datastoreItem xmlns:ds="http://schemas.openxmlformats.org/officeDocument/2006/customXml" ds:itemID="{0A8A1A2D-9111-4C25-BBC9-F354CD9EB6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EFE480-DBFC-4C13-94DD-37F088F49BBB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0A965069-6AC7-4BED-82AD-188EC65284D1}">
  <ds:schemaRefs>
    <ds:schemaRef ds:uri="http://schemas.microsoft.com/office/2006/metadata/properties"/>
    <ds:schemaRef ds:uri="http://www.w3.org/2000/xmlns/"/>
    <ds:schemaRef ds:uri="1f9565b6-5f76-4a16-bbb4-c01b7450716e"/>
    <ds:schemaRef ds:uri="http://schemas.microsoft.com/office/infopath/2007/PartnerControls"/>
    <ds:schemaRef ds:uri="bcf53b2f-759f-4425-86f9-fd854d06c7a5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HP6300</dc:creator>
  <cp:lastModifiedBy>ohhandart@gmail.com</cp:lastModifiedBy>
  <cp:revision>2</cp:revision>
  <dcterms:created xsi:type="dcterms:W3CDTF">2023-11-29T09:35:00Z</dcterms:created>
  <dcterms:modified xsi:type="dcterms:W3CDTF">2023-11-29T09:35:00Z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0x0101006A7C47566C83414BBD8FFBD770F59464</vt:lpwstr>
  </property>
  <property fmtid="{D5CDD505-2E9C-101B-9397-08002B2CF9AE}" pid="3" name="MediaServiceImageTags">
    <vt:lpwstr/>
  </property>
</Properties>
</file>