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B548F" w14:textId="63A7BF93" w:rsidR="00377B0D" w:rsidRPr="001F2658" w:rsidRDefault="00377B0D" w:rsidP="00377B0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1F2658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85164C5" wp14:editId="0CC81D9B">
            <wp:simplePos x="0" y="0"/>
            <wp:positionH relativeFrom="column">
              <wp:posOffset>-360045</wp:posOffset>
            </wp:positionH>
            <wp:positionV relativeFrom="paragraph">
              <wp:posOffset>-1074420</wp:posOffset>
            </wp:positionV>
            <wp:extent cx="7553960" cy="1181100"/>
            <wp:effectExtent l="0" t="0" r="889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80" cy="1181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89B9B4" w14:textId="0ECB77B0" w:rsidR="0072742A" w:rsidRPr="001F2658" w:rsidRDefault="00D511D4" w:rsidP="00377B0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F2658">
        <w:rPr>
          <w:rFonts w:asciiTheme="majorBidi" w:hAnsiTheme="majorBidi" w:cstheme="majorBidi"/>
          <w:b/>
          <w:bCs/>
          <w:sz w:val="32"/>
          <w:szCs w:val="32"/>
          <w:cs/>
        </w:rPr>
        <w:t>“</w:t>
      </w:r>
      <w:r w:rsidRPr="001F2658">
        <w:rPr>
          <w:rFonts w:asciiTheme="majorBidi" w:hAnsiTheme="majorBidi" w:cstheme="majorBidi"/>
          <w:b/>
          <w:bCs/>
          <w:sz w:val="32"/>
          <w:szCs w:val="32"/>
        </w:rPr>
        <w:t xml:space="preserve">Return to Work </w:t>
      </w:r>
      <w:r w:rsidRPr="001F2658">
        <w:rPr>
          <w:rFonts w:asciiTheme="majorBidi" w:hAnsiTheme="majorBidi" w:cstheme="majorBidi"/>
          <w:b/>
          <w:bCs/>
          <w:sz w:val="32"/>
          <w:szCs w:val="32"/>
          <w:cs/>
        </w:rPr>
        <w:t>บูรณาการระบบการดูแลรักษาผู้ป่วยหลอดเลือดสมอง”</w:t>
      </w:r>
    </w:p>
    <w:p w14:paraId="07C2D2D4" w14:textId="5C5A57B5" w:rsidR="00396917" w:rsidRPr="001F2658" w:rsidRDefault="00A871F0" w:rsidP="00260D8B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2658">
        <w:rPr>
          <w:rFonts w:asciiTheme="majorBidi" w:hAnsiTheme="majorBidi" w:cstheme="majorBidi"/>
          <w:sz w:val="32"/>
          <w:szCs w:val="32"/>
          <w:cs/>
        </w:rPr>
        <w:tab/>
      </w:r>
      <w:r w:rsidR="00D8134E">
        <w:rPr>
          <w:rFonts w:asciiTheme="majorBidi" w:hAnsiTheme="majorBidi" w:cstheme="majorBidi" w:hint="cs"/>
          <w:sz w:val="32"/>
          <w:szCs w:val="32"/>
          <w:cs/>
        </w:rPr>
        <w:t>กรมการแพทย์</w:t>
      </w:r>
      <w:r w:rsidR="00D8134E">
        <w:rPr>
          <w:rFonts w:asciiTheme="majorBidi" w:hAnsiTheme="majorBidi" w:cstheme="majorBidi" w:hint="cs"/>
          <w:sz w:val="32"/>
          <w:szCs w:val="32"/>
        </w:rPr>
        <w:t xml:space="preserve"> </w:t>
      </w:r>
      <w:r w:rsidR="00D8134E">
        <w:rPr>
          <w:rFonts w:asciiTheme="majorBidi" w:hAnsiTheme="majorBidi" w:cstheme="majorBidi" w:hint="cs"/>
          <w:sz w:val="32"/>
          <w:szCs w:val="32"/>
          <w:cs/>
        </w:rPr>
        <w:t>โดย</w:t>
      </w:r>
      <w:r w:rsidRPr="001F2658">
        <w:rPr>
          <w:rFonts w:asciiTheme="majorBidi" w:hAnsiTheme="majorBidi" w:cstheme="majorBidi"/>
          <w:sz w:val="32"/>
          <w:szCs w:val="32"/>
          <w:cs/>
        </w:rPr>
        <w:t>โรงพยาบาลนพรัตนราชธานี</w:t>
      </w:r>
      <w:r w:rsidR="00D8134E">
        <w:rPr>
          <w:rFonts w:asciiTheme="majorBidi" w:hAnsiTheme="majorBidi" w:cstheme="majorBidi" w:hint="cs"/>
          <w:sz w:val="32"/>
          <w:szCs w:val="32"/>
        </w:rPr>
        <w:t xml:space="preserve"> </w:t>
      </w:r>
      <w:r w:rsidR="00145E85" w:rsidRPr="001F2658">
        <w:rPr>
          <w:rFonts w:asciiTheme="majorBidi" w:hAnsiTheme="majorBidi" w:cstheme="majorBidi" w:hint="cs"/>
          <w:sz w:val="32"/>
          <w:szCs w:val="32"/>
          <w:cs/>
        </w:rPr>
        <w:t>บูรณาการ</w:t>
      </w:r>
      <w:r w:rsidR="00260D8B" w:rsidRPr="001F2658">
        <w:rPr>
          <w:rFonts w:asciiTheme="majorBidi" w:hAnsiTheme="majorBidi" w:cstheme="majorBidi" w:hint="cs"/>
          <w:sz w:val="32"/>
          <w:szCs w:val="32"/>
          <w:cs/>
        </w:rPr>
        <w:t xml:space="preserve">แนวทาง </w:t>
      </w:r>
      <w:r w:rsidR="00260D8B" w:rsidRPr="001F2658">
        <w:rPr>
          <w:rFonts w:asciiTheme="majorBidi" w:hAnsiTheme="majorBidi" w:cstheme="majorBidi"/>
          <w:sz w:val="32"/>
          <w:szCs w:val="32"/>
        </w:rPr>
        <w:t xml:space="preserve">Return to Work </w:t>
      </w:r>
      <w:r w:rsidR="00145E85" w:rsidRPr="001F2658">
        <w:rPr>
          <w:rFonts w:asciiTheme="majorBidi" w:hAnsiTheme="majorBidi" w:cstheme="majorBidi" w:hint="cs"/>
          <w:sz w:val="32"/>
          <w:szCs w:val="32"/>
          <w:cs/>
        </w:rPr>
        <w:t xml:space="preserve">ระบบการดูแลรักษาผู้ป่วยหลอดเลือดสมอง </w:t>
      </w:r>
      <w:r w:rsidR="00260D8B" w:rsidRPr="001F2658">
        <w:rPr>
          <w:rFonts w:asciiTheme="majorBidi" w:hAnsiTheme="majorBidi" w:cstheme="majorBidi" w:hint="cs"/>
          <w:sz w:val="32"/>
          <w:szCs w:val="32"/>
          <w:cs/>
        </w:rPr>
        <w:t>ทำให้</w:t>
      </w:r>
      <w:r w:rsidR="00145E85" w:rsidRPr="001F2658">
        <w:rPr>
          <w:rFonts w:asciiTheme="majorBidi" w:hAnsiTheme="majorBidi" w:cstheme="majorBidi" w:hint="cs"/>
          <w:sz w:val="32"/>
          <w:szCs w:val="32"/>
          <w:cs/>
        </w:rPr>
        <w:t>ผู้ป่วยสามารถกลับไปทำงานได้</w:t>
      </w:r>
      <w:r w:rsidR="00396917" w:rsidRPr="001F26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60D8B" w:rsidRPr="001F2658">
        <w:rPr>
          <w:rFonts w:asciiTheme="majorBidi" w:hAnsiTheme="majorBidi" w:cstheme="majorBidi" w:hint="cs"/>
          <w:sz w:val="32"/>
          <w:szCs w:val="32"/>
          <w:cs/>
        </w:rPr>
        <w:t xml:space="preserve">ไม่เกิดความเสี่ยงต่อโรค และไม่เกิดความเสี่ยงต่อเพื่อนร่วมงาน </w:t>
      </w:r>
      <w:r w:rsidR="00730E4B" w:rsidRPr="001F2658">
        <w:rPr>
          <w:rFonts w:asciiTheme="majorBidi" w:hAnsiTheme="majorBidi" w:cstheme="majorBidi" w:hint="cs"/>
          <w:sz w:val="32"/>
          <w:szCs w:val="32"/>
          <w:cs/>
        </w:rPr>
        <w:t xml:space="preserve">เป็นการฟื้นฟูทั้งร่างกายและจิตใจให้กลับมาทำงานและใช้ชีวิตได้อย่างมีประสิทธิภาพมากยิ่งขึ้น </w:t>
      </w:r>
    </w:p>
    <w:p w14:paraId="2CB3C6DA" w14:textId="4E187F5F" w:rsidR="00AA339F" w:rsidRDefault="001F2658" w:rsidP="008C0B15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F2658">
        <w:rPr>
          <w:rFonts w:asciiTheme="majorBidi" w:hAnsiTheme="majorBidi" w:cstheme="majorBidi"/>
          <w:sz w:val="32"/>
          <w:szCs w:val="32"/>
          <w:cs/>
        </w:rPr>
        <w:tab/>
      </w:r>
      <w:r w:rsidRPr="001F2658">
        <w:rPr>
          <w:rFonts w:asciiTheme="majorBidi" w:hAnsiTheme="majorBidi" w:cstheme="majorBidi"/>
          <w:b/>
          <w:bCs/>
          <w:color w:val="050505"/>
          <w:sz w:val="32"/>
          <w:szCs w:val="32"/>
          <w:shd w:val="clear" w:color="auto" w:fill="FFFFFF"/>
          <w:cs/>
        </w:rPr>
        <w:t>นายแพทย์ณัฐพงศ์ วงศ์วิวัฒน์ รองอธิบดี</w:t>
      </w:r>
      <w:r w:rsidRPr="001F2658">
        <w:rPr>
          <w:rFonts w:asciiTheme="majorBidi" w:hAnsiTheme="majorBidi" w:cstheme="majorBidi"/>
          <w:b/>
          <w:bCs/>
          <w:sz w:val="32"/>
          <w:szCs w:val="32"/>
          <w:cs/>
        </w:rPr>
        <w:t>กรมการแพทย์</w:t>
      </w:r>
      <w:r w:rsidRPr="001F265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1F2658">
        <w:rPr>
          <w:rFonts w:asciiTheme="majorBidi" w:hAnsiTheme="majorBidi" w:cstheme="majorBidi" w:hint="cs"/>
          <w:sz w:val="32"/>
          <w:szCs w:val="32"/>
          <w:cs/>
        </w:rPr>
        <w:t xml:space="preserve">เปิดเผยว่า </w:t>
      </w:r>
      <w:r w:rsidR="000E5BC5" w:rsidRPr="001F2658">
        <w:rPr>
          <w:rFonts w:asciiTheme="majorBidi" w:hAnsiTheme="majorBidi" w:cstheme="majorBidi"/>
          <w:sz w:val="32"/>
          <w:szCs w:val="32"/>
          <w:cs/>
        </w:rPr>
        <w:t xml:space="preserve">โรงพยาบาลนพรัตนราชธานี </w:t>
      </w:r>
      <w:r w:rsidR="00CF5FE4" w:rsidRPr="001F2658">
        <w:rPr>
          <w:rFonts w:asciiTheme="majorBidi" w:hAnsiTheme="majorBidi" w:cstheme="majorBidi"/>
          <w:sz w:val="32"/>
          <w:szCs w:val="32"/>
          <w:cs/>
        </w:rPr>
        <w:t xml:space="preserve">โดยอาจารย์ผ่องพันธ์ ธนา และคณะ ผ่านการตรวจรับรองมาตรฐานเฉพาะโรค/ระบบ </w:t>
      </w:r>
      <w:r w:rsidR="00CF5FE4" w:rsidRPr="001F2658">
        <w:rPr>
          <w:rFonts w:asciiTheme="majorBidi" w:hAnsiTheme="majorBidi" w:cstheme="majorBidi"/>
          <w:sz w:val="32"/>
          <w:szCs w:val="32"/>
        </w:rPr>
        <w:t xml:space="preserve">Program and Disease Specific Certification (PDSC) </w:t>
      </w:r>
      <w:r w:rsidR="00CF5FE4" w:rsidRPr="001F2658">
        <w:rPr>
          <w:rFonts w:asciiTheme="majorBidi" w:hAnsiTheme="majorBidi" w:cstheme="majorBidi"/>
          <w:sz w:val="32"/>
          <w:szCs w:val="32"/>
          <w:cs/>
        </w:rPr>
        <w:t>โรคหลอดเลือดสมอง ตามมาตรฐานคุณภาพในการให้บริการของสถานพยาบาล</w:t>
      </w:r>
      <w:r w:rsidR="00CF5FE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E5BC5" w:rsidRPr="001F2658">
        <w:rPr>
          <w:rFonts w:asciiTheme="majorBidi" w:hAnsiTheme="majorBidi" w:cstheme="majorBidi"/>
          <w:sz w:val="32"/>
          <w:szCs w:val="32"/>
          <w:cs/>
        </w:rPr>
        <w:t>จาก</w:t>
      </w:r>
      <w:r w:rsidR="0072742A" w:rsidRPr="001F2658">
        <w:rPr>
          <w:rFonts w:asciiTheme="majorBidi" w:eastAsia="Times New Roman" w:hAnsiTheme="majorBidi" w:cstheme="majorBidi"/>
          <w:kern w:val="36"/>
          <w:sz w:val="32"/>
          <w:szCs w:val="32"/>
          <w:cs/>
        </w:rPr>
        <w:t>สถาบันรับรองคุณภาพสถานพยาบาล</w:t>
      </w:r>
      <w:r w:rsidR="0072742A" w:rsidRPr="001F2658">
        <w:rPr>
          <w:rFonts w:asciiTheme="majorBidi" w:eastAsia="Times New Roman" w:hAnsiTheme="majorBidi" w:cstheme="majorBidi"/>
          <w:kern w:val="36"/>
          <w:sz w:val="32"/>
          <w:szCs w:val="32"/>
        </w:rPr>
        <w:t xml:space="preserve"> (</w:t>
      </w:r>
      <w:r w:rsidR="0072742A" w:rsidRPr="001F2658">
        <w:rPr>
          <w:rFonts w:asciiTheme="majorBidi" w:eastAsia="Times New Roman" w:hAnsiTheme="majorBidi" w:cstheme="majorBidi"/>
          <w:kern w:val="36"/>
          <w:sz w:val="32"/>
          <w:szCs w:val="32"/>
          <w:cs/>
        </w:rPr>
        <w:t>องค์การมหาชน)</w:t>
      </w:r>
      <w:r w:rsidR="00884F66" w:rsidRPr="001F2658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cs/>
        </w:rPr>
        <w:t xml:space="preserve"> </w:t>
      </w:r>
      <w:r w:rsidR="001D7321" w:rsidRPr="001F2658">
        <w:rPr>
          <w:rFonts w:asciiTheme="majorBidi" w:hAnsiTheme="majorBidi" w:cstheme="majorBidi"/>
          <w:sz w:val="32"/>
          <w:szCs w:val="32"/>
          <w:cs/>
        </w:rPr>
        <w:t xml:space="preserve">ประเมิน </w:t>
      </w:r>
      <w:r w:rsidR="001D7321" w:rsidRPr="001F2658">
        <w:rPr>
          <w:rFonts w:asciiTheme="majorBidi" w:hAnsiTheme="majorBidi" w:cstheme="majorBidi"/>
          <w:sz w:val="32"/>
          <w:szCs w:val="32"/>
        </w:rPr>
        <w:t xml:space="preserve">Advanced HA </w:t>
      </w:r>
      <w:r w:rsidR="001D7321" w:rsidRPr="001F2658">
        <w:rPr>
          <w:rFonts w:asciiTheme="majorBidi" w:hAnsiTheme="majorBidi" w:cstheme="majorBidi"/>
          <w:sz w:val="32"/>
          <w:szCs w:val="32"/>
          <w:cs/>
        </w:rPr>
        <w:t>ที่</w:t>
      </w:r>
      <w:r w:rsidR="00D511D4" w:rsidRPr="001F2658">
        <w:rPr>
          <w:rFonts w:asciiTheme="majorBidi" w:hAnsiTheme="majorBidi" w:cstheme="majorBidi"/>
          <w:sz w:val="32"/>
          <w:szCs w:val="32"/>
          <w:cs/>
        </w:rPr>
        <w:t>หน่วย</w:t>
      </w:r>
      <w:r w:rsidR="001D7321" w:rsidRPr="001F2658">
        <w:rPr>
          <w:rFonts w:asciiTheme="majorBidi" w:hAnsiTheme="majorBidi" w:cstheme="majorBidi"/>
          <w:sz w:val="32"/>
          <w:szCs w:val="32"/>
          <w:cs/>
        </w:rPr>
        <w:t>ประสาทวิทยา</w:t>
      </w:r>
      <w:r w:rsidR="0072742A" w:rsidRPr="001F2658">
        <w:rPr>
          <w:rFonts w:asciiTheme="majorBidi" w:hAnsiTheme="majorBidi" w:cstheme="majorBidi"/>
          <w:sz w:val="32"/>
          <w:szCs w:val="32"/>
        </w:rPr>
        <w:t xml:space="preserve"> </w:t>
      </w:r>
      <w:r w:rsidR="00D511D4" w:rsidRPr="001F2658">
        <w:rPr>
          <w:rFonts w:asciiTheme="majorBidi" w:hAnsiTheme="majorBidi" w:cstheme="majorBidi"/>
          <w:sz w:val="32"/>
          <w:szCs w:val="32"/>
          <w:cs/>
        </w:rPr>
        <w:t>กลุ่มงาน</w:t>
      </w:r>
      <w:r w:rsidR="001D7321" w:rsidRPr="001F2658">
        <w:rPr>
          <w:rFonts w:asciiTheme="majorBidi" w:hAnsiTheme="majorBidi" w:cstheme="majorBidi"/>
          <w:sz w:val="32"/>
          <w:szCs w:val="32"/>
          <w:cs/>
        </w:rPr>
        <w:t>อายุร</w:t>
      </w:r>
      <w:r w:rsidR="00D511D4" w:rsidRPr="001F2658">
        <w:rPr>
          <w:rFonts w:asciiTheme="majorBidi" w:hAnsiTheme="majorBidi" w:cstheme="majorBidi"/>
          <w:sz w:val="32"/>
          <w:szCs w:val="32"/>
          <w:cs/>
        </w:rPr>
        <w:t>ศาสตร์</w:t>
      </w:r>
      <w:r w:rsidR="001D7321" w:rsidRPr="001F26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5FE4">
        <w:rPr>
          <w:rFonts w:asciiTheme="majorBidi" w:hAnsiTheme="majorBidi" w:cstheme="majorBidi" w:hint="cs"/>
          <w:sz w:val="32"/>
          <w:szCs w:val="32"/>
          <w:cs/>
        </w:rPr>
        <w:t>จึงได้</w:t>
      </w:r>
      <w:r w:rsidR="001D7321" w:rsidRPr="001F2658">
        <w:rPr>
          <w:rFonts w:asciiTheme="majorBidi" w:hAnsiTheme="majorBidi" w:cstheme="majorBidi"/>
          <w:sz w:val="32"/>
          <w:szCs w:val="32"/>
          <w:cs/>
        </w:rPr>
        <w:t>นำเสนอ</w:t>
      </w:r>
      <w:r w:rsidR="00C64409" w:rsidRPr="001F2658">
        <w:rPr>
          <w:rFonts w:asciiTheme="majorBidi" w:hAnsiTheme="majorBidi" w:cstheme="majorBidi"/>
          <w:sz w:val="32"/>
          <w:szCs w:val="32"/>
          <w:cs/>
        </w:rPr>
        <w:t xml:space="preserve">ระบบการดูแลผู้ป่วยแบบไร้รอยต่อ </w:t>
      </w:r>
      <w:r w:rsidR="001D7321" w:rsidRPr="001F2658">
        <w:rPr>
          <w:rFonts w:asciiTheme="majorBidi" w:hAnsiTheme="majorBidi" w:cstheme="majorBidi"/>
          <w:sz w:val="32"/>
          <w:szCs w:val="32"/>
        </w:rPr>
        <w:t xml:space="preserve">Stroke fast track, Stroke Unit </w:t>
      </w:r>
      <w:r w:rsidR="001D7321" w:rsidRPr="001F2658">
        <w:rPr>
          <w:rFonts w:asciiTheme="majorBidi" w:hAnsiTheme="majorBidi" w:cstheme="majorBidi"/>
          <w:sz w:val="32"/>
          <w:szCs w:val="32"/>
          <w:cs/>
        </w:rPr>
        <w:t xml:space="preserve">และ รถ </w:t>
      </w:r>
      <w:r w:rsidR="001D7321" w:rsidRPr="001F2658">
        <w:rPr>
          <w:rFonts w:asciiTheme="majorBidi" w:hAnsiTheme="majorBidi" w:cstheme="majorBidi"/>
          <w:sz w:val="32"/>
          <w:szCs w:val="32"/>
        </w:rPr>
        <w:t>Mobile stroke</w:t>
      </w:r>
      <w:r w:rsidR="0072742A" w:rsidRPr="001F2658">
        <w:rPr>
          <w:rFonts w:asciiTheme="majorBidi" w:hAnsiTheme="majorBidi" w:cstheme="majorBidi"/>
          <w:sz w:val="32"/>
          <w:szCs w:val="32"/>
        </w:rPr>
        <w:t xml:space="preserve"> </w:t>
      </w:r>
      <w:r w:rsidR="001D7321" w:rsidRPr="001F2658">
        <w:rPr>
          <w:rFonts w:asciiTheme="majorBidi" w:hAnsiTheme="majorBidi" w:cstheme="majorBidi"/>
          <w:sz w:val="32"/>
          <w:szCs w:val="32"/>
          <w:cs/>
        </w:rPr>
        <w:t>ซึ่งทางหน่วยประสาทวิทยามีศักยภาพและทำได้ครบวงจร</w:t>
      </w:r>
      <w:r w:rsidR="0072742A" w:rsidRPr="001F2658">
        <w:rPr>
          <w:rFonts w:asciiTheme="majorBidi" w:hAnsiTheme="majorBidi" w:cstheme="majorBidi"/>
          <w:sz w:val="32"/>
          <w:szCs w:val="32"/>
        </w:rPr>
        <w:t xml:space="preserve"> </w:t>
      </w:r>
      <w:r w:rsidR="001D7321" w:rsidRPr="001F2658">
        <w:rPr>
          <w:rFonts w:asciiTheme="majorBidi" w:hAnsiTheme="majorBidi" w:cstheme="majorBidi"/>
          <w:sz w:val="32"/>
          <w:szCs w:val="32"/>
          <w:cs/>
        </w:rPr>
        <w:t>โดยความร่วมมือระหว่าง</w:t>
      </w:r>
      <w:r w:rsidR="00C64409" w:rsidRPr="001F2658">
        <w:rPr>
          <w:rFonts w:asciiTheme="majorBidi" w:hAnsiTheme="majorBidi" w:cstheme="majorBidi"/>
          <w:sz w:val="32"/>
          <w:szCs w:val="32"/>
          <w:cs/>
        </w:rPr>
        <w:t>ทีม</w:t>
      </w:r>
      <w:r w:rsidR="001D7321" w:rsidRPr="001F2658">
        <w:rPr>
          <w:rFonts w:asciiTheme="majorBidi" w:hAnsiTheme="majorBidi" w:cstheme="majorBidi"/>
          <w:sz w:val="32"/>
          <w:szCs w:val="32"/>
          <w:cs/>
        </w:rPr>
        <w:t>อายุรกรรม</w:t>
      </w:r>
      <w:r w:rsidR="0072742A" w:rsidRPr="001F2658">
        <w:rPr>
          <w:rFonts w:asciiTheme="majorBidi" w:hAnsiTheme="majorBidi" w:cstheme="majorBidi"/>
          <w:sz w:val="32"/>
          <w:szCs w:val="32"/>
        </w:rPr>
        <w:t xml:space="preserve"> </w:t>
      </w:r>
      <w:r w:rsidR="001D7321" w:rsidRPr="001F2658">
        <w:rPr>
          <w:rFonts w:asciiTheme="majorBidi" w:hAnsiTheme="majorBidi" w:cstheme="majorBidi"/>
          <w:sz w:val="32"/>
          <w:szCs w:val="32"/>
          <w:cs/>
        </w:rPr>
        <w:t>อาชีวเว</w:t>
      </w:r>
      <w:r w:rsidR="00740A02" w:rsidRPr="001F2658">
        <w:rPr>
          <w:rFonts w:asciiTheme="majorBidi" w:hAnsiTheme="majorBidi" w:cstheme="majorBidi"/>
          <w:sz w:val="32"/>
          <w:szCs w:val="32"/>
          <w:cs/>
        </w:rPr>
        <w:t>ชศาสตร์ กายภาพบำบัด โภชนาการ ใน</w:t>
      </w:r>
      <w:r w:rsidR="001D7321" w:rsidRPr="001F2658">
        <w:rPr>
          <w:rFonts w:asciiTheme="majorBidi" w:hAnsiTheme="majorBidi" w:cstheme="majorBidi"/>
          <w:sz w:val="32"/>
          <w:szCs w:val="32"/>
          <w:cs/>
        </w:rPr>
        <w:t>การดูแลผู้ป่วย สิ่งที่โดดเด่น</w:t>
      </w:r>
      <w:r w:rsidR="00C64409" w:rsidRPr="001F26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7321" w:rsidRPr="001F2658">
        <w:rPr>
          <w:rFonts w:asciiTheme="majorBidi" w:hAnsiTheme="majorBidi" w:cstheme="majorBidi"/>
          <w:sz w:val="32"/>
          <w:szCs w:val="32"/>
          <w:cs/>
        </w:rPr>
        <w:t>ค</w:t>
      </w:r>
      <w:r w:rsidR="00740A02" w:rsidRPr="001F2658">
        <w:rPr>
          <w:rFonts w:asciiTheme="majorBidi" w:hAnsiTheme="majorBidi" w:cstheme="majorBidi"/>
          <w:sz w:val="32"/>
          <w:szCs w:val="32"/>
          <w:cs/>
        </w:rPr>
        <w:t>ื</w:t>
      </w:r>
      <w:r w:rsidR="001D7321" w:rsidRPr="001F2658">
        <w:rPr>
          <w:rFonts w:asciiTheme="majorBidi" w:hAnsiTheme="majorBidi" w:cstheme="majorBidi"/>
          <w:sz w:val="32"/>
          <w:szCs w:val="32"/>
          <w:cs/>
        </w:rPr>
        <w:t xml:space="preserve">อ </w:t>
      </w:r>
      <w:r w:rsidR="00C64409" w:rsidRPr="001F2658">
        <w:rPr>
          <w:rFonts w:asciiTheme="majorBidi" w:hAnsiTheme="majorBidi" w:cstheme="majorBidi"/>
          <w:sz w:val="32"/>
          <w:szCs w:val="32"/>
          <w:cs/>
        </w:rPr>
        <w:t xml:space="preserve">การบูรณาการแนวทาง </w:t>
      </w:r>
      <w:r w:rsidR="00C64409" w:rsidRPr="001F2658">
        <w:rPr>
          <w:rFonts w:asciiTheme="majorBidi" w:hAnsiTheme="majorBidi" w:cstheme="majorBidi"/>
          <w:sz w:val="32"/>
          <w:szCs w:val="32"/>
        </w:rPr>
        <w:t>Return to Work</w:t>
      </w:r>
      <w:r w:rsidR="00C64409" w:rsidRPr="001F2658">
        <w:rPr>
          <w:rFonts w:asciiTheme="majorBidi" w:hAnsiTheme="majorBidi" w:cstheme="majorBidi"/>
          <w:sz w:val="32"/>
          <w:szCs w:val="32"/>
          <w:cs/>
        </w:rPr>
        <w:t xml:space="preserve"> เพื่อให้ผู้ป่วย</w:t>
      </w:r>
      <w:r w:rsidR="00C64409" w:rsidRPr="001F2658">
        <w:rPr>
          <w:rFonts w:asciiTheme="majorBidi" w:hAnsiTheme="majorBidi" w:cstheme="majorBidi"/>
          <w:b/>
          <w:bCs/>
          <w:sz w:val="32"/>
          <w:szCs w:val="32"/>
          <w:cs/>
        </w:rPr>
        <w:t>สามารถ</w:t>
      </w:r>
      <w:r w:rsidR="0072742A" w:rsidRPr="001F2658">
        <w:rPr>
          <w:rFonts w:asciiTheme="majorBidi" w:hAnsiTheme="majorBidi" w:cstheme="majorBidi"/>
          <w:sz w:val="32"/>
          <w:szCs w:val="32"/>
          <w:cs/>
        </w:rPr>
        <w:t>กลับไปทำงานเดิมไ</w:t>
      </w:r>
      <w:r w:rsidR="001D7321" w:rsidRPr="001F2658">
        <w:rPr>
          <w:rFonts w:asciiTheme="majorBidi" w:hAnsiTheme="majorBidi" w:cstheme="majorBidi"/>
          <w:sz w:val="32"/>
          <w:szCs w:val="32"/>
          <w:cs/>
        </w:rPr>
        <w:t>ด้</w:t>
      </w:r>
      <w:r w:rsidR="0072742A" w:rsidRPr="001F2658">
        <w:rPr>
          <w:rFonts w:asciiTheme="majorBidi" w:hAnsiTheme="majorBidi" w:cstheme="majorBidi"/>
          <w:sz w:val="32"/>
          <w:szCs w:val="32"/>
        </w:rPr>
        <w:t xml:space="preserve"> </w:t>
      </w:r>
      <w:r w:rsidR="001D7321" w:rsidRPr="001F2658">
        <w:rPr>
          <w:rFonts w:asciiTheme="majorBidi" w:hAnsiTheme="majorBidi" w:cstheme="majorBidi"/>
          <w:sz w:val="32"/>
          <w:szCs w:val="32"/>
          <w:cs/>
        </w:rPr>
        <w:t xml:space="preserve">ซึ่งทางสถาบันอาชีวเวชศาสตร์และเวชศาสตร์สิ่งแวดล้อม </w:t>
      </w:r>
      <w:r w:rsidR="00C64409" w:rsidRPr="001F2658">
        <w:rPr>
          <w:rFonts w:asciiTheme="majorBidi" w:hAnsiTheme="majorBidi" w:cstheme="majorBidi"/>
          <w:sz w:val="32"/>
          <w:szCs w:val="32"/>
          <w:cs/>
        </w:rPr>
        <w:t xml:space="preserve">มีการจัดทำแนวปฏิบัติ </w:t>
      </w:r>
      <w:r w:rsidR="001D7321" w:rsidRPr="001F2658">
        <w:rPr>
          <w:rFonts w:asciiTheme="majorBidi" w:hAnsiTheme="majorBidi" w:cstheme="majorBidi"/>
          <w:sz w:val="32"/>
          <w:szCs w:val="32"/>
        </w:rPr>
        <w:t xml:space="preserve">Return to Work </w:t>
      </w:r>
      <w:r w:rsidR="001D7321" w:rsidRPr="001F2658">
        <w:rPr>
          <w:rFonts w:asciiTheme="majorBidi" w:hAnsiTheme="majorBidi" w:cstheme="majorBidi"/>
          <w:sz w:val="32"/>
          <w:szCs w:val="32"/>
          <w:cs/>
        </w:rPr>
        <w:t xml:space="preserve">ในผู้ป่วย </w:t>
      </w:r>
      <w:r w:rsidR="001D7321" w:rsidRPr="001F2658">
        <w:rPr>
          <w:rFonts w:asciiTheme="majorBidi" w:hAnsiTheme="majorBidi" w:cstheme="majorBidi"/>
          <w:sz w:val="32"/>
          <w:szCs w:val="32"/>
        </w:rPr>
        <w:t>Stroke</w:t>
      </w:r>
      <w:r w:rsidR="0072742A" w:rsidRPr="001F2658">
        <w:rPr>
          <w:rFonts w:asciiTheme="majorBidi" w:hAnsiTheme="majorBidi" w:cstheme="majorBidi"/>
          <w:sz w:val="32"/>
          <w:szCs w:val="32"/>
        </w:rPr>
        <w:t xml:space="preserve"> </w:t>
      </w:r>
      <w:r w:rsidR="001D7321" w:rsidRPr="001F2658">
        <w:rPr>
          <w:rFonts w:asciiTheme="majorBidi" w:hAnsiTheme="majorBidi" w:cstheme="majorBidi"/>
          <w:sz w:val="32"/>
          <w:szCs w:val="32"/>
          <w:cs/>
        </w:rPr>
        <w:t xml:space="preserve">เมื่อไปทำงานแล้ว </w:t>
      </w:r>
      <w:r w:rsidR="00AA339F">
        <w:rPr>
          <w:rFonts w:asciiTheme="majorBidi" w:hAnsiTheme="majorBidi" w:cstheme="majorBidi" w:hint="cs"/>
          <w:sz w:val="32"/>
          <w:szCs w:val="32"/>
          <w:cs/>
        </w:rPr>
        <w:t>ต้อง</w:t>
      </w:r>
      <w:r w:rsidR="001D7321" w:rsidRPr="001F2658">
        <w:rPr>
          <w:rFonts w:asciiTheme="majorBidi" w:hAnsiTheme="majorBidi" w:cstheme="majorBidi"/>
          <w:sz w:val="32"/>
          <w:szCs w:val="32"/>
          <w:cs/>
        </w:rPr>
        <w:t>ไม่เกิดความเสี่ยงต่อโรคของตนเอง</w:t>
      </w:r>
      <w:r w:rsidR="0072742A" w:rsidRPr="001F2658">
        <w:rPr>
          <w:rFonts w:asciiTheme="majorBidi" w:hAnsiTheme="majorBidi" w:cstheme="majorBidi"/>
          <w:sz w:val="32"/>
          <w:szCs w:val="32"/>
        </w:rPr>
        <w:t xml:space="preserve"> </w:t>
      </w:r>
      <w:r w:rsidR="001D7321" w:rsidRPr="001F2658">
        <w:rPr>
          <w:rFonts w:asciiTheme="majorBidi" w:hAnsiTheme="majorBidi" w:cstheme="majorBidi"/>
          <w:sz w:val="32"/>
          <w:szCs w:val="32"/>
          <w:cs/>
        </w:rPr>
        <w:t>และไม่ทำให้เกิดความเสี่ยงต่อเพื่อนร่วมงาน และสถานประกอบการ</w:t>
      </w:r>
      <w:r w:rsidR="0072742A" w:rsidRPr="001F2658">
        <w:rPr>
          <w:rFonts w:asciiTheme="majorBidi" w:hAnsiTheme="majorBidi" w:cstheme="majorBidi"/>
          <w:sz w:val="32"/>
          <w:szCs w:val="32"/>
        </w:rPr>
        <w:t xml:space="preserve"> </w:t>
      </w:r>
      <w:r w:rsidR="008E7111" w:rsidRPr="001F2658">
        <w:rPr>
          <w:rFonts w:asciiTheme="majorBidi" w:hAnsiTheme="majorBidi" w:cstheme="majorBidi"/>
          <w:sz w:val="32"/>
          <w:szCs w:val="32"/>
          <w:cs/>
        </w:rPr>
        <w:t>เนื่องจากเป็นที่ยอมรับกันทั่วโลก</w:t>
      </w:r>
      <w:r w:rsidR="008E7111">
        <w:rPr>
          <w:rFonts w:asciiTheme="majorBidi" w:hAnsiTheme="majorBidi" w:cstheme="majorBidi" w:hint="cs"/>
          <w:sz w:val="32"/>
          <w:szCs w:val="32"/>
          <w:cs/>
        </w:rPr>
        <w:t>ว่</w:t>
      </w:r>
      <w:r w:rsidR="008E7111" w:rsidRPr="001F2658">
        <w:rPr>
          <w:rFonts w:asciiTheme="majorBidi" w:hAnsiTheme="majorBidi" w:cstheme="majorBidi"/>
          <w:sz w:val="32"/>
          <w:szCs w:val="32"/>
          <w:cs/>
        </w:rPr>
        <w:t>าการทำงานจะทำให้โรคต่าง</w:t>
      </w:r>
      <w:r w:rsidR="008E711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E7111" w:rsidRPr="001F2658">
        <w:rPr>
          <w:rFonts w:asciiTheme="majorBidi" w:hAnsiTheme="majorBidi" w:cstheme="majorBidi"/>
          <w:sz w:val="32"/>
          <w:szCs w:val="32"/>
          <w:cs/>
        </w:rPr>
        <w:t>ๆ ดีขึ้น การอยู่เฉย</w:t>
      </w:r>
      <w:r w:rsidR="008E711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E7111" w:rsidRPr="001F2658">
        <w:rPr>
          <w:rFonts w:asciiTheme="majorBidi" w:hAnsiTheme="majorBidi" w:cstheme="majorBidi"/>
          <w:sz w:val="32"/>
          <w:szCs w:val="32"/>
          <w:cs/>
        </w:rPr>
        <w:t>ๆ ที่บ้านจะทำให้อาการทรงตัวหรือดีขึ้นช้า</w:t>
      </w:r>
      <w:r w:rsidR="008E7111" w:rsidRPr="001F2658">
        <w:rPr>
          <w:rFonts w:asciiTheme="majorBidi" w:hAnsiTheme="majorBidi" w:cstheme="majorBidi"/>
          <w:sz w:val="32"/>
          <w:szCs w:val="32"/>
        </w:rPr>
        <w:t xml:space="preserve"> </w:t>
      </w:r>
      <w:r w:rsidR="008E7111" w:rsidRPr="001F2658">
        <w:rPr>
          <w:rFonts w:asciiTheme="majorBidi" w:hAnsiTheme="majorBidi" w:cstheme="majorBidi"/>
          <w:sz w:val="32"/>
          <w:szCs w:val="32"/>
          <w:cs/>
        </w:rPr>
        <w:t>นอกจากนี้ การทำงานจะทำให้สุขภาพจิตของผู้ป่วยดีขึ้น</w:t>
      </w:r>
      <w:r w:rsidR="008E7111">
        <w:rPr>
          <w:rFonts w:asciiTheme="majorBidi" w:hAnsiTheme="majorBidi" w:cstheme="majorBidi" w:hint="cs"/>
          <w:sz w:val="32"/>
          <w:szCs w:val="32"/>
          <w:cs/>
        </w:rPr>
        <w:t>อีกด้วย</w:t>
      </w:r>
    </w:p>
    <w:p w14:paraId="315D1839" w14:textId="77777777" w:rsidR="008E7111" w:rsidRDefault="0072742A" w:rsidP="008E7111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F2658">
        <w:rPr>
          <w:rFonts w:asciiTheme="majorBidi" w:hAnsiTheme="majorBidi" w:cstheme="majorBidi"/>
          <w:b/>
          <w:bCs/>
          <w:sz w:val="32"/>
          <w:szCs w:val="32"/>
          <w:cs/>
        </w:rPr>
        <w:tab/>
        <w:t>นายแพทย์เกรียงไกร นามไธสง ผู้อำนวยการโรงพยาบาลนพรัตนราชธานี</w:t>
      </w:r>
      <w:r w:rsidRPr="001F2658">
        <w:rPr>
          <w:rFonts w:asciiTheme="majorBidi" w:hAnsiTheme="majorBidi" w:cstheme="majorBidi"/>
          <w:sz w:val="32"/>
          <w:szCs w:val="32"/>
          <w:cs/>
        </w:rPr>
        <w:t xml:space="preserve"> กล่าวเพิ่มเติม</w:t>
      </w:r>
      <w:r w:rsidR="00884F66" w:rsidRPr="001F2658">
        <w:rPr>
          <w:rFonts w:asciiTheme="majorBidi" w:hAnsiTheme="majorBidi" w:cstheme="majorBidi" w:hint="cs"/>
          <w:sz w:val="32"/>
          <w:szCs w:val="32"/>
          <w:cs/>
        </w:rPr>
        <w:t>ว่า</w:t>
      </w:r>
      <w:r w:rsidRPr="001F265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C0B15" w:rsidRPr="001F2658">
        <w:rPr>
          <w:rFonts w:asciiTheme="majorBidi" w:hAnsiTheme="majorBidi" w:cstheme="majorBidi"/>
          <w:sz w:val="32"/>
          <w:szCs w:val="32"/>
          <w:cs/>
        </w:rPr>
        <w:t xml:space="preserve">เกณฑ์หรือแนวทางปฏิบัติ </w:t>
      </w:r>
      <w:r w:rsidR="008C0B15" w:rsidRPr="001F2658">
        <w:rPr>
          <w:rFonts w:asciiTheme="majorBidi" w:hAnsiTheme="majorBidi" w:cstheme="majorBidi"/>
          <w:sz w:val="32"/>
          <w:szCs w:val="32"/>
        </w:rPr>
        <w:t xml:space="preserve">Return to work </w:t>
      </w:r>
      <w:r w:rsidR="008C0B15" w:rsidRPr="001F2658">
        <w:rPr>
          <w:rFonts w:asciiTheme="majorBidi" w:hAnsiTheme="majorBidi" w:cstheme="majorBidi"/>
          <w:sz w:val="32"/>
          <w:szCs w:val="32"/>
          <w:cs/>
        </w:rPr>
        <w:t>นั้น</w:t>
      </w:r>
      <w:r w:rsidR="008C0B15" w:rsidRPr="001F2658">
        <w:rPr>
          <w:rFonts w:asciiTheme="majorBidi" w:hAnsiTheme="majorBidi" w:cstheme="majorBidi"/>
          <w:sz w:val="32"/>
          <w:szCs w:val="32"/>
        </w:rPr>
        <w:t xml:space="preserve"> </w:t>
      </w:r>
      <w:r w:rsidR="008C0B15" w:rsidRPr="001F2658">
        <w:rPr>
          <w:rFonts w:asciiTheme="majorBidi" w:hAnsiTheme="majorBidi" w:cstheme="majorBidi"/>
          <w:sz w:val="32"/>
          <w:szCs w:val="32"/>
          <w:cs/>
        </w:rPr>
        <w:t>ผู้ป่วยจะต้องมีแรงดีพอสมควร ช่วยเหลือตนเองได้ แพทย์อาชีวเวชศาสตร์จะประเมินผู้ป่วย</w:t>
      </w:r>
      <w:r w:rsidR="008C0B15" w:rsidRPr="001F2658">
        <w:rPr>
          <w:rFonts w:asciiTheme="majorBidi" w:hAnsiTheme="majorBidi" w:cstheme="majorBidi"/>
          <w:sz w:val="32"/>
          <w:szCs w:val="32"/>
        </w:rPr>
        <w:t xml:space="preserve"> </w:t>
      </w:r>
      <w:r w:rsidR="008C0B15" w:rsidRPr="001F2658">
        <w:rPr>
          <w:rFonts w:asciiTheme="majorBidi" w:hAnsiTheme="majorBidi" w:cstheme="majorBidi"/>
          <w:sz w:val="32"/>
          <w:szCs w:val="32"/>
          <w:cs/>
        </w:rPr>
        <w:t>ประเมินความต้องการในงาน (</w:t>
      </w:r>
      <w:r w:rsidR="008C0B15" w:rsidRPr="001F2658">
        <w:rPr>
          <w:rFonts w:asciiTheme="majorBidi" w:hAnsiTheme="majorBidi" w:cstheme="majorBidi"/>
          <w:sz w:val="32"/>
          <w:szCs w:val="32"/>
        </w:rPr>
        <w:t xml:space="preserve">work demand) </w:t>
      </w:r>
      <w:r w:rsidR="008C0B15" w:rsidRPr="001F2658">
        <w:rPr>
          <w:rFonts w:asciiTheme="majorBidi" w:hAnsiTheme="majorBidi" w:cstheme="majorBidi"/>
          <w:sz w:val="32"/>
          <w:szCs w:val="32"/>
          <w:cs/>
        </w:rPr>
        <w:t>เพื่อดูว่าผู้ป่วยมีศักยภาพพอเพียงที่จะทำงานหรือไม่</w:t>
      </w:r>
      <w:r w:rsidR="008C0B15" w:rsidRPr="001F2658">
        <w:rPr>
          <w:rFonts w:asciiTheme="majorBidi" w:hAnsiTheme="majorBidi" w:cstheme="majorBidi"/>
          <w:sz w:val="32"/>
          <w:szCs w:val="32"/>
        </w:rPr>
        <w:t xml:space="preserve"> </w:t>
      </w:r>
      <w:r w:rsidR="008C0B15" w:rsidRPr="001F2658">
        <w:rPr>
          <w:rFonts w:asciiTheme="majorBidi" w:hAnsiTheme="majorBidi" w:cstheme="majorBidi"/>
          <w:sz w:val="32"/>
          <w:szCs w:val="32"/>
          <w:cs/>
        </w:rPr>
        <w:t>ผู้ป่วย</w:t>
      </w:r>
      <w:r w:rsidR="008E7111">
        <w:rPr>
          <w:rFonts w:asciiTheme="majorBidi" w:hAnsiTheme="majorBidi" w:cstheme="majorBidi" w:hint="cs"/>
          <w:sz w:val="32"/>
          <w:szCs w:val="32"/>
          <w:cs/>
        </w:rPr>
        <w:t>ไม่จำเป็น</w:t>
      </w:r>
      <w:r w:rsidR="008C0B15" w:rsidRPr="001F2658">
        <w:rPr>
          <w:rFonts w:asciiTheme="majorBidi" w:hAnsiTheme="majorBidi" w:cstheme="majorBidi"/>
          <w:sz w:val="32"/>
          <w:szCs w:val="32"/>
          <w:cs/>
        </w:rPr>
        <w:t>ต้องเต็มร้อยก่อนจึงจะทำงานได้</w:t>
      </w:r>
      <w:r w:rsidR="008C0B15" w:rsidRPr="001F2658">
        <w:rPr>
          <w:rFonts w:asciiTheme="majorBidi" w:hAnsiTheme="majorBidi" w:cstheme="majorBidi"/>
          <w:sz w:val="32"/>
          <w:szCs w:val="32"/>
        </w:rPr>
        <w:t xml:space="preserve"> </w:t>
      </w:r>
      <w:r w:rsidR="008C0B15" w:rsidRPr="001F2658">
        <w:rPr>
          <w:rFonts w:asciiTheme="majorBidi" w:hAnsiTheme="majorBidi" w:cstheme="majorBidi"/>
          <w:sz w:val="32"/>
          <w:szCs w:val="32"/>
          <w:cs/>
        </w:rPr>
        <w:t>เนื่องจากงาน</w:t>
      </w:r>
      <w:r w:rsidR="008E7111">
        <w:rPr>
          <w:rFonts w:asciiTheme="majorBidi" w:hAnsiTheme="majorBidi" w:cstheme="majorBidi" w:hint="cs"/>
          <w:sz w:val="32"/>
          <w:szCs w:val="32"/>
          <w:cs/>
        </w:rPr>
        <w:t>บางประเภท</w:t>
      </w:r>
      <w:r w:rsidR="008C0B15" w:rsidRPr="001F2658">
        <w:rPr>
          <w:rFonts w:asciiTheme="majorBidi" w:hAnsiTheme="majorBidi" w:cstheme="majorBidi"/>
          <w:sz w:val="32"/>
          <w:szCs w:val="32"/>
          <w:cs/>
        </w:rPr>
        <w:t>ไม่ได้ต้องการศักยภาพเต็มร้อย อาจต้องการ</w:t>
      </w:r>
      <w:r w:rsidR="008E7111">
        <w:rPr>
          <w:rFonts w:asciiTheme="majorBidi" w:hAnsiTheme="majorBidi" w:cstheme="majorBidi" w:hint="cs"/>
          <w:sz w:val="32"/>
          <w:szCs w:val="32"/>
          <w:cs/>
        </w:rPr>
        <w:t>เพียง</w:t>
      </w:r>
      <w:r w:rsidR="008C0B15" w:rsidRPr="001F2658">
        <w:rPr>
          <w:rFonts w:asciiTheme="majorBidi" w:hAnsiTheme="majorBidi" w:cstheme="majorBidi"/>
          <w:sz w:val="32"/>
          <w:szCs w:val="32"/>
        </w:rPr>
        <w:t xml:space="preserve"> 60-70%</w:t>
      </w:r>
      <w:r w:rsidR="008C0B15" w:rsidRPr="001F2658">
        <w:rPr>
          <w:rFonts w:asciiTheme="majorBidi" w:hAnsiTheme="majorBidi" w:cstheme="majorBidi"/>
          <w:sz w:val="32"/>
          <w:szCs w:val="32"/>
          <w:cs/>
        </w:rPr>
        <w:t xml:space="preserve"> ก็สามารถทำได้</w:t>
      </w:r>
      <w:r w:rsidR="008E711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C0B15" w:rsidRPr="001F2658">
        <w:rPr>
          <w:rFonts w:asciiTheme="majorBidi" w:hAnsiTheme="majorBidi" w:cstheme="majorBidi"/>
          <w:sz w:val="32"/>
          <w:szCs w:val="32"/>
          <w:cs/>
        </w:rPr>
        <w:t>เพียงแต่ผู้ป่วยจะต้องเดินทางไปและกลับที่ทำงานได้ ถ้าทำงานเดิมได้</w:t>
      </w:r>
      <w:r w:rsidR="008C0B15" w:rsidRPr="001F2658">
        <w:rPr>
          <w:rFonts w:asciiTheme="majorBidi" w:hAnsiTheme="majorBidi" w:cstheme="majorBidi"/>
          <w:sz w:val="32"/>
          <w:szCs w:val="32"/>
        </w:rPr>
        <w:t xml:space="preserve"> </w:t>
      </w:r>
      <w:r w:rsidR="008C0B15" w:rsidRPr="001F2658">
        <w:rPr>
          <w:rFonts w:asciiTheme="majorBidi" w:hAnsiTheme="majorBidi" w:cstheme="majorBidi"/>
          <w:sz w:val="32"/>
          <w:szCs w:val="32"/>
          <w:cs/>
        </w:rPr>
        <w:t>ก็อาจมีการปรับ</w:t>
      </w:r>
      <w:r w:rsidR="008E7111">
        <w:rPr>
          <w:rFonts w:asciiTheme="majorBidi" w:hAnsiTheme="majorBidi" w:cstheme="majorBidi" w:hint="cs"/>
          <w:sz w:val="32"/>
          <w:szCs w:val="32"/>
          <w:cs/>
        </w:rPr>
        <w:t>เปลี่ยนตามข้อจำกัดของผู้ป่วย</w:t>
      </w:r>
      <w:r w:rsidR="008C0B15" w:rsidRPr="001F2658">
        <w:rPr>
          <w:rFonts w:asciiTheme="majorBidi" w:hAnsiTheme="majorBidi" w:cstheme="majorBidi"/>
          <w:sz w:val="32"/>
          <w:szCs w:val="32"/>
          <w:cs/>
        </w:rPr>
        <w:t xml:space="preserve"> เช่น</w:t>
      </w:r>
      <w:r w:rsidR="008C0B15" w:rsidRPr="001F265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C0B15" w:rsidRPr="001F2658">
        <w:rPr>
          <w:rFonts w:asciiTheme="majorBidi" w:hAnsiTheme="majorBidi" w:cstheme="majorBidi"/>
          <w:sz w:val="32"/>
          <w:szCs w:val="32"/>
          <w:cs/>
        </w:rPr>
        <w:t xml:space="preserve">ปรับเวลางาน ในระยะแรก </w:t>
      </w:r>
      <w:r w:rsidR="008E7111">
        <w:rPr>
          <w:rFonts w:asciiTheme="majorBidi" w:hAnsiTheme="majorBidi" w:cstheme="majorBidi" w:hint="cs"/>
          <w:sz w:val="32"/>
          <w:szCs w:val="32"/>
          <w:cs/>
        </w:rPr>
        <w:t>อาจ</w:t>
      </w:r>
      <w:r w:rsidR="008C0B15" w:rsidRPr="001F2658">
        <w:rPr>
          <w:rFonts w:asciiTheme="majorBidi" w:hAnsiTheme="majorBidi" w:cstheme="majorBidi"/>
          <w:sz w:val="32"/>
          <w:szCs w:val="32"/>
          <w:cs/>
        </w:rPr>
        <w:t>มี</w:t>
      </w:r>
      <w:r w:rsidR="008E7111">
        <w:rPr>
          <w:rFonts w:asciiTheme="majorBidi" w:hAnsiTheme="majorBidi" w:cstheme="majorBidi" w:hint="cs"/>
          <w:sz w:val="32"/>
          <w:szCs w:val="32"/>
          <w:cs/>
        </w:rPr>
        <w:t>การ</w:t>
      </w:r>
      <w:r w:rsidR="008C0B15" w:rsidRPr="001F2658">
        <w:rPr>
          <w:rFonts w:asciiTheme="majorBidi" w:hAnsiTheme="majorBidi" w:cstheme="majorBidi"/>
          <w:sz w:val="32"/>
          <w:szCs w:val="32"/>
          <w:cs/>
        </w:rPr>
        <w:t>พัก</w:t>
      </w:r>
      <w:r w:rsidR="008E7111">
        <w:rPr>
          <w:rFonts w:asciiTheme="majorBidi" w:hAnsiTheme="majorBidi" w:cstheme="majorBidi" w:hint="cs"/>
          <w:sz w:val="32"/>
          <w:szCs w:val="32"/>
          <w:cs/>
        </w:rPr>
        <w:t>เป็น</w:t>
      </w:r>
      <w:r w:rsidR="008C0B15" w:rsidRPr="001F2658">
        <w:rPr>
          <w:rFonts w:asciiTheme="majorBidi" w:hAnsiTheme="majorBidi" w:cstheme="majorBidi"/>
          <w:sz w:val="32"/>
          <w:szCs w:val="32"/>
          <w:cs/>
        </w:rPr>
        <w:t>ช่วง</w:t>
      </w:r>
      <w:r w:rsidR="008E7111">
        <w:rPr>
          <w:rFonts w:asciiTheme="majorBidi" w:hAnsiTheme="majorBidi" w:cstheme="majorBidi" w:hint="cs"/>
          <w:sz w:val="32"/>
          <w:szCs w:val="32"/>
          <w:cs/>
        </w:rPr>
        <w:t xml:space="preserve"> ๆ</w:t>
      </w:r>
      <w:r w:rsidR="008C0B15" w:rsidRPr="001F2658">
        <w:rPr>
          <w:rFonts w:asciiTheme="majorBidi" w:hAnsiTheme="majorBidi" w:cstheme="majorBidi"/>
          <w:sz w:val="32"/>
          <w:szCs w:val="32"/>
        </w:rPr>
        <w:t xml:space="preserve"> </w:t>
      </w:r>
      <w:r w:rsidR="008C0B15" w:rsidRPr="001F2658">
        <w:rPr>
          <w:rFonts w:asciiTheme="majorBidi" w:hAnsiTheme="majorBidi" w:cstheme="majorBidi"/>
          <w:sz w:val="32"/>
          <w:szCs w:val="32"/>
          <w:cs/>
        </w:rPr>
        <w:t>และ</w:t>
      </w:r>
      <w:r w:rsidR="008E7111">
        <w:rPr>
          <w:rFonts w:asciiTheme="majorBidi" w:hAnsiTheme="majorBidi" w:cstheme="majorBidi" w:hint="cs"/>
          <w:sz w:val="32"/>
          <w:szCs w:val="32"/>
          <w:cs/>
        </w:rPr>
        <w:t>ควร</w:t>
      </w:r>
      <w:r w:rsidR="008C0B15" w:rsidRPr="001F2658">
        <w:rPr>
          <w:rFonts w:asciiTheme="majorBidi" w:hAnsiTheme="majorBidi" w:cstheme="majorBidi"/>
          <w:sz w:val="32"/>
          <w:szCs w:val="32"/>
          <w:cs/>
        </w:rPr>
        <w:t>ประเมินกับแพทย์ตามนัดเพื่อเพิ่มเวลาทำงาน หรือเปลี่ยนงานที่ผู้ป่วยพอทำงานได้</w:t>
      </w:r>
      <w:r w:rsidR="008C0B15" w:rsidRPr="001F2658">
        <w:rPr>
          <w:rFonts w:asciiTheme="majorBidi" w:hAnsiTheme="majorBidi" w:cstheme="majorBidi"/>
          <w:sz w:val="32"/>
          <w:szCs w:val="32"/>
        </w:rPr>
        <w:t xml:space="preserve"> </w:t>
      </w:r>
      <w:r w:rsidR="008E711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C0B15" w:rsidRPr="001F2658">
        <w:rPr>
          <w:rFonts w:asciiTheme="majorBidi" w:hAnsiTheme="majorBidi" w:cstheme="majorBidi"/>
          <w:sz w:val="32"/>
          <w:szCs w:val="32"/>
          <w:cs/>
        </w:rPr>
        <w:t xml:space="preserve">หลังจากนั้น </w:t>
      </w:r>
      <w:r w:rsidR="008E7111">
        <w:rPr>
          <w:rFonts w:asciiTheme="majorBidi" w:hAnsiTheme="majorBidi" w:cstheme="majorBidi" w:hint="cs"/>
          <w:sz w:val="32"/>
          <w:szCs w:val="32"/>
          <w:cs/>
        </w:rPr>
        <w:t>จึง</w:t>
      </w:r>
      <w:r w:rsidR="008C0B15" w:rsidRPr="001F2658">
        <w:rPr>
          <w:rFonts w:asciiTheme="majorBidi" w:hAnsiTheme="majorBidi" w:cstheme="majorBidi"/>
          <w:sz w:val="32"/>
          <w:szCs w:val="32"/>
          <w:cs/>
        </w:rPr>
        <w:t xml:space="preserve">ปรับให้ผู้ป่วยสามารถทำงานได้เต็มที่ </w:t>
      </w:r>
      <w:r w:rsidR="008E7111">
        <w:rPr>
          <w:rFonts w:asciiTheme="majorBidi" w:hAnsiTheme="majorBidi" w:cstheme="majorBidi" w:hint="cs"/>
          <w:sz w:val="32"/>
          <w:szCs w:val="32"/>
          <w:cs/>
        </w:rPr>
        <w:t xml:space="preserve">ทั้งนี้ </w:t>
      </w:r>
      <w:r w:rsidR="008C0B15" w:rsidRPr="001F2658">
        <w:rPr>
          <w:rFonts w:asciiTheme="majorBidi" w:hAnsiTheme="majorBidi" w:cstheme="majorBidi"/>
          <w:sz w:val="32"/>
          <w:szCs w:val="32"/>
          <w:cs/>
        </w:rPr>
        <w:t xml:space="preserve">ในการกลับเข้าทำงานนั้น พยาบาลจะทำ </w:t>
      </w:r>
      <w:r w:rsidR="008C0B15" w:rsidRPr="001F2658">
        <w:rPr>
          <w:rFonts w:asciiTheme="majorBidi" w:hAnsiTheme="majorBidi" w:cstheme="majorBidi"/>
          <w:sz w:val="32"/>
          <w:szCs w:val="32"/>
        </w:rPr>
        <w:t xml:space="preserve">case management </w:t>
      </w:r>
      <w:r w:rsidR="008C0B15" w:rsidRPr="001F2658">
        <w:rPr>
          <w:rFonts w:asciiTheme="majorBidi" w:hAnsiTheme="majorBidi" w:cstheme="majorBidi"/>
          <w:sz w:val="32"/>
          <w:szCs w:val="32"/>
          <w:cs/>
        </w:rPr>
        <w:t xml:space="preserve">โดยประสานกับสถานประกอบการ และแพทย์เจ้าของไข้ </w:t>
      </w:r>
      <w:r w:rsidR="008E7111">
        <w:rPr>
          <w:rFonts w:asciiTheme="majorBidi" w:hAnsiTheme="majorBidi" w:cstheme="majorBidi" w:hint="cs"/>
          <w:sz w:val="32"/>
          <w:szCs w:val="32"/>
          <w:cs/>
        </w:rPr>
        <w:t>เพื่อประเมินระยะ</w:t>
      </w:r>
      <w:r w:rsidR="008C0B15" w:rsidRPr="001F2658">
        <w:rPr>
          <w:rFonts w:asciiTheme="majorBidi" w:hAnsiTheme="majorBidi" w:cstheme="majorBidi"/>
          <w:sz w:val="32"/>
          <w:szCs w:val="32"/>
          <w:cs/>
        </w:rPr>
        <w:t>เวลา</w:t>
      </w:r>
      <w:r w:rsidR="008E7111">
        <w:rPr>
          <w:rFonts w:asciiTheme="majorBidi" w:hAnsiTheme="majorBidi" w:cstheme="majorBidi" w:hint="cs"/>
          <w:sz w:val="32"/>
          <w:szCs w:val="32"/>
          <w:cs/>
        </w:rPr>
        <w:t>ทำงาน การไป-</w:t>
      </w:r>
      <w:r w:rsidR="008C0B15" w:rsidRPr="001F2658">
        <w:rPr>
          <w:rFonts w:asciiTheme="majorBidi" w:hAnsiTheme="majorBidi" w:cstheme="majorBidi"/>
          <w:sz w:val="32"/>
          <w:szCs w:val="32"/>
          <w:cs/>
        </w:rPr>
        <w:t>กลับ</w:t>
      </w:r>
      <w:r w:rsidR="008E7111"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 w:rsidR="008C0B15" w:rsidRPr="001F2658">
        <w:rPr>
          <w:rFonts w:asciiTheme="majorBidi" w:hAnsiTheme="majorBidi" w:cstheme="majorBidi"/>
          <w:sz w:val="32"/>
          <w:szCs w:val="32"/>
          <w:cs/>
        </w:rPr>
        <w:t>ข้อจำกัด</w:t>
      </w:r>
      <w:r w:rsidR="008E7111">
        <w:rPr>
          <w:rFonts w:asciiTheme="majorBidi" w:hAnsiTheme="majorBidi" w:cstheme="majorBidi" w:hint="cs"/>
          <w:sz w:val="32"/>
          <w:szCs w:val="32"/>
          <w:cs/>
        </w:rPr>
        <w:t xml:space="preserve">อื่น ๆ </w:t>
      </w:r>
      <w:r w:rsidR="008C0B15" w:rsidRPr="001F2658">
        <w:rPr>
          <w:rFonts w:asciiTheme="majorBidi" w:hAnsiTheme="majorBidi" w:cstheme="majorBidi"/>
          <w:sz w:val="32"/>
          <w:szCs w:val="32"/>
          <w:cs/>
        </w:rPr>
        <w:t>เพื่อให้นายจ้างเข้าใจ</w:t>
      </w:r>
      <w:r w:rsidR="008E7111">
        <w:rPr>
          <w:rFonts w:asciiTheme="majorBidi" w:hAnsiTheme="majorBidi" w:cstheme="majorBidi" w:hint="cs"/>
          <w:sz w:val="32"/>
          <w:szCs w:val="32"/>
          <w:cs/>
        </w:rPr>
        <w:t xml:space="preserve">ผู้ป่วยมากขึ้น </w:t>
      </w:r>
    </w:p>
    <w:p w14:paraId="0558B202" w14:textId="41418435" w:rsidR="001D7321" w:rsidRPr="001F2658" w:rsidRDefault="001D7321" w:rsidP="008E7111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1F2658">
        <w:rPr>
          <w:rFonts w:asciiTheme="majorBidi" w:hAnsiTheme="majorBidi" w:cstheme="majorBidi"/>
          <w:sz w:val="32"/>
          <w:szCs w:val="32"/>
          <w:cs/>
        </w:rPr>
        <w:t xml:space="preserve">ด้วยกระบวนการเหล่านี้ </w:t>
      </w:r>
      <w:r w:rsidR="00C64409" w:rsidRPr="001F2658">
        <w:rPr>
          <w:rFonts w:asciiTheme="majorBidi" w:hAnsiTheme="majorBidi" w:cstheme="majorBidi"/>
          <w:sz w:val="32"/>
          <w:szCs w:val="32"/>
          <w:cs/>
        </w:rPr>
        <w:t xml:space="preserve">โรงพยาบาลฯ มุ่งมั่นให้การรักษาผู้ป่วยแบบไร้รอยต่อ ครบวงจร ในการดูแลผู้ป่วย </w:t>
      </w:r>
      <w:r w:rsidR="00C64409" w:rsidRPr="001F2658">
        <w:rPr>
          <w:rFonts w:asciiTheme="majorBidi" w:hAnsiTheme="majorBidi" w:cstheme="majorBidi"/>
          <w:sz w:val="32"/>
          <w:szCs w:val="32"/>
        </w:rPr>
        <w:t xml:space="preserve">Stroke </w:t>
      </w:r>
      <w:r w:rsidR="00C64409" w:rsidRPr="001F2658">
        <w:rPr>
          <w:rFonts w:asciiTheme="majorBidi" w:hAnsiTheme="majorBidi" w:cstheme="majorBidi"/>
          <w:sz w:val="32"/>
          <w:szCs w:val="32"/>
          <w:cs/>
        </w:rPr>
        <w:t>ในบริบทด้านอาชีวเวชศาสตร์</w:t>
      </w:r>
      <w:r w:rsidR="0072742A" w:rsidRPr="001F2658">
        <w:rPr>
          <w:rFonts w:asciiTheme="majorBidi" w:hAnsiTheme="majorBidi" w:cstheme="majorBidi"/>
          <w:sz w:val="32"/>
          <w:szCs w:val="32"/>
        </w:rPr>
        <w:t xml:space="preserve"> </w:t>
      </w:r>
      <w:r w:rsidRPr="001F2658">
        <w:rPr>
          <w:rFonts w:asciiTheme="majorBidi" w:hAnsiTheme="majorBidi" w:cstheme="majorBidi"/>
          <w:sz w:val="32"/>
          <w:szCs w:val="32"/>
          <w:cs/>
        </w:rPr>
        <w:t>โดยสามาร</w:t>
      </w:r>
      <w:r w:rsidR="00C64409" w:rsidRPr="001F2658">
        <w:rPr>
          <w:rFonts w:asciiTheme="majorBidi" w:hAnsiTheme="majorBidi" w:cstheme="majorBidi"/>
          <w:sz w:val="32"/>
          <w:szCs w:val="32"/>
          <w:cs/>
        </w:rPr>
        <w:t>ถบูรณาการร่วมกันรักษาผู้ป่วยกับทีมสหวิชาชีพ</w:t>
      </w:r>
      <w:r w:rsidRPr="001F2658">
        <w:rPr>
          <w:rFonts w:asciiTheme="majorBidi" w:hAnsiTheme="majorBidi" w:cstheme="majorBidi"/>
          <w:sz w:val="32"/>
          <w:szCs w:val="32"/>
          <w:cs/>
        </w:rPr>
        <w:t>ต่าง</w:t>
      </w:r>
      <w:r w:rsidR="008C0B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F2658">
        <w:rPr>
          <w:rFonts w:asciiTheme="majorBidi" w:hAnsiTheme="majorBidi" w:cstheme="majorBidi"/>
          <w:sz w:val="32"/>
          <w:szCs w:val="32"/>
          <w:cs/>
        </w:rPr>
        <w:t>ๆ ในโรงพยาบาล</w:t>
      </w:r>
      <w:r w:rsidR="0072742A" w:rsidRPr="001F2658">
        <w:rPr>
          <w:rFonts w:asciiTheme="majorBidi" w:hAnsiTheme="majorBidi" w:cstheme="majorBidi"/>
          <w:sz w:val="32"/>
          <w:szCs w:val="32"/>
        </w:rPr>
        <w:t xml:space="preserve"> </w:t>
      </w:r>
      <w:r w:rsidRPr="001F2658">
        <w:rPr>
          <w:rFonts w:asciiTheme="majorBidi" w:hAnsiTheme="majorBidi" w:cstheme="majorBidi"/>
          <w:sz w:val="32"/>
          <w:szCs w:val="32"/>
          <w:cs/>
        </w:rPr>
        <w:t>ซึ่งเป็นอีกงานหนึ่งที่สำคัญของโรงพยาบาลนพรัตนราชธานีในการดูแลกลุ่มคนวัยทำงานและก่อนสูงอายุ</w:t>
      </w:r>
      <w:r w:rsidR="0072742A" w:rsidRPr="001F2658">
        <w:rPr>
          <w:rFonts w:asciiTheme="majorBidi" w:hAnsiTheme="majorBidi" w:cstheme="majorBidi"/>
          <w:sz w:val="32"/>
          <w:szCs w:val="32"/>
        </w:rPr>
        <w:t xml:space="preserve"> </w:t>
      </w:r>
      <w:r w:rsidRPr="001F2658">
        <w:rPr>
          <w:rFonts w:asciiTheme="majorBidi" w:hAnsiTheme="majorBidi" w:cstheme="majorBidi"/>
          <w:sz w:val="32"/>
          <w:szCs w:val="32"/>
          <w:cs/>
        </w:rPr>
        <w:t>ซึ่งมีบทบาทสำคัญกับเศรษฐกิจของประเทศต่อไป</w:t>
      </w:r>
    </w:p>
    <w:p w14:paraId="36B1A69B" w14:textId="7F4178DE" w:rsidR="00970996" w:rsidRPr="001F2658" w:rsidRDefault="001372BB" w:rsidP="00442D27">
      <w:pPr>
        <w:spacing w:after="12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1F2658">
        <w:rPr>
          <w:rFonts w:asciiTheme="majorBidi" w:hAnsiTheme="majorBidi" w:cstheme="majorBidi"/>
          <w:sz w:val="32"/>
          <w:szCs w:val="32"/>
        </w:rPr>
        <w:t>…………………………..</w:t>
      </w:r>
    </w:p>
    <w:p w14:paraId="71046F6C" w14:textId="22094103" w:rsidR="00884F66" w:rsidRDefault="000510D4" w:rsidP="00396917">
      <w:pPr>
        <w:spacing w:after="12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#</w:t>
      </w:r>
      <w:r w:rsidRPr="000510D4">
        <w:rPr>
          <w:rFonts w:asciiTheme="majorBidi" w:hAnsiTheme="majorBidi" w:cstheme="majorBidi" w:hint="cs"/>
          <w:sz w:val="32"/>
          <w:szCs w:val="32"/>
          <w:cs/>
        </w:rPr>
        <w:t xml:space="preserve">โรงพยาบาลนพรัตนราชธานี </w:t>
      </w:r>
      <w:r w:rsidRPr="000510D4">
        <w:rPr>
          <w:rFonts w:asciiTheme="majorBidi" w:hAnsiTheme="majorBidi" w:cstheme="majorBidi"/>
          <w:sz w:val="32"/>
          <w:szCs w:val="32"/>
        </w:rPr>
        <w:t>#</w:t>
      </w:r>
      <w:r w:rsidRPr="000510D4">
        <w:rPr>
          <w:rFonts w:asciiTheme="majorBidi" w:hAnsiTheme="majorBidi" w:cstheme="majorBidi" w:hint="cs"/>
          <w:sz w:val="32"/>
          <w:szCs w:val="32"/>
          <w:cs/>
        </w:rPr>
        <w:t xml:space="preserve">กรมการแพทย์ </w:t>
      </w:r>
      <w:r w:rsidRPr="000510D4">
        <w:rPr>
          <w:rFonts w:asciiTheme="majorBidi" w:hAnsiTheme="majorBidi" w:cstheme="majorBidi"/>
          <w:sz w:val="32"/>
          <w:szCs w:val="32"/>
        </w:rPr>
        <w:t>#ReturntoWork</w:t>
      </w:r>
    </w:p>
    <w:p w14:paraId="41BDA8AA" w14:textId="2C1C0739" w:rsidR="00C85027" w:rsidRPr="001F2658" w:rsidRDefault="001D54DB" w:rsidP="00396917">
      <w:pPr>
        <w:spacing w:after="12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 w:hint="cs"/>
          <w:sz w:val="32"/>
          <w:szCs w:val="32"/>
          <w:cs/>
        </w:rPr>
        <w:t>ขอบขอบคุณ</w:t>
      </w:r>
      <w:r>
        <w:rPr>
          <w:rFonts w:asciiTheme="majorBidi" w:hAnsiTheme="majorBidi" w:cstheme="majorBidi"/>
          <w:sz w:val="32"/>
          <w:szCs w:val="32"/>
        </w:rPr>
        <w:t xml:space="preserve">- </w:t>
      </w:r>
      <w:r w:rsidR="00C85027">
        <w:rPr>
          <w:rFonts w:asciiTheme="majorBidi" w:hAnsiTheme="majorBidi" w:cstheme="majorBidi"/>
          <w:sz w:val="32"/>
          <w:szCs w:val="32"/>
        </w:rPr>
        <w:t xml:space="preserve">19 </w:t>
      </w:r>
      <w:r w:rsidR="00C85027">
        <w:rPr>
          <w:rFonts w:asciiTheme="majorBidi" w:hAnsiTheme="majorBidi" w:cstheme="majorBidi" w:hint="cs"/>
          <w:sz w:val="32"/>
          <w:szCs w:val="32"/>
          <w:cs/>
        </w:rPr>
        <w:t>ธันวาคม</w:t>
      </w:r>
      <w:r w:rsidR="00C85027">
        <w:rPr>
          <w:rFonts w:asciiTheme="majorBidi" w:hAnsiTheme="majorBidi" w:cstheme="majorBidi"/>
          <w:sz w:val="32"/>
          <w:szCs w:val="32"/>
        </w:rPr>
        <w:t xml:space="preserve"> 2566</w:t>
      </w:r>
    </w:p>
    <w:sectPr w:rsidR="00C85027" w:rsidRPr="001F2658" w:rsidSect="00884F66">
      <w:pgSz w:w="11906" w:h="16838"/>
      <w:pgMar w:top="1702" w:right="42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ahoma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96"/>
    <w:rsid w:val="00030B7C"/>
    <w:rsid w:val="00032586"/>
    <w:rsid w:val="000510D4"/>
    <w:rsid w:val="0008782B"/>
    <w:rsid w:val="000A219F"/>
    <w:rsid w:val="000B7DF1"/>
    <w:rsid w:val="000E5BC5"/>
    <w:rsid w:val="0010342D"/>
    <w:rsid w:val="00110D00"/>
    <w:rsid w:val="001372BB"/>
    <w:rsid w:val="00145E85"/>
    <w:rsid w:val="00165377"/>
    <w:rsid w:val="0016606C"/>
    <w:rsid w:val="00170261"/>
    <w:rsid w:val="001756EF"/>
    <w:rsid w:val="001A6567"/>
    <w:rsid w:val="001D3F01"/>
    <w:rsid w:val="001D54DB"/>
    <w:rsid w:val="001D7321"/>
    <w:rsid w:val="001F2658"/>
    <w:rsid w:val="001F2983"/>
    <w:rsid w:val="00201F58"/>
    <w:rsid w:val="002311D6"/>
    <w:rsid w:val="0023699E"/>
    <w:rsid w:val="00241D94"/>
    <w:rsid w:val="00247003"/>
    <w:rsid w:val="002578D8"/>
    <w:rsid w:val="00260D8B"/>
    <w:rsid w:val="002845DE"/>
    <w:rsid w:val="00287253"/>
    <w:rsid w:val="00293675"/>
    <w:rsid w:val="002A4401"/>
    <w:rsid w:val="002D3F1D"/>
    <w:rsid w:val="00320BE7"/>
    <w:rsid w:val="003238AA"/>
    <w:rsid w:val="00343915"/>
    <w:rsid w:val="00377B0D"/>
    <w:rsid w:val="00386E9A"/>
    <w:rsid w:val="00396917"/>
    <w:rsid w:val="003A0A22"/>
    <w:rsid w:val="003D23CE"/>
    <w:rsid w:val="003F3BE3"/>
    <w:rsid w:val="00417F77"/>
    <w:rsid w:val="00442D27"/>
    <w:rsid w:val="004436A8"/>
    <w:rsid w:val="004C5A25"/>
    <w:rsid w:val="004F7EE2"/>
    <w:rsid w:val="0050430E"/>
    <w:rsid w:val="0050660F"/>
    <w:rsid w:val="00552B31"/>
    <w:rsid w:val="00576CE0"/>
    <w:rsid w:val="005C6211"/>
    <w:rsid w:val="005E34BD"/>
    <w:rsid w:val="006602D1"/>
    <w:rsid w:val="006B7D18"/>
    <w:rsid w:val="006C7C38"/>
    <w:rsid w:val="006F0000"/>
    <w:rsid w:val="0070638F"/>
    <w:rsid w:val="0072742A"/>
    <w:rsid w:val="00730E4B"/>
    <w:rsid w:val="00733E9B"/>
    <w:rsid w:val="00740A02"/>
    <w:rsid w:val="0076158A"/>
    <w:rsid w:val="00795163"/>
    <w:rsid w:val="007D5D7D"/>
    <w:rsid w:val="007E460C"/>
    <w:rsid w:val="00863424"/>
    <w:rsid w:val="00867A6D"/>
    <w:rsid w:val="00884F66"/>
    <w:rsid w:val="00893F21"/>
    <w:rsid w:val="0089741B"/>
    <w:rsid w:val="008C0B15"/>
    <w:rsid w:val="008C3070"/>
    <w:rsid w:val="008C7873"/>
    <w:rsid w:val="008E7111"/>
    <w:rsid w:val="008F44D9"/>
    <w:rsid w:val="00942251"/>
    <w:rsid w:val="00943A02"/>
    <w:rsid w:val="00946211"/>
    <w:rsid w:val="009528D8"/>
    <w:rsid w:val="00970996"/>
    <w:rsid w:val="00A223B6"/>
    <w:rsid w:val="00A514BC"/>
    <w:rsid w:val="00A76A45"/>
    <w:rsid w:val="00A8223C"/>
    <w:rsid w:val="00A86C35"/>
    <w:rsid w:val="00A871F0"/>
    <w:rsid w:val="00AA339F"/>
    <w:rsid w:val="00AA79D6"/>
    <w:rsid w:val="00AF7F6F"/>
    <w:rsid w:val="00B15FDA"/>
    <w:rsid w:val="00B2313F"/>
    <w:rsid w:val="00B51E45"/>
    <w:rsid w:val="00B51F78"/>
    <w:rsid w:val="00B63ECC"/>
    <w:rsid w:val="00B730E5"/>
    <w:rsid w:val="00B739ED"/>
    <w:rsid w:val="00BA2F78"/>
    <w:rsid w:val="00BD6356"/>
    <w:rsid w:val="00BF7A8F"/>
    <w:rsid w:val="00C03595"/>
    <w:rsid w:val="00C05561"/>
    <w:rsid w:val="00C53D21"/>
    <w:rsid w:val="00C64409"/>
    <w:rsid w:val="00C85027"/>
    <w:rsid w:val="00C9010C"/>
    <w:rsid w:val="00CE04DA"/>
    <w:rsid w:val="00CE273C"/>
    <w:rsid w:val="00CF5FE4"/>
    <w:rsid w:val="00D23A54"/>
    <w:rsid w:val="00D27497"/>
    <w:rsid w:val="00D27AE7"/>
    <w:rsid w:val="00D422BA"/>
    <w:rsid w:val="00D511D4"/>
    <w:rsid w:val="00D670A4"/>
    <w:rsid w:val="00D71421"/>
    <w:rsid w:val="00D8134E"/>
    <w:rsid w:val="00DC08E9"/>
    <w:rsid w:val="00DC0CAA"/>
    <w:rsid w:val="00E217C6"/>
    <w:rsid w:val="00E33374"/>
    <w:rsid w:val="00E55DC6"/>
    <w:rsid w:val="00E64012"/>
    <w:rsid w:val="00E868BC"/>
    <w:rsid w:val="00EB664A"/>
    <w:rsid w:val="00ED72D5"/>
    <w:rsid w:val="00F159A4"/>
    <w:rsid w:val="00F17282"/>
    <w:rsid w:val="00F44CC7"/>
    <w:rsid w:val="00F45B5F"/>
    <w:rsid w:val="00F57F08"/>
    <w:rsid w:val="00FA07E0"/>
    <w:rsid w:val="00FB6096"/>
    <w:rsid w:val="00FB7DC6"/>
    <w:rsid w:val="00FE1644"/>
    <w:rsid w:val="00FE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2CD70"/>
  <w15:docId w15:val="{97A74153-06DA-422C-860B-A52D3427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74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B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F3BE3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7274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7F6B1-E9EC-48B8-AF3A-6686F368E48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ohhandart@gmail.com</cp:lastModifiedBy>
  <cp:revision>2</cp:revision>
  <cp:lastPrinted>2023-11-02T04:42:00Z</cp:lastPrinted>
  <dcterms:created xsi:type="dcterms:W3CDTF">2023-12-19T04:22:00Z</dcterms:created>
  <dcterms:modified xsi:type="dcterms:W3CDTF">2023-12-19T04:22:00Z</dcterms:modified>
</cp:coreProperties>
</file>