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3723" w14:textId="77777777" w:rsidR="00160E3D" w:rsidRDefault="00160E3D" w:rsidP="00160E3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A1C98DA" wp14:editId="1620C654">
            <wp:simplePos x="0" y="0"/>
            <wp:positionH relativeFrom="column">
              <wp:posOffset>-914400</wp:posOffset>
            </wp:positionH>
            <wp:positionV relativeFrom="paragraph">
              <wp:posOffset>-723265</wp:posOffset>
            </wp:positionV>
            <wp:extent cx="7760967" cy="129349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292" cy="131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006AB" w14:textId="77777777" w:rsidR="00160E3D" w:rsidRDefault="00160E3D" w:rsidP="00160E3D">
      <w:pPr>
        <w:jc w:val="thaiDistribute"/>
        <w:rPr>
          <w:rFonts w:cstheme="majorBidi"/>
          <w:b/>
          <w:bCs/>
          <w:szCs w:val="24"/>
        </w:rPr>
      </w:pPr>
    </w:p>
    <w:p w14:paraId="1ABC9681" w14:textId="77777777" w:rsidR="00160E3D" w:rsidRPr="00934D39" w:rsidRDefault="00160E3D" w:rsidP="00160E3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4D39">
        <w:rPr>
          <w:rFonts w:asciiTheme="majorBidi" w:hAnsiTheme="majorBidi" w:cstheme="majorBidi"/>
          <w:b/>
          <w:bCs/>
          <w:sz w:val="36"/>
          <w:szCs w:val="36"/>
          <w:cs/>
        </w:rPr>
        <w:t>กรมการแพทย์แนะแนวทางป้องกันอันตรายจากสารซีเซียม</w:t>
      </w:r>
      <w:r w:rsidRPr="00934D39">
        <w:rPr>
          <w:rFonts w:asciiTheme="majorBidi" w:hAnsiTheme="majorBidi" w:cstheme="majorBidi"/>
          <w:b/>
          <w:bCs/>
          <w:sz w:val="36"/>
          <w:szCs w:val="36"/>
        </w:rPr>
        <w:t xml:space="preserve"> 137</w:t>
      </w:r>
    </w:p>
    <w:p w14:paraId="4FE6982C" w14:textId="77777777" w:rsidR="00160E3D" w:rsidRPr="00AD42C3" w:rsidRDefault="00160E3D" w:rsidP="00160E3D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นายแพทย์ธงชัย</w:t>
      </w:r>
      <w:r w:rsidRPr="00AD42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กีรติหัตถยากร</w:t>
      </w:r>
      <w:r w:rsidRPr="00AD42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อธิบดีกรมการแพทย์</w:t>
      </w:r>
      <w:r w:rsidRPr="00AD42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เปิดเผยว่า</w:t>
      </w:r>
      <w:r w:rsidRPr="00AD42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จากกรณี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  <w:cs/>
        </w:rPr>
        <w:t xml:space="preserve">รายงานข่าวพบสารซีเซียม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</w:rPr>
        <w:t xml:space="preserve">137 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  <w:cs/>
        </w:rPr>
        <w:t>หายจากโรงไฟฟ้าพลังงานไอน้ำ</w:t>
      </w:r>
      <w:r w:rsidRPr="00AD42C3">
        <w:rPr>
          <w:rStyle w:val="a3"/>
          <w:rFonts w:asciiTheme="majorBidi" w:hAnsiTheme="majorBidi" w:cstheme="majorBidi"/>
          <w:color w:val="2E2E2E"/>
          <w:sz w:val="32"/>
          <w:szCs w:val="32"/>
          <w:shd w:val="clear" w:color="auto" w:fill="FEFEFE"/>
          <w:cs/>
        </w:rPr>
        <w:t xml:space="preserve"> จ.ปราจีนบุรี</w:t>
      </w:r>
      <w:r w:rsidRPr="00AD42C3">
        <w:rPr>
          <w:rStyle w:val="a3"/>
          <w:rFonts w:asciiTheme="majorBidi" w:hAnsiTheme="majorBidi" w:cstheme="majorBidi"/>
          <w:color w:val="2E2E2E"/>
          <w:sz w:val="32"/>
          <w:szCs w:val="32"/>
          <w:shd w:val="clear" w:color="auto" w:fill="FEFEFE"/>
        </w:rPr>
        <w:t> 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โดยส่วนที่สูญหายเป็นอุปกรณ์ตรวจจับเถ้าละออง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  <w:cs/>
        </w:rPr>
        <w:t xml:space="preserve">ลักษณะท่อกลม เส้นผ่าศูนย์กลาง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</w:rPr>
        <w:t xml:space="preserve">5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  <w:cs/>
        </w:rPr>
        <w:t xml:space="preserve">นิ้ว ยาว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</w:rPr>
        <w:t xml:space="preserve">12 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  <w:cs/>
        </w:rPr>
        <w:t>นิ้ว</w:t>
      </w:r>
      <w:r w:rsidRPr="00AD42C3">
        <w:rPr>
          <w:rFonts w:asciiTheme="majorBidi" w:hAnsiTheme="majorBidi" w:cstheme="majorBidi"/>
          <w:b/>
          <w:bCs/>
          <w:color w:val="484848"/>
          <w:sz w:val="32"/>
          <w:szCs w:val="32"/>
          <w:shd w:val="clear" w:color="auto" w:fill="FEFEFE"/>
        </w:rPr>
        <w:t> </w:t>
      </w:r>
      <w:r w:rsidRPr="00AD42C3">
        <w:rPr>
          <w:rFonts w:asciiTheme="majorBidi" w:hAnsiTheme="majorBidi" w:cstheme="majorBidi"/>
          <w:b/>
          <w:bCs/>
          <w:sz w:val="32"/>
          <w:szCs w:val="32"/>
          <w:cs/>
        </w:rPr>
        <w:t>ดังรูป</w:t>
      </w:r>
    </w:p>
    <w:p w14:paraId="5C68AA7F" w14:textId="77777777" w:rsidR="00160E3D" w:rsidRPr="00AD42C3" w:rsidRDefault="00160E3D" w:rsidP="00160E3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D42C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543E9" wp14:editId="01EAE863">
                <wp:simplePos x="0" y="0"/>
                <wp:positionH relativeFrom="column">
                  <wp:posOffset>704850</wp:posOffset>
                </wp:positionH>
                <wp:positionV relativeFrom="paragraph">
                  <wp:posOffset>1905</wp:posOffset>
                </wp:positionV>
                <wp:extent cx="2276475" cy="428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A096" w14:textId="77777777" w:rsidR="00160E3D" w:rsidRPr="00401FD9" w:rsidRDefault="00160E3D" w:rsidP="00160E3D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668484" w14:textId="77777777" w:rsidR="00160E3D" w:rsidRPr="00401FD9" w:rsidRDefault="00160E3D" w:rsidP="00160E3D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401FD9">
                              <w:rPr>
                                <w:sz w:val="10"/>
                                <w:szCs w:val="16"/>
                              </w:rPr>
                              <w:t xml:space="preserve"> </w:t>
                            </w:r>
                            <w:r w:rsidRPr="00401FD9">
                              <w:rPr>
                                <w:sz w:val="14"/>
                                <w:szCs w:val="16"/>
                                <w:cs/>
                              </w:rPr>
                              <w:t>รูปภาพแสดงลักษณะของวัสดุกัมมันตรังสีที่เกิดเหต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543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.5pt;margin-top:.15pt;width:17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" filled="f" stroked="f" strokeweight=".5pt">
                <v:textbox>
                  <w:txbxContent>
                    <w:p w14:paraId="76DDA096" w14:textId="77777777" w:rsidR="00160E3D" w:rsidRPr="00401FD9" w:rsidRDefault="00160E3D" w:rsidP="00160E3D">
                      <w:pPr>
                        <w:pStyle w:val="Default"/>
                        <w:rPr>
                          <w:sz w:val="12"/>
                          <w:szCs w:val="12"/>
                        </w:rPr>
                      </w:pPr>
                    </w:p>
                    <w:p w14:paraId="2F668484" w14:textId="77777777" w:rsidR="00160E3D" w:rsidRPr="00401FD9" w:rsidRDefault="00160E3D" w:rsidP="00160E3D">
                      <w:pPr>
                        <w:rPr>
                          <w:sz w:val="10"/>
                          <w:szCs w:val="16"/>
                        </w:rPr>
                      </w:pPr>
                      <w:r w:rsidRPr="00401FD9">
                        <w:rPr>
                          <w:sz w:val="10"/>
                          <w:szCs w:val="16"/>
                        </w:rPr>
                        <w:t xml:space="preserve"> </w:t>
                      </w:r>
                      <w:r w:rsidRPr="00401FD9">
                        <w:rPr>
                          <w:sz w:val="14"/>
                          <w:szCs w:val="16"/>
                          <w:cs/>
                        </w:rPr>
                        <w:t>รูปภาพแสดงลักษณะของวัสดุกัมมันตรังสีที่เกิดเหต</w:t>
                      </w:r>
                    </w:p>
                  </w:txbxContent>
                </v:textbox>
              </v:shape>
            </w:pict>
          </mc:Fallback>
        </mc:AlternateContent>
      </w:r>
      <w:r w:rsidRPr="00AD42C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CDEC" wp14:editId="10A5AACD">
                <wp:simplePos x="0" y="0"/>
                <wp:positionH relativeFrom="column">
                  <wp:posOffset>2933700</wp:posOffset>
                </wp:positionH>
                <wp:positionV relativeFrom="paragraph">
                  <wp:posOffset>1270</wp:posOffset>
                </wp:positionV>
                <wp:extent cx="2009775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DCDE" w14:textId="77777777" w:rsidR="00160E3D" w:rsidRPr="00401FD9" w:rsidRDefault="00160E3D" w:rsidP="00160E3D">
                            <w:pPr>
                              <w:pStyle w:val="Default"/>
                              <w:jc w:val="center"/>
                              <w:rPr>
                                <w:rFonts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01FD9">
                              <w:rPr>
                                <w:rFonts w:cstheme="majorBidi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รูปภาพแสดงผงเกลือซีเซียม</w:t>
                            </w:r>
                          </w:p>
                          <w:p w14:paraId="62C8FEF2" w14:textId="77777777" w:rsidR="00160E3D" w:rsidRPr="00401FD9" w:rsidRDefault="00160E3D" w:rsidP="00160E3D">
                            <w:pPr>
                              <w:jc w:val="center"/>
                              <w:rPr>
                                <w:rFonts w:cstheme="majorBidi"/>
                                <w:color w:val="FFFFFF" w:themeColor="background1"/>
                                <w:sz w:val="12"/>
                                <w:szCs w:val="18"/>
                              </w:rPr>
                            </w:pPr>
                            <w:r w:rsidRPr="00401FD9">
                              <w:rPr>
                                <w:rFonts w:cstheme="majorBidi"/>
                                <w:color w:val="FFFFFF" w:themeColor="background1"/>
                                <w:sz w:val="16"/>
                                <w:szCs w:val="18"/>
                              </w:rPr>
                              <w:t>(</w:t>
                            </w:r>
                            <w:r w:rsidRPr="00401FD9">
                              <w:rPr>
                                <w:rFonts w:cstheme="majorBidi"/>
                                <w:color w:val="FFFFFF" w:themeColor="background1"/>
                                <w:sz w:val="16"/>
                                <w:szCs w:val="18"/>
                                <w:cs/>
                              </w:rPr>
                              <w:t>ที่มา</w:t>
                            </w:r>
                            <w:r w:rsidRPr="00401FD9">
                              <w:rPr>
                                <w:rFonts w:cstheme="majorBidi"/>
                                <w:color w:val="FFFFFF" w:themeColor="background1"/>
                                <w:sz w:val="16"/>
                                <w:szCs w:val="18"/>
                              </w:rPr>
                              <w:t>: https://www.forbes.com)</w:t>
                            </w:r>
                          </w:p>
                          <w:p w14:paraId="53E982FF" w14:textId="77777777" w:rsidR="00160E3D" w:rsidRPr="00401FD9" w:rsidRDefault="00160E3D" w:rsidP="00160E3D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401FD9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t>(</w:t>
                            </w:r>
                            <w:r w:rsidRPr="00401FD9">
                              <w:rPr>
                                <w:rFonts w:cs="Cordia New"/>
                                <w:color w:val="FFFFFF" w:themeColor="background1"/>
                                <w:sz w:val="14"/>
                                <w:szCs w:val="20"/>
                                <w:cs/>
                              </w:rPr>
                              <w:t xml:space="preserve">ที่มา: </w:t>
                            </w:r>
                            <w:r w:rsidRPr="00401FD9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t>https://www.forbes.com)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CDEC" id="Text Box 5" o:spid="_x0000_s1027" type="#_x0000_t202" style="position:absolute;left:0;text-align:left;margin-left:231pt;margin-top:.1pt;width:1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" filled="f" stroked="f" strokeweight=".5pt">
                <v:textbox>
                  <w:txbxContent>
                    <w:p w14:paraId="30FFDCDE" w14:textId="77777777" w:rsidR="00160E3D" w:rsidRPr="00401FD9" w:rsidRDefault="00160E3D" w:rsidP="00160E3D">
                      <w:pPr>
                        <w:pStyle w:val="Default"/>
                        <w:jc w:val="center"/>
                        <w:rPr>
                          <w:rFonts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01FD9">
                        <w:rPr>
                          <w:rFonts w:cstheme="majorBidi"/>
                          <w:color w:val="FFFFFF" w:themeColor="background1"/>
                          <w:sz w:val="20"/>
                          <w:szCs w:val="20"/>
                          <w:cs/>
                        </w:rPr>
                        <w:t>รูปภาพแสดงผงเกลือซีเซียม</w:t>
                      </w:r>
                    </w:p>
                    <w:p w14:paraId="62C8FEF2" w14:textId="77777777" w:rsidR="00160E3D" w:rsidRPr="00401FD9" w:rsidRDefault="00160E3D" w:rsidP="00160E3D">
                      <w:pPr>
                        <w:jc w:val="center"/>
                        <w:rPr>
                          <w:rFonts w:cstheme="majorBidi"/>
                          <w:color w:val="FFFFFF" w:themeColor="background1"/>
                          <w:sz w:val="12"/>
                          <w:szCs w:val="18"/>
                        </w:rPr>
                      </w:pPr>
                      <w:r w:rsidRPr="00401FD9">
                        <w:rPr>
                          <w:rFonts w:cstheme="majorBidi"/>
                          <w:color w:val="FFFFFF" w:themeColor="background1"/>
                          <w:sz w:val="16"/>
                          <w:szCs w:val="18"/>
                        </w:rPr>
                        <w:t>(</w:t>
                      </w:r>
                      <w:r w:rsidRPr="00401FD9">
                        <w:rPr>
                          <w:rFonts w:cstheme="majorBidi"/>
                          <w:color w:val="FFFFFF" w:themeColor="background1"/>
                          <w:sz w:val="16"/>
                          <w:szCs w:val="18"/>
                          <w:cs/>
                        </w:rPr>
                        <w:t>ที่มา</w:t>
                      </w:r>
                      <w:r w:rsidRPr="00401FD9">
                        <w:rPr>
                          <w:rFonts w:cstheme="majorBidi"/>
                          <w:color w:val="FFFFFF" w:themeColor="background1"/>
                          <w:sz w:val="16"/>
                          <w:szCs w:val="18"/>
                        </w:rPr>
                        <w:t>: https://www.forbes.com)</w:t>
                      </w:r>
                    </w:p>
                    <w:p w14:paraId="53E982FF" w14:textId="77777777" w:rsidR="00160E3D" w:rsidRPr="00401FD9" w:rsidRDefault="00160E3D" w:rsidP="00160E3D">
                      <w:pPr>
                        <w:jc w:val="center"/>
                        <w:rPr>
                          <w:color w:val="FFFFFF" w:themeColor="background1"/>
                          <w:sz w:val="14"/>
                          <w:szCs w:val="20"/>
                        </w:rPr>
                      </w:pPr>
                      <w:r w:rsidRPr="00401FD9">
                        <w:rPr>
                          <w:color w:val="FFFFFF" w:themeColor="background1"/>
                          <w:sz w:val="14"/>
                          <w:szCs w:val="20"/>
                        </w:rPr>
                        <w:t>(</w:t>
                      </w:r>
                      <w:r w:rsidRPr="00401FD9">
                        <w:rPr>
                          <w:rFonts w:cs="Cordia New"/>
                          <w:color w:val="FFFFFF" w:themeColor="background1"/>
                          <w:sz w:val="14"/>
                          <w:szCs w:val="20"/>
                          <w:cs/>
                        </w:rPr>
                        <w:t xml:space="preserve">ที่มา: </w:t>
                      </w:r>
                      <w:r w:rsidRPr="00401FD9">
                        <w:rPr>
                          <w:color w:val="FFFFFF" w:themeColor="background1"/>
                          <w:sz w:val="14"/>
                          <w:szCs w:val="20"/>
                        </w:rPr>
                        <w:t>https://www.forbes.com)</w:t>
                      </w:r>
                    </w:p>
                  </w:txbxContent>
                </v:textbox>
              </v:shape>
            </w:pict>
          </mc:Fallback>
        </mc:AlternateContent>
      </w:r>
      <w:r w:rsidRPr="00AD42C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E964507" wp14:editId="25E2ED1E">
            <wp:extent cx="2105025" cy="1493888"/>
            <wp:effectExtent l="0" t="0" r="0" b="0"/>
            <wp:docPr id="2" name="รูปภาพ 2" descr="C:\Users\ACER\Desktop\019c638a0c828ff14b96e7dd51545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019c638a0c828ff14b96e7dd515450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51" cy="14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DAF6DFF" wp14:editId="1E1B77CD">
            <wp:extent cx="2009775" cy="1491439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00" cy="14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B429" w14:textId="1D7766C9" w:rsidR="00160E3D" w:rsidRDefault="00160E3D" w:rsidP="00160E3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D42C3">
        <w:rPr>
          <w:rFonts w:asciiTheme="majorBidi" w:hAnsiTheme="majorBidi" w:cstheme="majorBidi"/>
          <w:sz w:val="32"/>
          <w:szCs w:val="32"/>
          <w:cs/>
        </w:rPr>
        <w:t>ปกติ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>ซีเซียม-</w:t>
      </w:r>
      <w:r w:rsidRPr="00AD42C3">
        <w:rPr>
          <w:rFonts w:asciiTheme="majorBidi" w:hAnsiTheme="majorBidi" w:cstheme="majorBidi"/>
          <w:color w:val="000000"/>
          <w:sz w:val="32"/>
          <w:szCs w:val="32"/>
        </w:rPr>
        <w:t>137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มีลักษณะเป็นของแข็ง คล้ายผงเกลือ สามารถฟุ้งกระจายได้เมื่อแตกออกจากที่ห่อหุ้มไว้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Pr="00AD42C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>ถูกนำมาใช้งานต่างๆ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>เช่น ในอุปกรณ์วัดความชื้น วัดอัตราการไหลของเหลว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>วัด</w:t>
      </w:r>
      <w:r w:rsidRPr="00AD42C3">
        <w:rPr>
          <w:rFonts w:asciiTheme="majorBidi" w:hAnsiTheme="majorBidi" w:cstheme="majorBidi"/>
          <w:sz w:val="32"/>
          <w:szCs w:val="32"/>
          <w:cs/>
        </w:rPr>
        <w:t>ความหนา</w:t>
      </w:r>
      <w:r w:rsidRPr="00AD42C3">
        <w:rPr>
          <w:rFonts w:asciiTheme="majorBidi" w:hAnsiTheme="majorBidi" w:cstheme="majorBidi"/>
          <w:color w:val="000000"/>
          <w:sz w:val="32"/>
          <w:szCs w:val="32"/>
          <w:cs/>
        </w:rPr>
        <w:t>วัสดุ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 เป็นต้น โดยจะสลายตัวให้รังสีบีตาและแกมมา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ที่อาจมีผลกระทบต่อสุขภาพได้โดยเฉพาะเมื่อสัมผัสรังสีปริมาณมากแบบทั้งร่างกายทำให้เกิดความผิดปกติจากการได้รับรังสีสูงแบบเฉียบพลั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ซึ่ง</w:t>
      </w:r>
      <w:r w:rsidRPr="00AD42C3">
        <w:rPr>
          <w:rStyle w:val="a3"/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แบ่งออกได้ </w:t>
      </w:r>
      <w:r w:rsidRPr="00AD42C3">
        <w:rPr>
          <w:rStyle w:val="a3"/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3 </w:t>
      </w:r>
      <w:r w:rsidRPr="00AD42C3">
        <w:rPr>
          <w:rStyle w:val="a3"/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กลุ่มอาการ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42C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ระบบผลิตเลือด 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Pr="00AD42C3">
        <w:rPr>
          <w:rStyle w:val="a3"/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ระบบทางเดินอาหาร</w:t>
      </w:r>
      <w:r w:rsidRPr="00AD42C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 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D42C3">
        <w:rPr>
          <w:rStyle w:val="a3"/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ระบบประสาทกลาง</w:t>
      </w:r>
      <w:r w:rsidRPr="00AD42C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  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 หรือกรณีที่ได้รับรังสีบางส่วนร่างกายหรือปริมาณไม่สูงทำให้เกิด</w:t>
      </w:r>
      <w:r w:rsidRPr="0045281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อาการด้านผิวหนังจากรังสี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โดยมีปัจจัยที่สำคัญคือปริมาณรังสีที่ได้รับ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</w:t>
      </w:r>
      <w:r w:rsidRPr="00AD42C3">
        <w:rPr>
          <w:rFonts w:asciiTheme="majorBidi" w:hAnsiTheme="majorBidi" w:cstheme="majorBidi"/>
          <w:sz w:val="32"/>
          <w:szCs w:val="32"/>
          <w:cs/>
        </w:rPr>
        <w:t>ระยะเวลาสัมผัส ระยะห่างจากแหล่งกำเนิดรังสี และ มีการใช้อุปกรณ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Pr="00AD42C3">
        <w:rPr>
          <w:rFonts w:asciiTheme="majorBidi" w:hAnsiTheme="majorBidi" w:cstheme="majorBidi"/>
          <w:sz w:val="32"/>
          <w:szCs w:val="32"/>
          <w:cs/>
        </w:rPr>
        <w:t>ป้องกันรังสีหรือไม่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อย่างไรก็ตามปัจจุบัน ยังไม่มีข้อบ่งชี้ว่า วัตถุกัมมันตรังสีซีเซียม-</w:t>
      </w:r>
      <w:r w:rsidRPr="00AD42C3">
        <w:rPr>
          <w:rFonts w:asciiTheme="majorBidi" w:hAnsiTheme="majorBidi" w:cstheme="majorBidi"/>
          <w:sz w:val="32"/>
          <w:szCs w:val="32"/>
        </w:rPr>
        <w:t>137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 ที่สูญหายได้หลุดออกจากเครื่องกำบัง การได้รับปริมาณรังสีที่แผ่ออกมาจากซีเซียม-137 เป็นระยะเวลาสั้น ๆ จะไม่ส่งผลให้เกิดอันตรายที่เห็นผลชัดเจนในทันทีแต่อย่างใด แต่อาจก่อให้เกิดความเสี่ยงที่สูงขึ้นในการเกิดโรคมะเร็งได้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</w:p>
    <w:p w14:paraId="5D49638E" w14:textId="77777777" w:rsidR="00160E3D" w:rsidRPr="00AD42C3" w:rsidRDefault="00160E3D" w:rsidP="00160E3D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D42C3">
        <w:rPr>
          <w:rFonts w:asciiTheme="majorBidi" w:hAnsiTheme="majorBidi" w:cstheme="majorBidi"/>
          <w:sz w:val="32"/>
          <w:szCs w:val="32"/>
          <w:cs/>
        </w:rPr>
        <w:t>หากมีการชำแหละส่วนกล่องโลหะอาจทำให้รังสีมีการการสัมผัสและการปนเปื้อนรังสีมากขึ้นได้ เมื่อสงสัยว่าสัมผัสปนเปื้อนรังสี การลดการปนเปื้อน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ซึ่งทำได้ทั้งแบบแห้ง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เช่น การปัดออก เปลี่ยนเสื้อผ้า  หรือแบบเปียก</w:t>
      </w:r>
      <w:r w:rsidRPr="00AD42C3"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>โดบการล้างด้วยน้ำ เพื่อเป็นปกป้องผู้สัมผัส บุคลกรทางการแพทย์และสถานที่</w:t>
      </w:r>
    </w:p>
    <w:p w14:paraId="637D368B" w14:textId="77777777" w:rsidR="00160E3D" w:rsidRPr="00AD42C3" w:rsidRDefault="00160E3D" w:rsidP="00160E3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D42C3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FB4BD" wp14:editId="21557228">
                <wp:simplePos x="0" y="0"/>
                <wp:positionH relativeFrom="column">
                  <wp:posOffset>1258570</wp:posOffset>
                </wp:positionH>
                <wp:positionV relativeFrom="paragraph">
                  <wp:posOffset>-3810</wp:posOffset>
                </wp:positionV>
                <wp:extent cx="2085975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AD8D0" w14:textId="77777777" w:rsidR="00160E3D" w:rsidRDefault="00160E3D" w:rsidP="00160E3D">
                            <w:pPr>
                              <w:jc w:val="center"/>
                            </w:pPr>
                            <w:r w:rsidRPr="00991351">
                              <w:rPr>
                                <w:rFonts w:cstheme="majorBidi"/>
                                <w:sz w:val="24"/>
                                <w:szCs w:val="24"/>
                              </w:rPr>
                              <w:t>cutaneous radiation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FB4BD" id="Text Box 9" o:spid="_x0000_s1028" type="#_x0000_t202" style="position:absolute;left:0;text-align:left;margin-left:99.1pt;margin-top:-.3pt;width:164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" filled="f" stroked="f" strokeweight=".5pt">
                <v:textbox>
                  <w:txbxContent>
                    <w:p w14:paraId="596AD8D0" w14:textId="77777777" w:rsidR="00160E3D" w:rsidRDefault="00160E3D" w:rsidP="00160E3D">
                      <w:pPr>
                        <w:jc w:val="center"/>
                      </w:pPr>
                      <w:r w:rsidRPr="00991351">
                        <w:rPr>
                          <w:rFonts w:cstheme="majorBidi"/>
                          <w:sz w:val="24"/>
                          <w:szCs w:val="24"/>
                        </w:rPr>
                        <w:t>cutaneous radiation injury</w:t>
                      </w:r>
                    </w:p>
                  </w:txbxContent>
                </v:textbox>
              </v:shape>
            </w:pict>
          </mc:Fallback>
        </mc:AlternateContent>
      </w:r>
      <w:r w:rsidRPr="00AD42C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609248C" wp14:editId="07CBFBA9">
            <wp:extent cx="1704975" cy="1326092"/>
            <wp:effectExtent l="0" t="0" r="0" b="7620"/>
            <wp:docPr id="3" name="รูปภาพ 3" descr="C:\2022\radiation2021\criphysicianfactsheet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2\radiation2021\criphysicianfactsheet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2C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7822BFB" wp14:editId="17DE0EC2">
            <wp:extent cx="1703789" cy="1329901"/>
            <wp:effectExtent l="0" t="0" r="0" b="3810"/>
            <wp:docPr id="6" name="รูปภาพ 6" descr="C:\2022\radiation2021\criphysicianfactsheet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2\radiation2021\criphysicianfactsheet_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98" cy="133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6B48" w14:textId="77777777" w:rsidR="00160E3D" w:rsidRPr="00AD42C3" w:rsidRDefault="00160E3D" w:rsidP="00160E3D">
      <w:pPr>
        <w:pStyle w:val="Default"/>
        <w:jc w:val="thaiDistribute"/>
        <w:rPr>
          <w:rFonts w:asciiTheme="majorBidi" w:hAnsiTheme="majorBidi" w:cstheme="majorBidi"/>
          <w:color w:val="C00000"/>
          <w:sz w:val="32"/>
          <w:szCs w:val="32"/>
        </w:rPr>
      </w:pPr>
      <w:r w:rsidRPr="00AD42C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52FA7B80" w14:textId="77777777" w:rsidR="00160E3D" w:rsidRPr="00185977" w:rsidRDefault="00160E3D" w:rsidP="00160E3D">
      <w:pPr>
        <w:pStyle w:val="Default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นายแพทย์</w:t>
      </w:r>
      <w:proofErr w:type="spellStart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กิ</w:t>
      </w:r>
      <w:proofErr w:type="spellEnd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ติพง</w:t>
      </w:r>
      <w:proofErr w:type="spellStart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ษ์</w:t>
      </w:r>
      <w:proofErr w:type="spellEnd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พนมยง</w:t>
      </w:r>
      <w:proofErr w:type="spellStart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ค์</w:t>
      </w:r>
      <w:proofErr w:type="spellEnd"/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859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นายแพทย์เชี่ยวชาญ ด้านเวชกรรม สาขาเวชกรรมทั่วไป</w:t>
      </w:r>
      <w:r w:rsidRPr="001859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หัวหน้ากลุ่มศูนย์การแพทย์เฉพาะทางด้านอาชีวเวชศาสตร์และเวชศาสตร์สิ่งแวดล้อม โรงพยาบาลนพรัตนราชธานี กรมการแพทย์</w:t>
      </w:r>
      <w:r w:rsidRPr="001859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หากผู้ใดมีอาการสงสัยจากการสัมผัสรังสี เช่น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ผื่นแดงตามผิวหนัง ผมร่วง แผลเปื่อย คลื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่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นไส้อาเจียน อ่อนเพลีย รวมทั้งการเข้าใกล้หรือสัมผัสวัตถุต้องสงสัย ให้รีบประสาน </w:t>
      </w:r>
      <w:proofErr w:type="spellStart"/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อส</w:t>
      </w:r>
      <w:proofErr w:type="spellEnd"/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ม.หรือ พบแพทย์ที่สถานพยาบาลพร้อมทั้งแจ้งความเสี่ยงสัมผัสต่อเจ้าหน้าที่  โทร.สสจ.ปราจีนบุรี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037211626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102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ติดต่อสถาบันอาชีวเวช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าสตร์และเวชศาสตร์ รพ.นพรัตนราชธานี กรมการแพทย์ โทร.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>025174333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ทั้งนี้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ผู้ใดที่พบเห็นวัตถุต้องสงสัย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หรือวัสดุที่มีลักษณะดังกล่าวข้างต้นนี้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โปรดหลีกเลี่ยงการสัมผัสและเข้าไปอยู่ใกล้ชิดและรีบแจ้งพนักงานเจ้าหน้าที่ในพื้นที่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เจ้าหน้าที่ตำรวจ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หรือสำนักงานปรมาณูเพื่อสันติ ที่สายด่วนแจ้งเหตุฉุกเฉินทางนิวเคลียร์และรังสี โทร. </w:t>
      </w:r>
      <w:r w:rsidRPr="00185977">
        <w:rPr>
          <w:rFonts w:asciiTheme="majorBidi" w:hAnsiTheme="majorBidi" w:cstheme="majorBidi"/>
          <w:color w:val="000000" w:themeColor="text1"/>
          <w:sz w:val="32"/>
          <w:szCs w:val="32"/>
        </w:rPr>
        <w:t>1296</w:t>
      </w:r>
    </w:p>
    <w:p w14:paraId="6E60CF3D" w14:textId="77777777" w:rsidR="00160E3D" w:rsidRPr="00AD42C3" w:rsidRDefault="00160E3D" w:rsidP="00160E3D">
      <w:pPr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D42C3">
        <w:rPr>
          <w:rFonts w:asciiTheme="majorBidi" w:hAnsiTheme="majorBidi" w:cstheme="majorBidi"/>
          <w:sz w:val="32"/>
          <w:szCs w:val="32"/>
          <w:cs/>
        </w:rPr>
        <w:t>-----------------------------------------</w:t>
      </w:r>
    </w:p>
    <w:p w14:paraId="12FB4D07" w14:textId="77777777" w:rsidR="00160E3D" w:rsidRPr="00AD42C3" w:rsidRDefault="00160E3D" w:rsidP="00160E3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D42C3">
        <w:rPr>
          <w:rFonts w:asciiTheme="majorBidi" w:hAnsiTheme="majorBidi" w:cstheme="majorBidi"/>
          <w:sz w:val="32"/>
          <w:szCs w:val="32"/>
        </w:rPr>
        <w:t>#</w:t>
      </w:r>
      <w:r>
        <w:rPr>
          <w:rFonts w:asciiTheme="majorBidi" w:hAnsiTheme="majorBidi" w:cstheme="majorBidi" w:hint="cs"/>
          <w:sz w:val="32"/>
          <w:szCs w:val="32"/>
          <w:cs/>
        </w:rPr>
        <w:t>ซีเซียม</w:t>
      </w:r>
      <w:r>
        <w:rPr>
          <w:rFonts w:asciiTheme="majorBidi" w:hAnsiTheme="majorBidi" w:cstheme="majorBidi"/>
          <w:sz w:val="32"/>
          <w:szCs w:val="32"/>
        </w:rPr>
        <w:t>137 #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โรงพยาบาลนพรัตราชธานี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42C3">
        <w:rPr>
          <w:rFonts w:asciiTheme="majorBidi" w:hAnsiTheme="majorBidi" w:cstheme="majorBidi"/>
          <w:sz w:val="32"/>
          <w:szCs w:val="32"/>
        </w:rPr>
        <w:t>#</w:t>
      </w:r>
      <w:proofErr w:type="gramEnd"/>
      <w:r w:rsidRPr="00AD42C3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</w:p>
    <w:p w14:paraId="4DC6AE61" w14:textId="77777777" w:rsidR="00160E3D" w:rsidRPr="00D96916" w:rsidRDefault="00160E3D" w:rsidP="00160E3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15 </w:t>
      </w:r>
      <w:r>
        <w:rPr>
          <w:rFonts w:asciiTheme="majorBidi" w:hAnsiTheme="majorBidi" w:cstheme="majorBidi" w:hint="cs"/>
          <w:sz w:val="32"/>
          <w:szCs w:val="32"/>
          <w:cs/>
        </w:rPr>
        <w:t>มีนาคม 2566</w:t>
      </w:r>
    </w:p>
    <w:p w14:paraId="36B6D680" w14:textId="77777777" w:rsidR="00F10729" w:rsidRDefault="00000000"/>
    <w:sectPr w:rsidR="00F10729" w:rsidSect="00D77FC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D"/>
    <w:rsid w:val="00160E3D"/>
    <w:rsid w:val="004322A2"/>
    <w:rsid w:val="007756E1"/>
    <w:rsid w:val="009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9889"/>
  <w15:chartTrackingRefBased/>
  <w15:docId w15:val="{64887DE1-78DB-4C78-ACB5-7A8C7D9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3D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E3D"/>
    <w:rPr>
      <w:b/>
      <w:bCs/>
    </w:rPr>
  </w:style>
  <w:style w:type="paragraph" w:customStyle="1" w:styleId="Default">
    <w:name w:val="Default"/>
    <w:rsid w:val="00160E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2023-03-15T04:42:00Z</dcterms:created>
  <dcterms:modified xsi:type="dcterms:W3CDTF">2023-03-15T04:42:00Z</dcterms:modified>
</cp:coreProperties>
</file>