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093D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7CA45E5C" wp14:editId="48C4EC67">
            <wp:simplePos x="0" y="0"/>
            <wp:positionH relativeFrom="page">
              <wp:align>center</wp:align>
            </wp:positionH>
            <wp:positionV relativeFrom="paragraph">
              <wp:posOffset>-360566</wp:posOffset>
            </wp:positionV>
            <wp:extent cx="7785100" cy="129857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313CA" w:rsidRDefault="00D313CA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313CA" w:rsidRDefault="00D313CA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17D01" w:rsidRPr="00F3093D" w:rsidRDefault="00FB37A0" w:rsidP="00FB37A0">
      <w:pPr>
        <w:tabs>
          <w:tab w:val="left" w:pos="35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สงฆ์ไทยใส่ใจเลิกบุหรี่เพื่อสุขภาพ</w:t>
      </w:r>
    </w:p>
    <w:p w:rsidR="008C6451" w:rsidRDefault="00FB37A0" w:rsidP="003D0527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>โรงพยาบาลสงฆ์ โดยคลินิกเลิกบุหรี่ได้รณรงค์การลด ละ เลิกบุหรี่ในพระสงฆ์อย่างต่อเนื่อง</w:t>
      </w:r>
      <w:r w:rsidR="007251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 xml:space="preserve">โดยการปรับเปลี่ยนพฤติกรรมการสูบบุหรี่ ด้วยการถวายนิโคตินทดแทนที่ได้รับจากการสูบบุหรี่ ในรูปของหมากฝรั่ง </w:t>
      </w:r>
      <w:r w:rsidR="003D05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0527">
        <w:rPr>
          <w:rFonts w:ascii="TH SarabunPSK" w:hAnsi="TH SarabunPSK" w:cs="TH SarabunPSK"/>
          <w:sz w:val="32"/>
          <w:szCs w:val="32"/>
          <w:cs/>
        </w:rPr>
        <w:br/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>ยาอมบ้วนปากซึ่งช่วยให้ความต้องการนิโคตินของร่างกายค่อยๆ ลดน้อยลง จนกระทั่งสามารถเลิกบุหรี่ได้ในที่สุด</w:t>
      </w:r>
    </w:p>
    <w:p w:rsidR="00642B31" w:rsidRPr="00642B31" w:rsidRDefault="00642B31" w:rsidP="003D0527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D313CA" w:rsidRDefault="00217D01" w:rsidP="004D7BD5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3D">
        <w:rPr>
          <w:rFonts w:ascii="TH SarabunPSK" w:hAnsi="TH SarabunPSK" w:cs="TH SarabunPSK"/>
          <w:sz w:val="32"/>
          <w:szCs w:val="32"/>
        </w:rPr>
        <w:t xml:space="preserve">             </w:t>
      </w:r>
      <w:r w:rsidR="003D0527" w:rsidRPr="00642B31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5E5333">
        <w:rPr>
          <w:rFonts w:ascii="TH SarabunPSK" w:hAnsi="TH SarabunPSK" w:cs="TH SarabunPSK" w:hint="cs"/>
          <w:b/>
          <w:bCs/>
          <w:sz w:val="32"/>
          <w:szCs w:val="32"/>
          <w:cs/>
        </w:rPr>
        <w:t>ณัฐพงศ์</w:t>
      </w:r>
      <w:r w:rsidR="003D0527" w:rsidRPr="00642B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5333">
        <w:rPr>
          <w:rFonts w:ascii="TH SarabunPSK" w:hAnsi="TH SarabunPSK" w:cs="TH SarabunPSK" w:hint="cs"/>
          <w:b/>
          <w:bCs/>
          <w:sz w:val="32"/>
          <w:szCs w:val="32"/>
          <w:cs/>
        </w:rPr>
        <w:t>วงศ์วิวัฒน์</w:t>
      </w:r>
      <w:r w:rsidR="003D0527" w:rsidRPr="00642B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5333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3D0527" w:rsidRPr="00642B31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 xml:space="preserve"> กล่าวว่า บุหรี่เป็นสาเหตุสำคัญที่ทำให้เกิดโรคร้ายแรงต่างๆ เช่น โรคมะเร็งปอด มะเร็งตับ หลอดเลือดหัวใจและหลอดเลือดสมองตีบ เป็นต้น ซึ่งเป็นปัญหาทั้งด้านสังคมและสุขภาพ จากข้อมูลของสำนักงานสถิติแห่งชาติ ปี 2564 พบว่าประชากรไทยที่มีอายุตั้งแต่ 15 ปีขึ้นไป </w:t>
      </w:r>
      <w:r w:rsidR="003D0527">
        <w:rPr>
          <w:rFonts w:ascii="TH SarabunPSK" w:hAnsi="TH SarabunPSK" w:cs="TH SarabunPSK"/>
          <w:sz w:val="32"/>
          <w:szCs w:val="32"/>
          <w:cs/>
        </w:rPr>
        <w:br/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>มีทั้งสิ้น 57 ล้านคน ในจำนวนนี้ มีผู้สูบบุหรี่ 9.9 ล้านคน คิดเป็นร้อยละ 17.4 โดยผู้ชายจะสูบบุหรี่มากกว่าผู้หญิง</w:t>
      </w:r>
      <w:r w:rsidR="003D0527">
        <w:rPr>
          <w:rFonts w:ascii="TH SarabunPSK" w:hAnsi="TH SarabunPSK" w:cs="TH SarabunPSK"/>
          <w:sz w:val="32"/>
          <w:szCs w:val="32"/>
          <w:cs/>
        </w:rPr>
        <w:br/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>ถึง 20 เท่า ในแต่ละปีพบผู้เสียชีวิตจากการสูบบุหรี่เป็นจำนวนมาก เนื่องจากในควันบุหรี่มีสารอันตราย เช่น นิโคติน ซึ่งเมื่อเข้าสู่ร่างกายจะไปกระตุ้นระบบประสาทส่วนกลาง เพิ่มความดันโลหิต ทำให้หัวใจเต้นเร็ว การได้รับสารนิโคตินในระดับที่สูงอาจจะเสี่ยงต่อการเสียชีวิต ดังนั้น เพื่อสุขภาพที่ดีของตนเองและคนรอบข้าง จึงขอเชิญชวนประชาชนคนไทยเลิกสูบบุหรี่ในโอกาสวันงดสูบบุหรี่โลก 31 พฤษภาคม 2566 นี้</w:t>
      </w:r>
    </w:p>
    <w:p w:rsidR="004D7BD5" w:rsidRPr="00642B31" w:rsidRDefault="004D7BD5" w:rsidP="004D7BD5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D325C5" w:rsidRDefault="00217D01" w:rsidP="00217D01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93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0527" w:rsidRPr="00642B31">
        <w:rPr>
          <w:rFonts w:ascii="TH SarabunPSK" w:hAnsi="TH SarabunPSK" w:cs="TH SarabunPSK"/>
          <w:b/>
          <w:bCs/>
          <w:sz w:val="32"/>
          <w:szCs w:val="32"/>
          <w:cs/>
        </w:rPr>
        <w:t>ด้านนายแพทย์อภิชัย สิรกุลจิรา ผู้อำนวยการโรงพยาบาลสงฆ์</w:t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 xml:space="preserve"> กล่าวว่า สำหรับสถานการณ์การสูบบุหรี่ในพระสงฆ์นั้น จากข้อมูลสถิติของโรงพยาบาลสงฆ์ปี 2564 – 2566 พบว่า มีพระสงฆ์เข้าร่วมโครงการ</w:t>
      </w:r>
      <w:r w:rsidR="003D0527">
        <w:rPr>
          <w:rFonts w:ascii="TH SarabunPSK" w:hAnsi="TH SarabunPSK" w:cs="TH SarabunPSK"/>
          <w:sz w:val="32"/>
          <w:szCs w:val="32"/>
          <w:cs/>
        </w:rPr>
        <w:br/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 xml:space="preserve">คลินิกเลิกบุหรี่จำนวน 473 รูป และเลิกสำเร็จจำนวน 185 รูป โดยมีการติดตามผลการให้คำปรึกษา 1 เดือน จำนวน 447 รูป ติดตามผลการให้คำปรึกษา 3 เดือน จำนวน 247 รูป และติดตามผลการให้คำปรึกษา 6 เดือน จำนวน 224 รูป  โดยบุคลากรทางการแพทย์ และทีมสหสาขาวิชาชีพ อีกทั้งยังถวายให้คำปรึกษาในผู้ป่วยใน </w:t>
      </w:r>
      <w:r w:rsidR="003D0527">
        <w:rPr>
          <w:rFonts w:ascii="TH SarabunPSK" w:hAnsi="TH SarabunPSK" w:cs="TH SarabunPSK"/>
          <w:sz w:val="32"/>
          <w:szCs w:val="32"/>
          <w:cs/>
        </w:rPr>
        <w:br/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>จำนวน 28 รูป ซึ่งปัจจุบันคลินิกเลิกบุหรี่โรงพยาบาลสงฆ์ได้รณรงค์ในพระสงฆ์ลด ละ เลิกด้วยวิธีการถวาย</w:t>
      </w:r>
      <w:r w:rsidR="003D0527">
        <w:rPr>
          <w:rFonts w:ascii="TH SarabunPSK" w:hAnsi="TH SarabunPSK" w:cs="TH SarabunPSK"/>
          <w:sz w:val="32"/>
          <w:szCs w:val="32"/>
          <w:cs/>
        </w:rPr>
        <w:br/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 xml:space="preserve">นิโคตินทดแทน ได้แก่ หมากฝรั่งที่มีส่วนผสมนิโคติน โดยการให้สารนิโคตินในระดับต่ำเพื่อระงับการขาดนิโคติน  การใช้น้ำยาบ้วนปาก ซึ่งจะทำให้รสชาติของบุหรี่เปลี่ยนไป และการใช้ยารับประทานสำหรับเลิกบุหรี่ </w:t>
      </w:r>
      <w:r w:rsidR="003D0527">
        <w:rPr>
          <w:rFonts w:ascii="TH SarabunPSK" w:hAnsi="TH SarabunPSK" w:cs="TH SarabunPSK"/>
          <w:sz w:val="32"/>
          <w:szCs w:val="32"/>
          <w:cs/>
        </w:rPr>
        <w:br/>
      </w:r>
      <w:r w:rsidR="003D0527" w:rsidRPr="003D0527">
        <w:rPr>
          <w:rFonts w:ascii="TH SarabunPSK" w:hAnsi="TH SarabunPSK" w:cs="TH SarabunPSK"/>
          <w:sz w:val="32"/>
          <w:szCs w:val="32"/>
          <w:cs/>
        </w:rPr>
        <w:t>เพื่อให้พระสงฆ์สามเณรปรับเปลี่ยนพฤติกรรมการสูบและสามารถเลิกบุหรี่ได้ในที่สุด</w:t>
      </w:r>
    </w:p>
    <w:p w:rsidR="007C5C2C" w:rsidRPr="00642B31" w:rsidRDefault="007C5C2C" w:rsidP="00217D01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D313CA" w:rsidRPr="00C50284" w:rsidRDefault="00D313CA" w:rsidP="00217D01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0527" w:rsidRPr="003D0527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ทั้งนี้ ในโอกาสวันงดสูบบุหรี่โลกปีนี้ โรงพยาบาลสงฆ์ได้กำหนดจัดกิจกรรมวันงดสูบบุหรี่โลกประจำปี 2566 </w:t>
      </w:r>
      <w:r w:rsidR="003D0527" w:rsidRPr="003D0527">
        <w:rPr>
          <w:rFonts w:ascii="TH SarabunPSK" w:hAnsi="TH SarabunPSK" w:cs="TH SarabunPSK"/>
          <w:spacing w:val="-14"/>
          <w:sz w:val="32"/>
          <w:szCs w:val="32"/>
          <w:cs/>
        </w:rPr>
        <w:t>ซึ่งมีกิจกรรม อาทิ การถวายความรู้เรื่อง "พิษภัยของบุหรี่" และจัดนิทรรศการรณรงค์เลิกสูบบุหรี่  ในวันที่ 29 พฤษภาคม 2566</w:t>
      </w:r>
      <w:r w:rsidR="003D0527" w:rsidRPr="003D0527">
        <w:rPr>
          <w:rFonts w:ascii="TH SarabunPSK" w:hAnsi="TH SarabunPSK" w:cs="TH SarabunPSK"/>
          <w:spacing w:val="-6"/>
          <w:sz w:val="32"/>
          <w:szCs w:val="32"/>
          <w:cs/>
        </w:rPr>
        <w:t xml:space="preserve"> ตั้งแต่เวลา 09.00 – 12.00 น. ณ ลานอเนกประสงค์ ตึก ๙๐ ปี</w:t>
      </w:r>
      <w:r w:rsidR="00A67E7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D0527" w:rsidRPr="003D0527">
        <w:rPr>
          <w:rFonts w:ascii="TH SarabunPSK" w:hAnsi="TH SarabunPSK" w:cs="TH SarabunPSK"/>
          <w:spacing w:val="-6"/>
          <w:sz w:val="32"/>
          <w:szCs w:val="32"/>
          <w:cs/>
        </w:rPr>
        <w:t>สมเด็จพระบรมราชชนนี โรงพยาบาลสงฆ์ จึงขอกราบ</w:t>
      </w:r>
      <w:r w:rsidR="003D052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D0527" w:rsidRPr="003D0527">
        <w:rPr>
          <w:rFonts w:ascii="TH SarabunPSK" w:hAnsi="TH SarabunPSK" w:cs="TH SarabunPSK"/>
          <w:spacing w:val="-6"/>
          <w:sz w:val="32"/>
          <w:szCs w:val="32"/>
          <w:cs/>
        </w:rPr>
        <w:t>อาราธณาพระภิกษุ สามเณร และผู้สนใจเข้าร่วมกิจกรรมดังกล่าว</w:t>
      </w:r>
    </w:p>
    <w:p w:rsidR="005807AB" w:rsidRPr="00F158EC" w:rsidRDefault="005807AB"/>
    <w:sectPr w:rsidR="005807AB" w:rsidRPr="00F158EC" w:rsidSect="003F602F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01"/>
    <w:rsid w:val="00086D0B"/>
    <w:rsid w:val="000D69EA"/>
    <w:rsid w:val="001104D8"/>
    <w:rsid w:val="00137E28"/>
    <w:rsid w:val="00153407"/>
    <w:rsid w:val="00180F69"/>
    <w:rsid w:val="001A3FB5"/>
    <w:rsid w:val="001D41AD"/>
    <w:rsid w:val="002073F9"/>
    <w:rsid w:val="00217D01"/>
    <w:rsid w:val="00220237"/>
    <w:rsid w:val="00273D8B"/>
    <w:rsid w:val="003048F0"/>
    <w:rsid w:val="00334CE2"/>
    <w:rsid w:val="003535FC"/>
    <w:rsid w:val="003D0527"/>
    <w:rsid w:val="003F602F"/>
    <w:rsid w:val="003F7972"/>
    <w:rsid w:val="004175E9"/>
    <w:rsid w:val="00457782"/>
    <w:rsid w:val="004633B9"/>
    <w:rsid w:val="004B5D8F"/>
    <w:rsid w:val="004C12CE"/>
    <w:rsid w:val="004D7BD5"/>
    <w:rsid w:val="0055183C"/>
    <w:rsid w:val="005807AB"/>
    <w:rsid w:val="005E5333"/>
    <w:rsid w:val="00642B31"/>
    <w:rsid w:val="0064523C"/>
    <w:rsid w:val="006660A1"/>
    <w:rsid w:val="006E521C"/>
    <w:rsid w:val="0072514C"/>
    <w:rsid w:val="007C5C2C"/>
    <w:rsid w:val="007C614C"/>
    <w:rsid w:val="00823677"/>
    <w:rsid w:val="0082375F"/>
    <w:rsid w:val="00830BF1"/>
    <w:rsid w:val="008376EC"/>
    <w:rsid w:val="008560CD"/>
    <w:rsid w:val="008C6451"/>
    <w:rsid w:val="008F56F7"/>
    <w:rsid w:val="009563C3"/>
    <w:rsid w:val="00965748"/>
    <w:rsid w:val="00973250"/>
    <w:rsid w:val="009B55CC"/>
    <w:rsid w:val="009D7851"/>
    <w:rsid w:val="00A23959"/>
    <w:rsid w:val="00A67E7E"/>
    <w:rsid w:val="00AD3FE9"/>
    <w:rsid w:val="00B8057C"/>
    <w:rsid w:val="00BA22DF"/>
    <w:rsid w:val="00C447ED"/>
    <w:rsid w:val="00C50284"/>
    <w:rsid w:val="00C52162"/>
    <w:rsid w:val="00C763BF"/>
    <w:rsid w:val="00C84B3F"/>
    <w:rsid w:val="00CD610A"/>
    <w:rsid w:val="00D313CA"/>
    <w:rsid w:val="00D31495"/>
    <w:rsid w:val="00D325C5"/>
    <w:rsid w:val="00DE5825"/>
    <w:rsid w:val="00E84875"/>
    <w:rsid w:val="00EA342A"/>
    <w:rsid w:val="00EF1A5A"/>
    <w:rsid w:val="00F158EC"/>
    <w:rsid w:val="00FA5FA3"/>
    <w:rsid w:val="00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A4F8A-C206-46F8-A60C-72D7029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0F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2023-05-25T01:12:00Z</cp:lastPrinted>
  <dcterms:created xsi:type="dcterms:W3CDTF">2023-05-31T02:33:00Z</dcterms:created>
  <dcterms:modified xsi:type="dcterms:W3CDTF">2023-05-31T02:33:00Z</dcterms:modified>
</cp:coreProperties>
</file>