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823" w:rsidRDefault="00FB34AF" w:rsidP="00F35220">
      <w:pPr>
        <w:spacing w:after="0" w:line="200" w:lineRule="atLeast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-870585</wp:posOffset>
            </wp:positionV>
            <wp:extent cx="7657465" cy="101981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รู้ทัน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รู้ป้องกัน 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โรคลมแดดหรือฮีทสโตรก ภัยธรรมชาติหน้าร้อนที่ควรระวัง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!!</w:t>
      </w:r>
    </w:p>
    <w:p w:rsidR="00956823" w:rsidRDefault="00123428" w:rsidP="00F35220">
      <w:pPr>
        <w:spacing w:after="0" w:line="20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กรมการแพทย์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โดยสถาบันประสาทวิทยา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เตือนประชาชนให้ระวังโรคลมแดด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หรือฮีทสโตรก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เนื่องจา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>
        <w:rPr>
          <w:rFonts w:ascii="Candara" w:hAnsi="Candara" w:cs="Angsana New"/>
          <w:color w:val="333333"/>
          <w:sz w:val="32"/>
          <w:szCs w:val="32"/>
          <w:shd w:val="clear" w:color="auto" w:fill="FFFFFF"/>
          <w:cs/>
          <w:lang w:val="th-TH"/>
        </w:rPr>
        <w:t>สภาพ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อากาศ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ที่ร้อนจัดของประเทศไทยในช่วงนี้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ทำให้เกิดปัญหาสุขภาพโรคนี้เกิดได้ทุกเพศทุกวัย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และอันตรายถึงชีวิต</w:t>
      </w:r>
    </w:p>
    <w:p w:rsidR="00956823" w:rsidRDefault="00123428" w:rsidP="00F3522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แพทย์หญิงอัมพร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เบญจพลพิทักษ์ อธิบดีกรมการแพทย์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เปิดเผยว่า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โรคลมแดด หรือ </w:t>
      </w:r>
      <w:r>
        <w:rPr>
          <w:rFonts w:ascii="TH SarabunPSK" w:hAnsi="TH SarabunPSK" w:cs="TH SarabunPSK"/>
          <w:sz w:val="32"/>
          <w:szCs w:val="32"/>
        </w:rPr>
        <w:t>Heat Stroke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  <w:lang w:val="th-TH"/>
        </w:rPr>
        <w:t>เป็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  <w:lang w:val="th-TH"/>
        </w:rPr>
        <w:t>ภาวะ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  <w:lang w:val="th-TH"/>
        </w:rPr>
        <w:t>ที่ร่างกายไม่สามารถปรับตัวหรือควบคุมระดับความร้อนภายในร่างกายได้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  <w:lang w:val="th-TH"/>
        </w:rPr>
        <w:t>ทำให้อุณหภูมิในร่างกา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  <w:lang w:val="th-TH"/>
        </w:rPr>
        <w:t>ย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  <w:lang w:val="th-TH"/>
        </w:rPr>
        <w:t>สูงขึ้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  <w:lang w:val="th-TH"/>
        </w:rPr>
        <w:t>เรื่อย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  <w:lang w:val="th-TH"/>
        </w:rPr>
        <w:t>ๆ</w:t>
      </w:r>
      <w:r>
        <w:rPr>
          <w:rFonts w:ascii="TH SarabunPSK" w:hAnsi="TH SarabunPSK" w:cs="TH SarabunPSK" w:hint="cs"/>
          <w:color w:val="000000"/>
          <w:spacing w:val="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เมื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่ออุณหภูมิ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ของร่างกายสูงขึ้นจากการเผชิญกับสภาพอากาศที่มีความ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ร้อนสูง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การออกกำลังกายหรือทำกิจกรร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ท่ามกลางอากาศร้อนจัดเป็นเวลานาน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ซึ่งพบว่ามีอุบัติการณ์เพิ่มมากขึ้นในฤดูร้อน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อาการจะเริ่มจากอุณหภูมิร่างกายค่อย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ๆ สูงขึ้น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เมื่อเกิน </w:t>
      </w:r>
      <w:r>
        <w:rPr>
          <w:rFonts w:ascii="TH SarabunPSK" w:hAnsi="TH SarabunPSK" w:cs="TH SarabunPSK"/>
          <w:sz w:val="32"/>
          <w:szCs w:val="32"/>
          <w:cs/>
        </w:rPr>
        <w:t xml:space="preserve">40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องศาเซลเซียส ร่างกายจะไม่สามารถควบคุมได้ ทำให้รู้สึกผิดปกติ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ปวดศีรษะ หน้ามืด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กระสับกระส่าย ซึม สับส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ชัก ไม่รู้สึกตัว ร่วมกับมีอาการคลื่นไส้อาเจียน หัวใจเต้นเร็ว หายใจหอบ ตัวแดง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ถ้าปล่อยทิ้งไว้ให้มีอาการอาจส่งผลกระทบ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ที่รุนแรงต่อระบบสมอง หัวใจ ไต และกล้ามเนื้อ หาก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ไม่ได้รับการรักษา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อาจเกิดภาวะแทรกซ้อน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และทำให้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ผู้ป่วยเสียชีวิตได้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เมื่อพบผู้ที่มีอาการจากโรคลมแดด ควรรีบนำส่งโรงพยาบาลที่ใกล้ที่สุดโดยเร็ว</w:t>
      </w:r>
    </w:p>
    <w:p w:rsidR="00956823" w:rsidRDefault="00123428" w:rsidP="00C844E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นายแพทย์ธนินทร์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เวชชาภินันท์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  <w:lang w:val="th-TH"/>
        </w:rPr>
        <w:t>ผู้อำนวยการสถาบันประสาทวิทยา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กล่าวเพิ่มเติมว่า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โรคล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  <w:lang w:val="th-TH"/>
        </w:rPr>
        <w:t>มแดดสามารถ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เกิดขึ้นได้กับทุกคน</w:t>
      </w:r>
      <w:r>
        <w:rPr>
          <w:rFonts w:ascii="TH SarabunPSK" w:hAnsi="TH SarabunPSK" w:cs="TH SarabunPSK" w:hint="cs"/>
          <w:color w:val="050505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กลุ่มเสี่ยงของโรคลมแดด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ผู้ที่มีโรคประจำตัวที่ยังไม่สามารถควบคุมได้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ผู้ที่ออกกำลังกายหรือใช้กำลังมากเป็นเวลานาน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รวมถึงประชาชนทั่ว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และผู้ป่วยระยะพักฟื้น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สำหรับการป้องกันสามารถทำได้โดยหลีกเลี่ยงการทำกิจกรรมในสภาพอากาศที่ร้อนจัด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หรือกลางแจ้งเป็นเวลานาน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หากสามารถเลี่ยงได้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ควรเลือกเวลาที่ต้องการทำกิจกรรม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ช่วงเช้ามืด หรือระหว่างพระอาทิตย์ตกดิน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ผู้ที่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ชอบ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ออก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กำลังกายหรือทำกิจกรรมกลางแจ้ง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หรือ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อยู่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ในสภาพ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แวดล้อม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ที่อุณหภูมิร้อนจัด ควรดื่มน้ำให้มากเพียงพอ หลีกเลี่ยงเครื่องดื่มที่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ทำให้เกิดภาวะร่างกาย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ขาดน้ำ เช่น เครื่องดื่มที่ผสมคาเฟอีน กาแฟ เหล้า เบียร์ เพราะเครื่องดื่มเหล่านี้จะทำให้เสียน้ำทางปัสสาวะในปริมาณสูง หากไม่สามารถชดเชยน้ำได้มากพอ จะเพิ่มความเสี่ยงของการเป็น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โรค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ลมแดด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ได้</w:t>
      </w:r>
      <w:r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หากจำเป็นต้องออกไปกลางแจ้งควรปกป้องตนเองจากแสงแดด โดย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 xml:space="preserve">อุปกรณ์ป้องกันแสงแดด เช่น 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สวมใส่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เสื้อผ้าที่มีคุณสมบัติระบายอากาศได้ดี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หมวก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ร่ม</w:t>
      </w:r>
      <w:r>
        <w:rPr>
          <w:rFonts w:ascii="TH SarabunPSK" w:hAnsi="TH SarabunPSK" w:cs="TH SarabunPSK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ถือเป็นหนึ่งอุปกรณ์ที่ควรพกติดตัวเมื่อต้องเผชิญกับสภาพอากาศร้อนจัด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นอกจากนี้การอยู่ในรถที่ติดเครื่องยนต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์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กลางแจ้ง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ซึ่งมีอันตรายมาก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นอกจากต้องพบกับอากาศร้อนแล้ว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ยังเพิ่มความเสี่ยงของการได้รับก๊าซคาร์บอนมอนอกไซด์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ซึ่งเป็นก๊าซพิษที่มีผลต่อระบบประสาท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aps/>
          <w:sz w:val="32"/>
          <w:szCs w:val="32"/>
          <w:cs/>
          <w:lang w:val="th-TH"/>
        </w:rPr>
        <w:t>จึงควรหลีกเลี่ยงเช่นกัน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aps/>
          <w:sz w:val="32"/>
          <w:szCs w:val="32"/>
          <w:cs/>
          <w:lang w:val="th-TH"/>
        </w:rPr>
        <w:t>อย่างไรก็ตาม</w:t>
      </w:r>
      <w:r>
        <w:rPr>
          <w:rFonts w:ascii="TH SarabunPSK" w:hAnsi="TH SarabunPSK" w:cs="TH SarabunPSK" w:hint="cs"/>
          <w:cap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โรคลมแดดขึ้นอยู่กับความรุนแรงของอาการ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ซึ่งผู้ที่เกิดอาการต้องได้รับความช่วยเหลือในทันที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ควรรีบนำส่งโรงพยาบาลโดยเร็ว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เพื่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val="th-TH"/>
        </w:rPr>
        <w:t>อ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ป้องกันไม่ให้เกิดความเสียหายต่อสมอง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val="th-TH"/>
        </w:rPr>
        <w:t>และอวัยวะที่สำคัญในร่างกาย</w:t>
      </w:r>
    </w:p>
    <w:p w:rsidR="00956823" w:rsidRDefault="00123428">
      <w:pPr>
        <w:spacing w:line="12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***************************************</w:t>
      </w:r>
    </w:p>
    <w:p w:rsidR="00956823" w:rsidRPr="00C844E7" w:rsidRDefault="00123428" w:rsidP="00C844E7">
      <w:pPr>
        <w:spacing w:line="240" w:lineRule="auto"/>
        <w:jc w:val="both"/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hAnsi="TH SarabunPSK" w:cs="TH SarabunPSK"/>
          <w:sz w:val="32"/>
          <w:szCs w:val="32"/>
        </w:rPr>
        <w:t xml:space="preserve"> #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โรคลมแดดหรือฮีทสโตรก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-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ขอขอบคุณ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6B6182" w:rsidRPr="00C844E7" w:rsidRDefault="0095406D" w:rsidP="00C844E7">
      <w:pPr>
        <w:spacing w:afterLines="30" w:after="72" w:line="240" w:lineRule="auto"/>
        <w:ind w:left="5760" w:firstLineChars="476" w:firstLine="15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="00123428"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 2567</w:t>
      </w:r>
    </w:p>
    <w:sectPr w:rsidR="006B6182" w:rsidRPr="00C844E7">
      <w:pgSz w:w="12240" w:h="15840"/>
      <w:pgMar w:top="1440" w:right="900" w:bottom="980" w:left="10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TrueTypeFonts/>
  <w:bordersDoNotSurroundHeader/>
  <w:bordersDoNotSurroundFooter/>
  <w:proofState w:spelling="clean"/>
  <w:revisionView w:inkAnnotation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AF"/>
    <w:rsid w:val="00123428"/>
    <w:rsid w:val="004D4DFC"/>
    <w:rsid w:val="006B6182"/>
    <w:rsid w:val="007D656A"/>
    <w:rsid w:val="0095406D"/>
    <w:rsid w:val="00956823"/>
    <w:rsid w:val="00C844E7"/>
    <w:rsid w:val="00F35220"/>
    <w:rsid w:val="00FB34AF"/>
    <w:rsid w:val="0C797C76"/>
    <w:rsid w:val="2B503D9E"/>
    <w:rsid w:val="368D718F"/>
    <w:rsid w:val="50982348"/>
    <w:rsid w:val="6F5A199B"/>
    <w:rsid w:val="731E6890"/>
    <w:rsid w:val="73C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FAC9C"/>
  <w15:chartTrackingRefBased/>
  <w15:docId w15:val="{5D2C166F-74D3-5C41-970E-5E7AE29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2101</Characters>
  <Application>Microsoft Office Word</Application>
  <DocSecurity>0</DocSecurity>
  <Lines>17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</dc:creator>
  <cp:keywords/>
  <cp:lastModifiedBy>ohhandart@gmail.com</cp:lastModifiedBy>
  <cp:revision>2</cp:revision>
  <dcterms:created xsi:type="dcterms:W3CDTF">2024-02-28T03:52:00Z</dcterms:created>
  <dcterms:modified xsi:type="dcterms:W3CDTF">2024-02-28T03:52:00Z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1054-12.2.0.13431</vt:lpwstr>
  </property>
  <property fmtid="{D5CDD505-2E9C-101B-9397-08002B2CF9AE}" pid="3" name="ICV">
    <vt:lpwstr>83B01A6AE31642459D274F238B40617D_12</vt:lpwstr>
  </property>
</Properties>
</file>