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C1649" w14:textId="16749A3B" w:rsidR="003C0D62" w:rsidRDefault="003C0D62"/>
    <w:p w14:paraId="7BFBB74C" w14:textId="02B3CCD5" w:rsidR="00AE1AE8" w:rsidRDefault="00AE1AE8"/>
    <w:p w14:paraId="4FA549DE" w14:textId="77777777" w:rsidR="009B4D9B" w:rsidRPr="00CD0B9D" w:rsidRDefault="009B4D9B" w:rsidP="00961DC0">
      <w:pPr>
        <w:spacing w:before="36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14:glow w14:rad="38100">
            <w14:schemeClr w14:val="accent5">
              <w14:alpha w14:val="70000"/>
            </w14:schemeClr>
          </w14:glow>
          <w14:textFill>
            <w14:gradFill>
              <w14:gsLst>
                <w14:gs w14:pos="0">
                  <w14:srgbClr w14:val="0033CC"/>
                </w14:gs>
                <w14:gs w14:pos="50000">
                  <w14:srgbClr w14:val="3366FF"/>
                </w14:gs>
                <w14:gs w14:pos="100000">
                  <w14:srgbClr w14:val="0099CC"/>
                </w14:gs>
              </w14:gsLst>
              <w14:lin w14:ang="5400000" w14:scaled="0"/>
            </w14:gradFill>
          </w14:textFill>
        </w:rPr>
      </w:pPr>
      <w:r w:rsidRPr="00CD0B9D">
        <w:rPr>
          <w:rFonts w:ascii="TH SarabunPSK" w:hAnsi="TH SarabunPSK" w:cs="TH SarabunPSK"/>
          <w:b/>
          <w:bCs/>
          <w:sz w:val="40"/>
          <w:szCs w:val="40"/>
          <w:cs/>
          <w14:glow w14:rad="38100">
            <w14:schemeClr w14:val="accent5">
              <w14:alpha w14:val="70000"/>
            </w14:schemeClr>
          </w14:glow>
          <w14:textFill>
            <w14:gradFill>
              <w14:gsLst>
                <w14:gs w14:pos="0">
                  <w14:srgbClr w14:val="0033CC"/>
                </w14:gs>
                <w14:gs w14:pos="50000">
                  <w14:srgbClr w14:val="3366FF"/>
                </w14:gs>
                <w14:gs w14:pos="100000">
                  <w14:srgbClr w14:val="0099CC"/>
                </w14:gs>
              </w14:gsLst>
              <w14:lin w14:ang="5400000" w14:scaled="0"/>
            </w14:gradFill>
          </w14:textFill>
        </w:rPr>
        <w:t xml:space="preserve">อย. แนะ 3 เคล็ดลับ เลือกซื้ออาหารถวายพระวันมาฆบูชา เสริมมงคลชีวิต </w:t>
      </w:r>
    </w:p>
    <w:p w14:paraId="130F9F38" w14:textId="11E24DF2" w:rsidR="009B4D9B" w:rsidRPr="009B4D9B" w:rsidRDefault="009B4D9B" w:rsidP="00CD0B9D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D9B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6 มีนาคม 2566 วันมาฆบูชา อย. แนะชาวพุทธทำบุญตักบาตร โดยใช้ 3 เคล็ดลับ </w:t>
      </w:r>
      <w:r w:rsidRPr="009B4D9B">
        <w:rPr>
          <w:rFonts w:ascii="TH SarabunPSK" w:hAnsi="TH SarabunPSK" w:cs="TH SarabunPSK"/>
          <w:spacing w:val="-2"/>
          <w:sz w:val="32"/>
          <w:szCs w:val="32"/>
        </w:rPr>
        <w:t>“</w:t>
      </w:r>
      <w:r w:rsidRPr="009B4D9B">
        <w:rPr>
          <w:rFonts w:ascii="TH SarabunPSK" w:hAnsi="TH SarabunPSK" w:cs="TH SarabunPSK"/>
          <w:spacing w:val="-2"/>
          <w:sz w:val="32"/>
          <w:szCs w:val="32"/>
          <w:cs/>
        </w:rPr>
        <w:t>2 สังเกต 1 เลี่ยง</w:t>
      </w:r>
      <w:r w:rsidRPr="009B4D9B">
        <w:rPr>
          <w:rFonts w:ascii="TH SarabunPSK" w:hAnsi="TH SarabunPSK" w:cs="TH SarabunPSK"/>
          <w:spacing w:val="-2"/>
          <w:sz w:val="32"/>
          <w:szCs w:val="32"/>
        </w:rPr>
        <w:t>”</w:t>
      </w:r>
      <w:r w:rsidRPr="009B4D9B">
        <w:rPr>
          <w:rFonts w:ascii="TH SarabunPSK" w:hAnsi="TH SarabunPSK" w:cs="TH SarabunPSK"/>
          <w:sz w:val="32"/>
          <w:szCs w:val="32"/>
        </w:rPr>
        <w:t xml:space="preserve"> </w:t>
      </w:r>
      <w:r w:rsidRPr="00F255DA">
        <w:rPr>
          <w:rFonts w:ascii="TH SarabunPSK" w:hAnsi="TH SarabunPSK" w:cs="TH SarabunPSK"/>
          <w:spacing w:val="8"/>
          <w:sz w:val="32"/>
          <w:szCs w:val="32"/>
          <w:cs/>
        </w:rPr>
        <w:t xml:space="preserve">สังเกตฉลาก </w:t>
      </w:r>
      <w:r w:rsidR="00236729">
        <w:rPr>
          <w:rFonts w:ascii="TH SarabunPSK" w:hAnsi="TH SarabunPSK" w:cs="TH SarabunPSK"/>
          <w:spacing w:val="8"/>
          <w:sz w:val="32"/>
          <w:szCs w:val="32"/>
        </w:rPr>
        <w:t>GDA</w:t>
      </w:r>
      <w:r w:rsidR="00236729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</w:t>
      </w:r>
      <w:r w:rsidRPr="00F255DA">
        <w:rPr>
          <w:rFonts w:ascii="TH SarabunPSK" w:hAnsi="TH SarabunPSK" w:cs="TH SarabunPSK"/>
          <w:spacing w:val="8"/>
          <w:sz w:val="32"/>
          <w:szCs w:val="32"/>
          <w:cs/>
        </w:rPr>
        <w:t>และสังเกตสัญลักษณ์โภชนาการ</w:t>
      </w:r>
      <w:r w:rsidR="00F255DA" w:rsidRPr="00F255D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 “</w:t>
      </w:r>
      <w:r w:rsidRPr="00F255DA">
        <w:rPr>
          <w:rFonts w:ascii="TH SarabunPSK" w:hAnsi="TH SarabunPSK" w:cs="TH SarabunPSK"/>
          <w:spacing w:val="8"/>
          <w:sz w:val="32"/>
          <w:szCs w:val="32"/>
          <w:cs/>
        </w:rPr>
        <w:t>ทางเลือกสุขภาพ</w:t>
      </w:r>
      <w:r w:rsidR="00F255DA" w:rsidRPr="00F255DA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” </w:t>
      </w:r>
      <w:r w:rsidRPr="00F255DA">
        <w:rPr>
          <w:rFonts w:ascii="TH SarabunPSK" w:hAnsi="TH SarabunPSK" w:cs="TH SarabunPSK"/>
          <w:spacing w:val="8"/>
          <w:sz w:val="32"/>
          <w:szCs w:val="32"/>
          <w:cs/>
        </w:rPr>
        <w:t>(</w:t>
      </w:r>
      <w:r w:rsidRPr="00F255DA">
        <w:rPr>
          <w:rFonts w:ascii="TH SarabunPSK" w:hAnsi="TH SarabunPSK" w:cs="TH SarabunPSK"/>
          <w:spacing w:val="8"/>
          <w:sz w:val="32"/>
          <w:szCs w:val="32"/>
        </w:rPr>
        <w:t>Healthier Choice)</w:t>
      </w:r>
      <w:r w:rsidRPr="009B4D9B">
        <w:rPr>
          <w:rFonts w:ascii="TH SarabunPSK" w:hAnsi="TH SarabunPSK" w:cs="TH SarabunPSK"/>
          <w:sz w:val="32"/>
          <w:szCs w:val="32"/>
        </w:rPr>
        <w:t xml:space="preserve"> </w:t>
      </w:r>
      <w:r w:rsidRPr="009B4D9B">
        <w:rPr>
          <w:rFonts w:ascii="TH SarabunPSK" w:hAnsi="TH SarabunPSK" w:cs="TH SarabunPSK"/>
          <w:sz w:val="32"/>
          <w:szCs w:val="32"/>
          <w:cs/>
        </w:rPr>
        <w:t>หลีกเลี่ยงอาหาร หวาน มัน เค็ม เพื่อสุขภาพที่ดีของพระสงฆ์</w:t>
      </w:r>
    </w:p>
    <w:p w14:paraId="595BEB74" w14:textId="7125D696" w:rsidR="009B4D9B" w:rsidRPr="009B4D9B" w:rsidRDefault="009B4D9B" w:rsidP="00CD0B9D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D9B">
        <w:rPr>
          <w:rFonts w:ascii="TH SarabunPSK" w:hAnsi="TH SarabunPSK" w:cs="TH SarabunPSK"/>
          <w:sz w:val="32"/>
          <w:szCs w:val="32"/>
          <w:cs/>
        </w:rPr>
        <w:tab/>
      </w:r>
      <w:r w:rsidRPr="009B4D9B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นายแพทย์วิทิต สฤษฎีชัยกุล รองเลขาธิการคณะกรรมการอาหารและยา</w:t>
      </w:r>
      <w:r>
        <w:rPr>
          <w:rFonts w:ascii="TH SarabunPSK" w:hAnsi="TH SarabunPSK" w:cs="TH SarabunPSK"/>
          <w:sz w:val="32"/>
          <w:szCs w:val="32"/>
          <w:cs/>
        </w:rPr>
        <w:t xml:space="preserve"> เปิดเผยว่า 6 มีนาคมนี้ 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ตรงกับวันมาฆบูชา ซึ่งเป็นวันสำคัญทางพุทธศาสนา ที่พุทธศาสนิกชนมักนิยมทำบุญตักบาตรข้าวสาร </w:t>
      </w:r>
      <w:r w:rsidRPr="009B4D9B">
        <w:rPr>
          <w:rFonts w:ascii="TH SarabunPSK" w:hAnsi="TH SarabunPSK" w:cs="TH SarabunPSK"/>
          <w:spacing w:val="2"/>
          <w:sz w:val="32"/>
          <w:szCs w:val="32"/>
          <w:cs/>
        </w:rPr>
        <w:t>อาหารแห้ง หรืออาหารที่อยู่ในภาชนะบรรจุพร้อมจำหน่าย เพื่อความเป็นสิริมงคลแก่ชีวิตและครอบครัว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  โดยอาหารที่นำมาถวายมีจำนวนไม่น้อยที่มีไขมันสูง มีรสเค็มจัด หรือมีน้ำตาลเป็นส่วนประกอบ่ในปริมาณสูง เช่น กาแฟปรุงสำเร็จ ชนิดผง เครื่องดื่มช็อกโกแลตปรุงสำเร็จ ชนิดผง ประเภท 3</w:t>
      </w:r>
      <w:r w:rsidRPr="009B4D9B">
        <w:rPr>
          <w:rFonts w:ascii="TH SarabunPSK" w:hAnsi="TH SarabunPSK" w:cs="TH SarabunPSK"/>
          <w:sz w:val="32"/>
          <w:szCs w:val="32"/>
        </w:rPr>
        <w:t>in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1 ผลิตภัณฑ์ขนมอบกรอบ </w:t>
      </w:r>
      <w:r w:rsidRPr="009B4D9B">
        <w:rPr>
          <w:rFonts w:ascii="TH SarabunPSK" w:hAnsi="TH SarabunPSK" w:cs="TH SarabunPSK"/>
          <w:spacing w:val="4"/>
          <w:sz w:val="32"/>
          <w:szCs w:val="32"/>
          <w:cs/>
        </w:rPr>
        <w:t>บะหมี่กึ่งสำเร็จรูป เป็นต้น ซึ่งอาจเป</w:t>
      </w:r>
      <w:r w:rsidR="00F255DA">
        <w:rPr>
          <w:rFonts w:ascii="TH SarabunPSK" w:hAnsi="TH SarabunPSK" w:cs="TH SarabunPSK"/>
          <w:spacing w:val="4"/>
          <w:sz w:val="32"/>
          <w:szCs w:val="32"/>
          <w:cs/>
        </w:rPr>
        <w:t>็นสาเหตุให้พระสงฆ์ได้รับ</w:t>
      </w:r>
      <w:r w:rsidR="00F255DA">
        <w:rPr>
          <w:rFonts w:ascii="TH SarabunPSK" w:hAnsi="TH SarabunPSK" w:cs="TH SarabunPSK" w:hint="cs"/>
          <w:spacing w:val="4"/>
          <w:sz w:val="32"/>
          <w:szCs w:val="32"/>
          <w:cs/>
        </w:rPr>
        <w:t>สารอาหาร</w:t>
      </w:r>
      <w:r w:rsidRPr="009B4D9B">
        <w:rPr>
          <w:rFonts w:ascii="TH SarabunPSK" w:hAnsi="TH SarabunPSK" w:cs="TH SarabunPSK"/>
          <w:spacing w:val="4"/>
          <w:sz w:val="32"/>
          <w:szCs w:val="32"/>
          <w:cs/>
        </w:rPr>
        <w:t>เกินความต้องการของร่างกาย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 เสี่ยงต่อการเกิดปัญหาสุขภาพ หรือโรคไม่ติดต่อเรื้อรัง (</w:t>
      </w:r>
      <w:r w:rsidRPr="009B4D9B">
        <w:rPr>
          <w:rFonts w:ascii="TH SarabunPSK" w:hAnsi="TH SarabunPSK" w:cs="TH SarabunPSK"/>
          <w:sz w:val="32"/>
          <w:szCs w:val="32"/>
        </w:rPr>
        <w:t xml:space="preserve">NCDs) </w:t>
      </w:r>
      <w:r w:rsidRPr="009B4D9B">
        <w:rPr>
          <w:rFonts w:ascii="TH SarabunPSK" w:hAnsi="TH SarabunPSK" w:cs="TH SarabunPSK"/>
          <w:sz w:val="32"/>
          <w:szCs w:val="32"/>
          <w:cs/>
        </w:rPr>
        <w:t>และโรคอื่น ๆ ตามมา สำนักงานคณะกรรมการ</w:t>
      </w:r>
      <w:r w:rsidRPr="009B4D9B">
        <w:rPr>
          <w:rFonts w:ascii="TH SarabunPSK" w:hAnsi="TH SarabunPSK" w:cs="TH SarabunPSK"/>
          <w:spacing w:val="4"/>
          <w:sz w:val="32"/>
          <w:szCs w:val="32"/>
          <w:cs/>
        </w:rPr>
        <w:t>อาหารและ (อย.) มีความห่วงใยสุขภาพพระสงฆ์ จึงขอแนะนำให้ชาวพุทธทุกคนคำนึงถึงคุณค่าทางอาหาร</w:t>
      </w:r>
      <w:r w:rsidRPr="009B4D9B">
        <w:rPr>
          <w:rFonts w:ascii="TH SarabunPSK" w:hAnsi="TH SarabunPSK" w:cs="TH SarabunPSK"/>
          <w:sz w:val="32"/>
          <w:szCs w:val="32"/>
          <w:cs/>
        </w:rPr>
        <w:t>ที่เป็นประโยชน์ เหมาะสำหรับนำไปถวายพระสงฆ์ โดยก่อนเลือกซื้ออาหารที่อยู่ในภาชนะบรรจุพร้อมจำหน่ายมาใส่บาตรหรือถวายสังฆทาน ให้ยึดหลัก 2 สังเกต 1 เลี่ยง ดังนี้</w:t>
      </w:r>
    </w:p>
    <w:p w14:paraId="36649F40" w14:textId="23C8915D" w:rsidR="009B4D9B" w:rsidRPr="009B4D9B" w:rsidRDefault="009B4D9B" w:rsidP="00CD0B9D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4D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 สังเกต</w:t>
      </w:r>
    </w:p>
    <w:p w14:paraId="4D3E397C" w14:textId="53A62B5B" w:rsidR="009B4D9B" w:rsidRPr="009B4D9B" w:rsidRDefault="00236729" w:rsidP="00CD0B9D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pacing w:val="8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11254F" wp14:editId="22EBCFF0">
            <wp:simplePos x="0" y="0"/>
            <wp:positionH relativeFrom="column">
              <wp:posOffset>4295775</wp:posOffset>
            </wp:positionH>
            <wp:positionV relativeFrom="paragraph">
              <wp:posOffset>111760</wp:posOffset>
            </wp:positionV>
            <wp:extent cx="1428750" cy="893445"/>
            <wp:effectExtent l="0" t="0" r="0" b="190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D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D9B" w:rsidRPr="00CD0B9D">
        <w:rPr>
          <w:rFonts w:ascii="TH SarabunPSK" w:hAnsi="TH SarabunPSK" w:cs="TH SarabunPSK"/>
          <w:spacing w:val="-14"/>
          <w:sz w:val="32"/>
          <w:szCs w:val="32"/>
          <w:cs/>
        </w:rPr>
        <w:tab/>
        <w:t xml:space="preserve">1. </w:t>
      </w:r>
      <w:r w:rsidR="009B4D9B" w:rsidRPr="00CD0B9D">
        <w:rPr>
          <w:rFonts w:ascii="TH SarabunPSK" w:hAnsi="TH SarabunPSK" w:cs="TH SarabunPSK"/>
          <w:b/>
          <w:bCs/>
          <w:spacing w:val="-14"/>
          <w:sz w:val="32"/>
          <w:szCs w:val="32"/>
          <w:cs/>
        </w:rPr>
        <w:t>สังเกต</w:t>
      </w:r>
      <w:r w:rsidR="00F255DA" w:rsidRPr="00CD0B9D">
        <w:rPr>
          <w:rFonts w:ascii="TH SarabunPSK" w:hAnsi="TH SarabunPSK" w:cs="TH SarabunPSK"/>
          <w:spacing w:val="-14"/>
          <w:sz w:val="32"/>
          <w:szCs w:val="32"/>
          <w:cs/>
        </w:rPr>
        <w:t>ข้อมูล</w:t>
      </w:r>
      <w:r w:rsidR="009B4D9B" w:rsidRPr="00CD0B9D">
        <w:rPr>
          <w:rFonts w:ascii="TH SarabunPSK" w:hAnsi="TH SarabunPSK" w:cs="TH SarabunPSK"/>
          <w:spacing w:val="-14"/>
          <w:sz w:val="32"/>
          <w:szCs w:val="32"/>
          <w:cs/>
        </w:rPr>
        <w:t>ฉลาก</w:t>
      </w:r>
      <w:r w:rsidR="00F255DA" w:rsidRPr="00CD0B9D">
        <w:rPr>
          <w:rFonts w:ascii="TH SarabunPSK" w:hAnsi="TH SarabunPSK" w:cs="TH SarabunPSK" w:hint="cs"/>
          <w:spacing w:val="-14"/>
          <w:sz w:val="32"/>
          <w:szCs w:val="32"/>
          <w:cs/>
        </w:rPr>
        <w:t>โภชนาการแบบจีดีเอ (</w:t>
      </w:r>
      <w:r w:rsidR="00F255DA" w:rsidRPr="00CD0B9D">
        <w:rPr>
          <w:rFonts w:ascii="TH SarabunPSK" w:hAnsi="TH SarabunPSK" w:cs="TH SarabunPSK"/>
          <w:spacing w:val="-14"/>
          <w:sz w:val="32"/>
          <w:szCs w:val="32"/>
        </w:rPr>
        <w:t>Guideline Daily Amounts</w:t>
      </w:r>
      <w:r w:rsidR="00961DC0" w:rsidRPr="00CD0B9D">
        <w:rPr>
          <w:rFonts w:ascii="TH SarabunPSK" w:hAnsi="TH SarabunPSK" w:cs="TH SarabunPSK"/>
          <w:spacing w:val="-14"/>
          <w:sz w:val="32"/>
          <w:szCs w:val="32"/>
        </w:rPr>
        <w:t xml:space="preserve"> ; GDA</w:t>
      </w:r>
      <w:r w:rsidR="00F255DA" w:rsidRPr="00CD0B9D">
        <w:rPr>
          <w:rFonts w:ascii="TH SarabunPSK" w:hAnsi="TH SarabunPSK" w:cs="TH SarabunPSK" w:hint="cs"/>
          <w:spacing w:val="-14"/>
          <w:sz w:val="32"/>
          <w:szCs w:val="32"/>
          <w:cs/>
        </w:rPr>
        <w:t>)</w:t>
      </w:r>
      <w:r w:rsidR="00F255DA" w:rsidRPr="00961DC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="00F255DA" w:rsidRPr="00961DC0">
        <w:rPr>
          <w:rFonts w:ascii="TH SarabunPSK" w:hAnsi="TH SarabunPSK" w:cs="TH SarabunPSK"/>
          <w:spacing w:val="-12"/>
          <w:sz w:val="32"/>
          <w:szCs w:val="32"/>
          <w:cs/>
        </w:rPr>
        <w:t>ที่แสดง</w:t>
      </w:r>
      <w:r w:rsidR="00F255DA" w:rsidRPr="00961DC0">
        <w:rPr>
          <w:rFonts w:ascii="TH SarabunPSK" w:hAnsi="TH SarabunPSK" w:cs="TH SarabunPSK" w:hint="cs"/>
          <w:spacing w:val="-12"/>
          <w:sz w:val="32"/>
          <w:szCs w:val="32"/>
          <w:cs/>
        </w:rPr>
        <w:t>ปริมาณค่า</w:t>
      </w:r>
      <w:r w:rsidR="009B4D9B" w:rsidRPr="00961DC0">
        <w:rPr>
          <w:rFonts w:ascii="TH SarabunPSK" w:hAnsi="TH SarabunPSK" w:cs="TH SarabunPSK"/>
          <w:spacing w:val="-12"/>
          <w:sz w:val="32"/>
          <w:szCs w:val="32"/>
          <w:cs/>
        </w:rPr>
        <w:t>ของพลังงาน</w:t>
      </w:r>
      <w:r w:rsidR="009B4D9B" w:rsidRPr="009B4D9B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9B4D9B" w:rsidRPr="00F255DA">
        <w:rPr>
          <w:rFonts w:ascii="TH SarabunPSK" w:hAnsi="TH SarabunPSK" w:cs="TH SarabunPSK"/>
          <w:spacing w:val="4"/>
          <w:sz w:val="32"/>
          <w:szCs w:val="32"/>
          <w:cs/>
        </w:rPr>
        <w:t>น้ำตาล ไขมัน</w:t>
      </w:r>
      <w:r w:rsidR="00F255DA" w:rsidRPr="00F255DA">
        <w:rPr>
          <w:rFonts w:ascii="TH SarabunPSK" w:hAnsi="TH SarabunPSK" w:cs="TH SarabunPSK"/>
          <w:spacing w:val="4"/>
          <w:sz w:val="32"/>
          <w:szCs w:val="32"/>
          <w:cs/>
        </w:rPr>
        <w:t xml:space="preserve"> และโซเดียม</w:t>
      </w:r>
      <w:r w:rsidR="002C4F54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ในหน่วยเมตริ</w:t>
      </w:r>
      <w:r w:rsidR="00F255DA" w:rsidRPr="00F255DA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 </w:t>
      </w:r>
      <w:r w:rsidR="00F255DA" w:rsidRPr="00CD0B9D">
        <w:rPr>
          <w:rFonts w:ascii="TH SarabunPSK" w:hAnsi="TH SarabunPSK" w:cs="TH SarabunPSK" w:hint="cs"/>
          <w:spacing w:val="-4"/>
          <w:sz w:val="32"/>
          <w:szCs w:val="32"/>
          <w:cs/>
        </w:rPr>
        <w:t>(หน่วยของพล</w:t>
      </w:r>
      <w:r w:rsidR="002C4F54" w:rsidRPr="00CD0B9D">
        <w:rPr>
          <w:rFonts w:ascii="TH SarabunPSK" w:hAnsi="TH SarabunPSK" w:cs="TH SarabunPSK" w:hint="cs"/>
          <w:spacing w:val="-4"/>
          <w:sz w:val="32"/>
          <w:szCs w:val="32"/>
          <w:cs/>
        </w:rPr>
        <w:t>ังงานเป็นกิโลแคลอรี่) ของอาหารทั้ง</w:t>
      </w:r>
      <w:r w:rsidR="00F255DA" w:rsidRPr="00CD0B9D">
        <w:rPr>
          <w:rFonts w:ascii="TH SarabunPSK" w:hAnsi="TH SarabunPSK" w:cs="TH SarabunPSK" w:hint="cs"/>
          <w:spacing w:val="-4"/>
          <w:sz w:val="32"/>
          <w:szCs w:val="32"/>
          <w:cs/>
        </w:rPr>
        <w:t>บรรจุภัณฑ์ (1 ซอง/ 1 กล่อง)</w:t>
      </w:r>
      <w:r w:rsidR="00F255DA" w:rsidRPr="00F255DA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F255DA" w:rsidRPr="00CD0B9D">
        <w:rPr>
          <w:rFonts w:ascii="TH SarabunPSK" w:hAnsi="TH SarabunPSK" w:cs="TH SarabunPSK" w:hint="cs"/>
          <w:spacing w:val="-4"/>
          <w:sz w:val="32"/>
          <w:szCs w:val="32"/>
          <w:cs/>
        </w:rPr>
        <w:t>ในรูปทรงกระบอกเรียงติดกัน 4 รูป และช่วงล่างใต้รูปทรงกระบอกแสดงค่าร้อยละ</w:t>
      </w:r>
      <w:r w:rsidR="00F255DA" w:rsidRPr="00CD0B9D">
        <w:rPr>
          <w:rFonts w:ascii="TH SarabunPSK" w:hAnsi="TH SarabunPSK" w:cs="TH SarabunPSK" w:hint="cs"/>
          <w:spacing w:val="-8"/>
          <w:sz w:val="32"/>
          <w:szCs w:val="32"/>
          <w:cs/>
        </w:rPr>
        <w:t>ของปริมาณสูงสุดที่บริโภค</w:t>
      </w:r>
      <w:r w:rsidR="002C4F54" w:rsidRPr="00CD0B9D">
        <w:rPr>
          <w:rFonts w:ascii="TH SarabunPSK" w:hAnsi="TH SarabunPSK" w:cs="TH SarabunPSK" w:hint="cs"/>
          <w:spacing w:val="-8"/>
          <w:sz w:val="32"/>
          <w:szCs w:val="32"/>
          <w:cs/>
        </w:rPr>
        <w:t>ได้</w:t>
      </w:r>
      <w:r w:rsidR="00F255DA" w:rsidRPr="00CD0B9D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ต่อวัน </w:t>
      </w:r>
      <w:r w:rsidR="009B4D9B" w:rsidRPr="00CD0B9D">
        <w:rPr>
          <w:rFonts w:ascii="TH SarabunPSK" w:hAnsi="TH SarabunPSK" w:cs="TH SarabunPSK"/>
          <w:spacing w:val="-8"/>
          <w:sz w:val="32"/>
          <w:szCs w:val="32"/>
          <w:cs/>
        </w:rPr>
        <w:t>ซึ่งอยู่บริเวณด้านหน้าของฉลากผลิตภัณฑ์อาหาร</w:t>
      </w:r>
    </w:p>
    <w:p w14:paraId="67301EB7" w14:textId="26EFF2A2" w:rsidR="009B4D9B" w:rsidRPr="009B4D9B" w:rsidRDefault="00E45E15" w:rsidP="00CD0B9D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8105CD6" wp14:editId="5E3BF39C">
            <wp:simplePos x="0" y="0"/>
            <wp:positionH relativeFrom="column">
              <wp:posOffset>4657725</wp:posOffset>
            </wp:positionH>
            <wp:positionV relativeFrom="paragraph">
              <wp:posOffset>83820</wp:posOffset>
            </wp:positionV>
            <wp:extent cx="1064895" cy="1076325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D9B" w:rsidRPr="009B4D9B">
        <w:rPr>
          <w:rFonts w:ascii="TH SarabunPSK" w:hAnsi="TH SarabunPSK" w:cs="TH SarabunPSK"/>
          <w:sz w:val="32"/>
          <w:szCs w:val="32"/>
          <w:cs/>
        </w:rPr>
        <w:tab/>
      </w:r>
      <w:r w:rsidR="009B4D9B" w:rsidRPr="00E45E15">
        <w:rPr>
          <w:rFonts w:ascii="TH SarabunPSK" w:hAnsi="TH SarabunPSK" w:cs="TH SarabunPSK"/>
          <w:spacing w:val="4"/>
          <w:sz w:val="32"/>
          <w:szCs w:val="32"/>
          <w:cs/>
        </w:rPr>
        <w:t xml:space="preserve">2. </w:t>
      </w:r>
      <w:r w:rsidR="009B4D9B" w:rsidRPr="00E45E15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สังเกต</w:t>
      </w:r>
      <w:r w:rsidR="009B4D9B" w:rsidRPr="00E45E15">
        <w:rPr>
          <w:rFonts w:ascii="TH SarabunPSK" w:hAnsi="TH SarabunPSK" w:cs="TH SarabunPSK"/>
          <w:spacing w:val="4"/>
          <w:sz w:val="32"/>
          <w:szCs w:val="32"/>
          <w:cs/>
        </w:rPr>
        <w:t>สัญลักษณ์โภชนาการ</w:t>
      </w:r>
      <w:r w:rsidR="00F255DA" w:rsidRPr="00E45E15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“</w:t>
      </w:r>
      <w:r w:rsidR="009B4D9B" w:rsidRPr="00E45E15">
        <w:rPr>
          <w:rFonts w:ascii="TH SarabunPSK" w:hAnsi="TH SarabunPSK" w:cs="TH SarabunPSK"/>
          <w:spacing w:val="4"/>
          <w:sz w:val="32"/>
          <w:szCs w:val="32"/>
          <w:cs/>
        </w:rPr>
        <w:t>ทางเลือกสุขภาพ</w:t>
      </w:r>
      <w:r w:rsidR="00F255DA" w:rsidRPr="00E45E15">
        <w:rPr>
          <w:rFonts w:ascii="TH SarabunPSK" w:hAnsi="TH SarabunPSK" w:cs="TH SarabunPSK" w:hint="cs"/>
          <w:spacing w:val="4"/>
          <w:sz w:val="32"/>
          <w:szCs w:val="32"/>
          <w:cs/>
        </w:rPr>
        <w:t>”</w:t>
      </w:r>
      <w:r w:rsidR="009B4D9B" w:rsidRPr="00E45E15">
        <w:rPr>
          <w:rFonts w:ascii="TH SarabunPSK" w:hAnsi="TH SarabunPSK" w:cs="TH SarabunPSK"/>
          <w:spacing w:val="4"/>
          <w:sz w:val="32"/>
          <w:szCs w:val="32"/>
          <w:cs/>
        </w:rPr>
        <w:t xml:space="preserve"> (</w:t>
      </w:r>
      <w:r w:rsidR="009B4D9B" w:rsidRPr="00E45E15">
        <w:rPr>
          <w:rFonts w:ascii="TH SarabunPSK" w:hAnsi="TH SarabunPSK" w:cs="TH SarabunPSK"/>
          <w:spacing w:val="4"/>
          <w:sz w:val="32"/>
          <w:szCs w:val="32"/>
        </w:rPr>
        <w:t>Healthier Choice)</w:t>
      </w:r>
      <w:r w:rsidR="009B4D9B" w:rsidRPr="009B4D9B">
        <w:rPr>
          <w:rFonts w:ascii="TH SarabunPSK" w:hAnsi="TH SarabunPSK" w:cs="TH SarabunPSK"/>
          <w:sz w:val="32"/>
          <w:szCs w:val="32"/>
        </w:rPr>
        <w:t xml:space="preserve"> </w:t>
      </w:r>
      <w:r w:rsidR="009B4D9B" w:rsidRPr="00E45E15">
        <w:rPr>
          <w:rFonts w:ascii="TH SarabunPSK" w:hAnsi="TH SarabunPSK" w:cs="TH SarabunPSK"/>
          <w:spacing w:val="2"/>
          <w:sz w:val="32"/>
          <w:szCs w:val="32"/>
          <w:cs/>
        </w:rPr>
        <w:t>ซึ่งเป็นเครื่องหมายแสดงว่าผลิตภัณฑ์อาหารนั้นมีปริมาณน้ำตาล ไขมัน และโซเดียม</w:t>
      </w:r>
      <w:r w:rsidR="002C4F54" w:rsidRPr="002C4F54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9B4D9B" w:rsidRPr="00E45E15">
        <w:rPr>
          <w:rFonts w:ascii="TH SarabunPSK" w:hAnsi="TH SarabunPSK" w:cs="TH SarabunPSK"/>
          <w:spacing w:val="8"/>
          <w:sz w:val="32"/>
          <w:szCs w:val="32"/>
          <w:cs/>
        </w:rPr>
        <w:t>ผ่านเกณฑ์ที่กำหนด</w:t>
      </w:r>
      <w:r w:rsidR="00F255DA" w:rsidRPr="00E45E15">
        <w:rPr>
          <w:rFonts w:ascii="TH SarabunPSK" w:hAnsi="TH SarabunPSK" w:cs="TH SarabunPSK" w:hint="cs"/>
          <w:spacing w:val="8"/>
          <w:sz w:val="32"/>
          <w:szCs w:val="32"/>
          <w:cs/>
        </w:rPr>
        <w:t xml:space="preserve">ของกลุ่มอาหารนั้น ๆ </w:t>
      </w:r>
      <w:r w:rsidR="009B4D9B" w:rsidRPr="00E45E15">
        <w:rPr>
          <w:rFonts w:ascii="TH SarabunPSK" w:hAnsi="TH SarabunPSK" w:cs="TH SarabunPSK"/>
          <w:spacing w:val="8"/>
          <w:sz w:val="32"/>
          <w:szCs w:val="32"/>
          <w:cs/>
        </w:rPr>
        <w:t xml:space="preserve"> เป็นตัวช่วยสำคัญให้เราเลือกซื้อ</w:t>
      </w:r>
      <w:r w:rsidR="00F255DA" w:rsidRPr="00E45E15">
        <w:rPr>
          <w:rFonts w:ascii="TH SarabunPSK" w:hAnsi="TH SarabunPSK" w:cs="TH SarabunPSK" w:hint="cs"/>
          <w:spacing w:val="8"/>
          <w:sz w:val="32"/>
          <w:szCs w:val="32"/>
          <w:cs/>
        </w:rPr>
        <w:t>อาหาร</w:t>
      </w:r>
      <w:r w:rsidR="00F255DA">
        <w:rPr>
          <w:rFonts w:ascii="TH SarabunPSK" w:hAnsi="TH SarabunPSK" w:cs="TH SarabunPSK" w:hint="cs"/>
          <w:sz w:val="32"/>
          <w:szCs w:val="32"/>
          <w:cs/>
        </w:rPr>
        <w:t>ที่ลดหวาน มัน เค็ม ให้เหมาะสมต่อสุขภาพ</w:t>
      </w:r>
      <w:r w:rsidR="009B4D9B" w:rsidRPr="009B4D9B">
        <w:rPr>
          <w:rFonts w:ascii="TH SarabunPSK" w:hAnsi="TH SarabunPSK" w:cs="TH SarabunPSK"/>
          <w:sz w:val="32"/>
          <w:szCs w:val="32"/>
          <w:cs/>
        </w:rPr>
        <w:t xml:space="preserve"> ลดปัจจัยเสี่ยงต่อการเกิดโรคไม่ติดต่อเรื้อรัง ให้กับพระสงฆ์ได้</w:t>
      </w:r>
    </w:p>
    <w:p w14:paraId="3C173610" w14:textId="77777777" w:rsidR="009B4D9B" w:rsidRPr="009B4D9B" w:rsidRDefault="009B4D9B" w:rsidP="00CD0B9D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B4D9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1 เลี่ยง </w:t>
      </w:r>
      <w:bookmarkStart w:id="0" w:name="_GoBack"/>
      <w:bookmarkEnd w:id="0"/>
    </w:p>
    <w:p w14:paraId="6181C6A6" w14:textId="77777777" w:rsidR="009B4D9B" w:rsidRPr="009B4D9B" w:rsidRDefault="009B4D9B" w:rsidP="00CD0B9D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D9B">
        <w:rPr>
          <w:rFonts w:ascii="TH SarabunPSK" w:hAnsi="TH SarabunPSK" w:cs="TH SarabunPSK"/>
          <w:sz w:val="32"/>
          <w:szCs w:val="32"/>
          <w:cs/>
        </w:rPr>
        <w:tab/>
      </w:r>
      <w:r w:rsidRPr="009B4D9B">
        <w:rPr>
          <w:rFonts w:ascii="TH SarabunPSK" w:hAnsi="TH SarabunPSK" w:cs="TH SarabunPSK"/>
          <w:b/>
          <w:bCs/>
          <w:sz w:val="32"/>
          <w:szCs w:val="32"/>
          <w:cs/>
        </w:rPr>
        <w:t>เลี่ยง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อาหาร หวาน มัน เค็ม เพื่อสุขภาพที่ดีของพระสงฆ์ </w:t>
      </w:r>
    </w:p>
    <w:p w14:paraId="4AAEA90B" w14:textId="733197DC" w:rsidR="009B4D9B" w:rsidRPr="009B4D9B" w:rsidRDefault="009B4D9B" w:rsidP="00CD0B9D">
      <w:pPr>
        <w:spacing w:before="120"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9B4D9B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9B4D9B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รองเลขาธิการฯ อย.</w:t>
      </w:r>
      <w:r w:rsidRPr="009B4D9B">
        <w:rPr>
          <w:rFonts w:ascii="TH SarabunPSK" w:hAnsi="TH SarabunPSK" w:cs="TH SarabunPSK"/>
          <w:spacing w:val="-2"/>
          <w:sz w:val="32"/>
          <w:szCs w:val="32"/>
          <w:cs/>
        </w:rPr>
        <w:t xml:space="preserve"> กล่าวในตอนท้ายว่า ขอให้ผู้บริโภคใส่ใจกับการเลือกผลิตภัณฑ์อาหารมาใส่บาตร</w:t>
      </w:r>
      <w:r w:rsidRPr="009B4D9B">
        <w:rPr>
          <w:rFonts w:ascii="TH SarabunPSK" w:hAnsi="TH SarabunPSK" w:cs="TH SarabunPSK"/>
          <w:sz w:val="32"/>
          <w:szCs w:val="32"/>
          <w:cs/>
        </w:rPr>
        <w:t>ในทุกวันส</w:t>
      </w:r>
      <w:r w:rsidR="00F255DA">
        <w:rPr>
          <w:rFonts w:ascii="TH SarabunPSK" w:hAnsi="TH SarabunPSK" w:cs="TH SarabunPSK"/>
          <w:sz w:val="32"/>
          <w:szCs w:val="32"/>
          <w:cs/>
        </w:rPr>
        <w:t>ำคัญทางศาสนา ด้วยการอ่านข้อมูล</w:t>
      </w:r>
      <w:r w:rsidRPr="009B4D9B">
        <w:rPr>
          <w:rFonts w:ascii="TH SarabunPSK" w:hAnsi="TH SarabunPSK" w:cs="TH SarabunPSK"/>
          <w:sz w:val="32"/>
          <w:szCs w:val="32"/>
          <w:cs/>
        </w:rPr>
        <w:t>ฉลาก</w:t>
      </w:r>
      <w:r w:rsidR="00F255DA">
        <w:rPr>
          <w:rFonts w:ascii="TH SarabunPSK" w:hAnsi="TH SarabunPSK" w:cs="TH SarabunPSK" w:hint="cs"/>
          <w:sz w:val="32"/>
          <w:szCs w:val="32"/>
          <w:cs/>
        </w:rPr>
        <w:t>โภชนาการแบบจีดีเอ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B4D9B">
        <w:rPr>
          <w:rFonts w:ascii="TH SarabunPSK" w:hAnsi="TH SarabunPSK" w:cs="TH SarabunPSK"/>
          <w:sz w:val="32"/>
          <w:szCs w:val="32"/>
        </w:rPr>
        <w:t xml:space="preserve">GDA) </w:t>
      </w:r>
      <w:r w:rsidRPr="009B4D9B">
        <w:rPr>
          <w:rFonts w:ascii="TH SarabunPSK" w:hAnsi="TH SarabunPSK" w:cs="TH SarabunPSK"/>
          <w:sz w:val="32"/>
          <w:szCs w:val="32"/>
          <w:cs/>
        </w:rPr>
        <w:t>หรือสังเกตสัญลักษณ์โภชนาการ</w:t>
      </w:r>
      <w:r w:rsidR="00F255DA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9B4D9B">
        <w:rPr>
          <w:rFonts w:ascii="TH SarabunPSK" w:hAnsi="TH SarabunPSK" w:cs="TH SarabunPSK"/>
          <w:sz w:val="32"/>
          <w:szCs w:val="32"/>
          <w:cs/>
        </w:rPr>
        <w:t>ทางเลือกสุขภาพ</w:t>
      </w:r>
      <w:r w:rsidR="00F255DA">
        <w:rPr>
          <w:rFonts w:ascii="TH SarabunPSK" w:hAnsi="TH SarabunPSK" w:cs="TH SarabunPSK" w:hint="cs"/>
          <w:sz w:val="32"/>
          <w:szCs w:val="32"/>
          <w:cs/>
        </w:rPr>
        <w:t>”</w:t>
      </w:r>
      <w:r w:rsidRPr="009B4D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B4D9B">
        <w:rPr>
          <w:rFonts w:ascii="TH SarabunPSK" w:hAnsi="TH SarabunPSK" w:cs="TH SarabunPSK"/>
          <w:sz w:val="32"/>
          <w:szCs w:val="32"/>
        </w:rPr>
        <w:t xml:space="preserve">Healthier Choice) </w:t>
      </w:r>
      <w:r w:rsidRPr="009B4D9B">
        <w:rPr>
          <w:rFonts w:ascii="TH SarabunPSK" w:hAnsi="TH SarabunPSK" w:cs="TH SarabunPSK"/>
          <w:sz w:val="32"/>
          <w:szCs w:val="32"/>
          <w:cs/>
        </w:rPr>
        <w:t>เพื่อสุขภาพที่ดีของพระสงฆ์</w:t>
      </w:r>
    </w:p>
    <w:p w14:paraId="2997E390" w14:textId="77777777" w:rsidR="009B4D9B" w:rsidRPr="009B4D9B" w:rsidRDefault="009B4D9B" w:rsidP="00CD0B9D">
      <w:pPr>
        <w:spacing w:before="120" w:after="0" w:line="360" w:lineRule="exact"/>
        <w:jc w:val="center"/>
        <w:rPr>
          <w:rFonts w:ascii="TH SarabunPSK" w:hAnsi="TH SarabunPSK" w:cs="TH SarabunPSK" w:hint="cs"/>
          <w:sz w:val="32"/>
          <w:szCs w:val="32"/>
        </w:rPr>
      </w:pPr>
      <w:r w:rsidRPr="009B4D9B">
        <w:rPr>
          <w:rFonts w:ascii="TH SarabunPSK" w:hAnsi="TH SarabunPSK" w:cs="TH SarabunPSK"/>
          <w:sz w:val="32"/>
          <w:szCs w:val="32"/>
          <w:cs/>
        </w:rPr>
        <w:t>*******************************************</w:t>
      </w:r>
    </w:p>
    <w:p w14:paraId="25EE65E5" w14:textId="10CF466C" w:rsidR="00AE1AE8" w:rsidRPr="002C4F54" w:rsidRDefault="009B4D9B" w:rsidP="00CD0B9D">
      <w:pPr>
        <w:spacing w:after="0" w:line="360" w:lineRule="exact"/>
        <w:jc w:val="center"/>
        <w:rPr>
          <w:rFonts w:ascii="TH SarabunPSK" w:hAnsi="TH SarabunPSK" w:cs="TH SarabunPSK"/>
          <w:b/>
          <w:bCs/>
          <w:sz w:val="28"/>
        </w:rPr>
      </w:pPr>
      <w:r w:rsidRPr="009B4D9B">
        <w:rPr>
          <w:rFonts w:ascii="TH SarabunPSK" w:hAnsi="TH SarabunPSK" w:cs="TH SarabunPSK"/>
          <w:b/>
          <w:bCs/>
          <w:sz w:val="28"/>
          <w:cs/>
        </w:rPr>
        <w:t xml:space="preserve">วันที่เผยแพร่ข่าว </w:t>
      </w:r>
      <w:r w:rsidR="002B400B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9B4D9B">
        <w:rPr>
          <w:rFonts w:ascii="TH SarabunPSK" w:hAnsi="TH SarabunPSK" w:cs="TH SarabunPSK"/>
          <w:b/>
          <w:bCs/>
          <w:sz w:val="28"/>
          <w:cs/>
        </w:rPr>
        <w:t xml:space="preserve"> มีนาคม 2566  ข่าวแจก </w:t>
      </w:r>
      <w:r w:rsidR="002B400B">
        <w:rPr>
          <w:rFonts w:ascii="TH SarabunPSK" w:hAnsi="TH SarabunPSK" w:cs="TH SarabunPSK" w:hint="cs"/>
          <w:b/>
          <w:bCs/>
          <w:sz w:val="28"/>
          <w:cs/>
        </w:rPr>
        <w:t>74</w:t>
      </w:r>
      <w:r w:rsidRPr="009B4D9B">
        <w:rPr>
          <w:rFonts w:ascii="TH SarabunPSK" w:hAnsi="TH SarabunPSK" w:cs="TH SarabunPSK"/>
          <w:b/>
          <w:bCs/>
          <w:sz w:val="28"/>
          <w:cs/>
        </w:rPr>
        <w:t xml:space="preserve"> / ปีงบประมาณ พ.ศ. 256</w:t>
      </w:r>
      <w:r w:rsidRPr="009B4D9B">
        <w:rPr>
          <w:rFonts w:ascii="TH SarabunPSK" w:hAnsi="TH SarabunPSK" w:cs="TH SarabunPSK" w:hint="cs"/>
          <w:b/>
          <w:bCs/>
          <w:sz w:val="28"/>
          <w:cs/>
        </w:rPr>
        <w:t>6</w:t>
      </w:r>
    </w:p>
    <w:sectPr w:rsidR="00AE1AE8" w:rsidRPr="002C4F54" w:rsidSect="00886612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2010C0" w14:textId="77777777" w:rsidR="00706683" w:rsidRDefault="00706683" w:rsidP="00405FD9">
      <w:pPr>
        <w:spacing w:after="0" w:line="240" w:lineRule="auto"/>
      </w:pPr>
      <w:r>
        <w:separator/>
      </w:r>
    </w:p>
  </w:endnote>
  <w:endnote w:type="continuationSeparator" w:id="0">
    <w:p w14:paraId="0E468325" w14:textId="77777777" w:rsidR="00706683" w:rsidRDefault="00706683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6F882" w14:textId="77777777" w:rsidR="00706683" w:rsidRDefault="00706683" w:rsidP="00405FD9">
      <w:pPr>
        <w:spacing w:after="0" w:line="240" w:lineRule="auto"/>
      </w:pPr>
      <w:r>
        <w:separator/>
      </w:r>
    </w:p>
  </w:footnote>
  <w:footnote w:type="continuationSeparator" w:id="0">
    <w:p w14:paraId="383CF0B3" w14:textId="77777777" w:rsidR="00706683" w:rsidRDefault="00706683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1A844" w14:textId="77777777" w:rsidR="00405FD9" w:rsidRDefault="00706683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75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221DE"/>
    <w:rsid w:val="00032A70"/>
    <w:rsid w:val="00045CE7"/>
    <w:rsid w:val="00071CDC"/>
    <w:rsid w:val="000F4790"/>
    <w:rsid w:val="00153CAE"/>
    <w:rsid w:val="00161105"/>
    <w:rsid w:val="00165975"/>
    <w:rsid w:val="001859D0"/>
    <w:rsid w:val="001870A2"/>
    <w:rsid w:val="001B1F01"/>
    <w:rsid w:val="001B7A6F"/>
    <w:rsid w:val="001C44D1"/>
    <w:rsid w:val="00236729"/>
    <w:rsid w:val="002B400B"/>
    <w:rsid w:val="002C4F54"/>
    <w:rsid w:val="002E6E84"/>
    <w:rsid w:val="003A65EE"/>
    <w:rsid w:val="003C0D62"/>
    <w:rsid w:val="00405FD9"/>
    <w:rsid w:val="00455747"/>
    <w:rsid w:val="0048134B"/>
    <w:rsid w:val="005722B0"/>
    <w:rsid w:val="005E7BDF"/>
    <w:rsid w:val="005F63DC"/>
    <w:rsid w:val="00642996"/>
    <w:rsid w:val="006B69C8"/>
    <w:rsid w:val="00706683"/>
    <w:rsid w:val="0072029D"/>
    <w:rsid w:val="0073560C"/>
    <w:rsid w:val="007B00C8"/>
    <w:rsid w:val="007C1A22"/>
    <w:rsid w:val="007E3FFC"/>
    <w:rsid w:val="007F0C31"/>
    <w:rsid w:val="008133BE"/>
    <w:rsid w:val="00847C4D"/>
    <w:rsid w:val="00886612"/>
    <w:rsid w:val="008C2909"/>
    <w:rsid w:val="0093450E"/>
    <w:rsid w:val="00953ADC"/>
    <w:rsid w:val="00961DC0"/>
    <w:rsid w:val="009663CC"/>
    <w:rsid w:val="009664B9"/>
    <w:rsid w:val="009B4D9B"/>
    <w:rsid w:val="009C0DB1"/>
    <w:rsid w:val="009C7A65"/>
    <w:rsid w:val="009F23DC"/>
    <w:rsid w:val="00A26EB1"/>
    <w:rsid w:val="00A9749E"/>
    <w:rsid w:val="00AD74A4"/>
    <w:rsid w:val="00AE1AE8"/>
    <w:rsid w:val="00B2184D"/>
    <w:rsid w:val="00B43093"/>
    <w:rsid w:val="00B432F6"/>
    <w:rsid w:val="00BD00EC"/>
    <w:rsid w:val="00C82F95"/>
    <w:rsid w:val="00CA1973"/>
    <w:rsid w:val="00CA7670"/>
    <w:rsid w:val="00CD0B9D"/>
    <w:rsid w:val="00CF15FB"/>
    <w:rsid w:val="00D54B09"/>
    <w:rsid w:val="00D573B0"/>
    <w:rsid w:val="00D61DD4"/>
    <w:rsid w:val="00E00EB5"/>
    <w:rsid w:val="00E20A8D"/>
    <w:rsid w:val="00E40076"/>
    <w:rsid w:val="00E45E15"/>
    <w:rsid w:val="00E45FE0"/>
    <w:rsid w:val="00E678A2"/>
    <w:rsid w:val="00E92DF6"/>
    <w:rsid w:val="00EA0568"/>
    <w:rsid w:val="00F1038B"/>
    <w:rsid w:val="00F255DA"/>
    <w:rsid w:val="00F3252B"/>
    <w:rsid w:val="00F51D8A"/>
    <w:rsid w:val="00F665B7"/>
    <w:rsid w:val="00FA73DE"/>
    <w:rsid w:val="00FC53FB"/>
    <w:rsid w:val="00F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CEA8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886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661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Balloon Text"/>
    <w:basedOn w:val="a"/>
    <w:link w:val="a8"/>
    <w:uiPriority w:val="99"/>
    <w:semiHidden/>
    <w:unhideWhenUsed/>
    <w:rsid w:val="0088661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866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813FB-6155-4932-BEA6-FBE05106C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User</cp:lastModifiedBy>
  <cp:revision>3</cp:revision>
  <cp:lastPrinted>2023-03-03T03:42:00Z</cp:lastPrinted>
  <dcterms:created xsi:type="dcterms:W3CDTF">2023-03-03T03:42:00Z</dcterms:created>
  <dcterms:modified xsi:type="dcterms:W3CDTF">2023-03-03T03:52:00Z</dcterms:modified>
</cp:coreProperties>
</file>