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1E6AF" w14:textId="77777777" w:rsidR="005E4A4A" w:rsidRDefault="005E4A4A" w:rsidP="00062A2E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1"/>
          <w:szCs w:val="31"/>
        </w:rPr>
      </w:pPr>
    </w:p>
    <w:p w14:paraId="64CBA921" w14:textId="77777777" w:rsidR="00E31A02" w:rsidRDefault="00E31A02" w:rsidP="00062A2E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1"/>
          <w:szCs w:val="31"/>
        </w:rPr>
      </w:pPr>
    </w:p>
    <w:p w14:paraId="742443DB" w14:textId="77777777" w:rsidR="005E4A4A" w:rsidRDefault="005E4A4A" w:rsidP="00062A2E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1"/>
          <w:szCs w:val="31"/>
        </w:rPr>
      </w:pPr>
    </w:p>
    <w:p w14:paraId="2E4C25D7" w14:textId="77777777" w:rsidR="005E4A4A" w:rsidRDefault="005E4A4A" w:rsidP="00062A2E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1"/>
          <w:szCs w:val="31"/>
        </w:rPr>
      </w:pPr>
    </w:p>
    <w:p w14:paraId="3A54778E" w14:textId="77777777" w:rsidR="00BF1A60" w:rsidRPr="003141D6" w:rsidRDefault="00062A2E" w:rsidP="00062A2E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ข่าวประกาศ</w:t>
      </w:r>
      <w:r w:rsidR="00BF1A60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สำนักงานคณะกรรมการอาหารและยา</w:t>
      </w:r>
    </w:p>
    <w:p w14:paraId="557B633E" w14:textId="77777777" w:rsidR="00062A2E" w:rsidRPr="003141D6" w:rsidRDefault="00BF1A60" w:rsidP="00062A2E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เรื่อง ผลการตรวจสอบหรือ</w:t>
      </w:r>
      <w:r w:rsidR="00062A2E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วิเคราะห์เครื่องสำอางที่พบสารห้ามใช้</w:t>
      </w:r>
    </w:p>
    <w:p w14:paraId="799B277F" w14:textId="77777777" w:rsidR="006A393B" w:rsidRPr="003141D6" w:rsidRDefault="003141D6" w:rsidP="005B1423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EE79B8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ครีมหน้าใสพีวาย </w:t>
      </w:r>
      <w:r w:rsidR="00EE79B8" w:rsidRPr="003141D6">
        <w:rPr>
          <w:rFonts w:ascii="TH Sarabun New" w:hAnsi="TH Sarabun New" w:cs="TH Sarabun New"/>
          <w:b/>
          <w:bCs/>
          <w:color w:val="FF0000"/>
          <w:sz w:val="32"/>
          <w:szCs w:val="32"/>
        </w:rPr>
        <w:t>P.Y. Facial Skin cream</w:t>
      </w:r>
      <w:r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D5744E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พบสาร</w:t>
      </w:r>
      <w:r w:rsidR="00260740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ประกอบของ</w:t>
      </w:r>
      <w:r w:rsidR="00D5744E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ปรอทและ</w:t>
      </w:r>
      <w:r w:rsidR="00260740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สาร</w:t>
      </w:r>
      <w:r w:rsidR="00D5744E" w:rsidRPr="003141D6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สเตียรอยด์</w:t>
      </w:r>
    </w:p>
    <w:p w14:paraId="50473B81" w14:textId="77777777" w:rsidR="008C5462" w:rsidRPr="00A27737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57C2B42E" w14:textId="1E49A6AD" w:rsidR="00D959F9" w:rsidRDefault="00B37D08" w:rsidP="00EE79B8">
      <w:pPr>
        <w:spacing w:after="0" w:line="380" w:lineRule="exact"/>
        <w:jc w:val="thaiDistribute"/>
        <w:rPr>
          <w:rFonts w:ascii="TH Sarabun New" w:hAnsi="TH Sarabun New" w:cs="TH Sarabun New"/>
        </w:rPr>
      </w:pPr>
      <w:r>
        <w:rPr>
          <w:rFonts w:hint="cs"/>
          <w:cs/>
        </w:rPr>
        <w:tab/>
      </w:r>
      <w:r w:rsidR="00EE79B8" w:rsidRPr="00CC34BF">
        <w:rPr>
          <w:rFonts w:ascii="TH Sarabun New" w:hAnsi="TH Sarabun New" w:cs="TH Sarabun New"/>
          <w:cs/>
        </w:rPr>
        <w:t>สำนักงานคณะกรรมการอาหารและยา (อย.)</w:t>
      </w:r>
      <w:r w:rsidR="00EE79B8" w:rsidRPr="00CC34BF">
        <w:rPr>
          <w:rFonts w:ascii="TH Sarabun New" w:hAnsi="TH Sarabun New" w:cs="TH Sarabun New" w:hint="cs"/>
          <w:cs/>
        </w:rPr>
        <w:t xml:space="preserve"> ได้ดำเนินการ</w:t>
      </w:r>
      <w:r w:rsidR="00EE79B8" w:rsidRPr="00CC34BF">
        <w:rPr>
          <w:rFonts w:ascii="TH Sarabun New" w:hAnsi="TH Sarabun New" w:cs="TH Sarabun New"/>
          <w:cs/>
        </w:rPr>
        <w:t>ตรวจสอบ</w:t>
      </w:r>
      <w:r w:rsidR="009A6639">
        <w:rPr>
          <w:rFonts w:ascii="TH Sarabun New" w:hAnsi="TH Sarabun New" w:cs="TH Sarabun New" w:hint="cs"/>
          <w:cs/>
        </w:rPr>
        <w:t xml:space="preserve">และทำการซื้อเครื่องสำอางจากร้านค้าออนไลน์ </w:t>
      </w:r>
      <w:r w:rsidR="00E00D51">
        <w:rPr>
          <w:rFonts w:ascii="TH Sarabun New" w:hAnsi="TH Sarabun New" w:cs="TH Sarabun New" w:hint="cs"/>
          <w:cs/>
        </w:rPr>
        <w:t xml:space="preserve">บัญชีเฟซบุ๊ก </w:t>
      </w:r>
      <w:r w:rsidR="009A6639">
        <w:rPr>
          <w:rFonts w:ascii="TH Sarabun New" w:hAnsi="TH Sarabun New" w:cs="TH Sarabun New" w:hint="cs"/>
          <w:cs/>
        </w:rPr>
        <w:t>ชื่อ “</w:t>
      </w:r>
      <w:r w:rsidR="009A6639" w:rsidRPr="009A6639">
        <w:rPr>
          <w:rFonts w:ascii="TH Sarabun New" w:hAnsi="TH Sarabun New" w:cs="TH Sarabun New"/>
          <w:i w:val="0"/>
          <w:iCs/>
        </w:rPr>
        <w:t>P.Y. Shop</w:t>
      </w:r>
      <w:r w:rsidR="009A6639">
        <w:rPr>
          <w:rFonts w:ascii="TH Sarabun New" w:hAnsi="TH Sarabun New" w:cs="TH Sarabun New"/>
        </w:rPr>
        <w:t xml:space="preserve"> - </w:t>
      </w:r>
      <w:r w:rsidR="009A6639">
        <w:rPr>
          <w:rFonts w:ascii="TH Sarabun New" w:hAnsi="TH Sarabun New" w:cs="TH Sarabun New" w:hint="cs"/>
          <w:cs/>
        </w:rPr>
        <w:t>ครีมหน้าใสพีวาย”</w:t>
      </w:r>
      <w:r w:rsidR="00CA72A9">
        <w:rPr>
          <w:rFonts w:ascii="TH Sarabun New" w:hAnsi="TH Sarabun New" w:cs="TH Sarabun New" w:hint="cs"/>
          <w:cs/>
        </w:rPr>
        <w:t xml:space="preserve"> เมื่อวันที่ 22 เมษายน 2565 และส่งตรวจวิเคราะห์</w:t>
      </w:r>
      <w:r w:rsidR="00E00D51">
        <w:rPr>
          <w:rFonts w:ascii="TH Sarabun New" w:hAnsi="TH Sarabun New" w:cs="TH Sarabun New" w:hint="cs"/>
          <w:cs/>
        </w:rPr>
        <w:t>ที่</w:t>
      </w:r>
      <w:r w:rsidR="00CA72A9">
        <w:rPr>
          <w:rFonts w:ascii="TH Sarabun New" w:hAnsi="TH Sarabun New" w:cs="TH Sarabun New" w:hint="cs"/>
          <w:cs/>
        </w:rPr>
        <w:t>กรมวิทยาศาสตร์</w:t>
      </w:r>
      <w:r w:rsidR="004D2DA8">
        <w:rPr>
          <w:rFonts w:ascii="TH Sarabun New" w:hAnsi="TH Sarabun New" w:cs="TH Sarabun New" w:hint="cs"/>
          <w:cs/>
        </w:rPr>
        <w:t>การแพทย์</w:t>
      </w:r>
      <w:r w:rsidR="00CA72A9">
        <w:rPr>
          <w:rFonts w:ascii="TH Sarabun New" w:hAnsi="TH Sarabun New" w:cs="TH Sarabun New" w:hint="cs"/>
          <w:cs/>
        </w:rPr>
        <w:t xml:space="preserve"> พบสาร</w:t>
      </w:r>
      <w:r w:rsidR="000D39F1">
        <w:rPr>
          <w:rFonts w:ascii="TH Sarabun New" w:hAnsi="TH Sarabun New" w:cs="TH Sarabun New" w:hint="cs"/>
          <w:cs/>
        </w:rPr>
        <w:t>ที่</w:t>
      </w:r>
      <w:r w:rsidR="00CA72A9">
        <w:rPr>
          <w:rFonts w:ascii="TH Sarabun New" w:hAnsi="TH Sarabun New" w:cs="TH Sarabun New" w:hint="cs"/>
          <w:cs/>
        </w:rPr>
        <w:t xml:space="preserve">ห้ามใช้เป็นส่วนผสมในการผลิตเครื่องสำอาง </w:t>
      </w:r>
      <w:r w:rsidR="00EE79B8" w:rsidRPr="00CC34BF">
        <w:rPr>
          <w:rFonts w:ascii="TH Sarabun New" w:hAnsi="TH Sarabun New" w:cs="TH Sarabun New"/>
          <w:cs/>
        </w:rPr>
        <w:t>จึงขอประกาศผลการตรวจสอบหรือ</w:t>
      </w:r>
      <w:r w:rsidR="00CA72A9">
        <w:rPr>
          <w:rFonts w:ascii="TH Sarabun New" w:hAnsi="TH Sarabun New" w:cs="TH Sarabun New" w:hint="cs"/>
          <w:cs/>
        </w:rPr>
        <w:t>ผล</w:t>
      </w:r>
      <w:r w:rsidR="00EE79B8" w:rsidRPr="00CC34BF">
        <w:rPr>
          <w:rFonts w:ascii="TH Sarabun New" w:hAnsi="TH Sarabun New" w:cs="TH Sarabun New"/>
          <w:cs/>
        </w:rPr>
        <w:t>วิเคราะห์เครื่องสำอาง</w:t>
      </w:r>
      <w:r w:rsidR="00CA72A9">
        <w:rPr>
          <w:rFonts w:ascii="TH Sarabun New" w:hAnsi="TH Sarabun New" w:cs="TH Sarabun New" w:hint="cs"/>
          <w:cs/>
        </w:rPr>
        <w:t>ให้ประชาชนทราบ</w:t>
      </w:r>
      <w:r w:rsidR="00EE79B8" w:rsidRPr="00CC34BF">
        <w:rPr>
          <w:rFonts w:ascii="TH Sarabun New" w:hAnsi="TH Sarabun New" w:cs="TH Sarabun New"/>
          <w:cs/>
        </w:rPr>
        <w:t xml:space="preserve"> ดังนี้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1417"/>
        <w:gridCol w:w="1560"/>
        <w:gridCol w:w="1559"/>
        <w:gridCol w:w="2268"/>
      </w:tblGrid>
      <w:tr w:rsidR="00E00D51" w:rsidRPr="00CC34BF" w14:paraId="3FF04E1A" w14:textId="77777777" w:rsidTr="00E00D51">
        <w:trPr>
          <w:trHeight w:val="553"/>
          <w:tblHeader/>
          <w:jc w:val="center"/>
        </w:trPr>
        <w:tc>
          <w:tcPr>
            <w:tcW w:w="2547" w:type="dxa"/>
            <w:vMerge w:val="restart"/>
            <w:vAlign w:val="center"/>
          </w:tcPr>
          <w:p w14:paraId="60F8ECF2" w14:textId="77777777" w:rsidR="00E00D51" w:rsidRPr="00CC34BF" w:rsidRDefault="00E00D51" w:rsidP="00D959F9">
            <w:pPr>
              <w:spacing w:after="120" w:line="30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CC34BF">
              <w:rPr>
                <w:rFonts w:ascii="TH Sarabun New" w:hAnsi="TH Sarabun New" w:cs="TH Sarabun New"/>
                <w:b/>
                <w:bCs/>
                <w:cs/>
              </w:rPr>
              <w:t>ชื่อเครื่องสำอาง</w:t>
            </w:r>
          </w:p>
        </w:tc>
        <w:tc>
          <w:tcPr>
            <w:tcW w:w="4536" w:type="dxa"/>
            <w:gridSpan w:val="3"/>
            <w:vAlign w:val="center"/>
          </w:tcPr>
          <w:p w14:paraId="48A6DD59" w14:textId="77777777" w:rsidR="00E00D51" w:rsidRPr="00CC34BF" w:rsidRDefault="00E00D51" w:rsidP="00D959F9">
            <w:pPr>
              <w:spacing w:after="120" w:line="30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CC34BF">
              <w:rPr>
                <w:rFonts w:ascii="TH Sarabun New" w:hAnsi="TH Sarabun New" w:cs="TH Sarabun New"/>
                <w:b/>
                <w:bCs/>
                <w:cs/>
              </w:rPr>
              <w:t>ข้อความที่ฉลากระบุ</w:t>
            </w:r>
          </w:p>
        </w:tc>
        <w:tc>
          <w:tcPr>
            <w:tcW w:w="2268" w:type="dxa"/>
            <w:vMerge w:val="restart"/>
            <w:vAlign w:val="center"/>
          </w:tcPr>
          <w:p w14:paraId="44868C94" w14:textId="77777777" w:rsidR="00E00D51" w:rsidRPr="00CC34BF" w:rsidRDefault="00E00D51" w:rsidP="00D959F9">
            <w:pPr>
              <w:pStyle w:val="1"/>
              <w:spacing w:before="120" w:after="120" w:line="300" w:lineRule="exact"/>
              <w:jc w:val="center"/>
              <w:rPr>
                <w:rFonts w:ascii="TH Sarabun New" w:hAnsi="TH Sarabun New" w:cs="TH Sarabun New"/>
                <w:color w:val="auto"/>
                <w:szCs w:val="32"/>
              </w:rPr>
            </w:pPr>
            <w:r w:rsidRPr="00CC34BF">
              <w:rPr>
                <w:rFonts w:ascii="TH Sarabun New" w:hAnsi="TH Sarabun New" w:cs="TH Sarabun New"/>
                <w:color w:val="auto"/>
                <w:szCs w:val="32"/>
                <w:cs/>
              </w:rPr>
              <w:t>สารห้ามใช้</w:t>
            </w:r>
          </w:p>
          <w:p w14:paraId="78CBDD28" w14:textId="77777777" w:rsidR="00E00D51" w:rsidRPr="00CC34BF" w:rsidRDefault="00E00D51" w:rsidP="00D959F9">
            <w:pPr>
              <w:pStyle w:val="1"/>
              <w:spacing w:before="120" w:after="120" w:line="300" w:lineRule="exact"/>
              <w:jc w:val="center"/>
              <w:rPr>
                <w:rFonts w:ascii="TH Sarabun New" w:hAnsi="TH Sarabun New" w:cs="TH Sarabun New"/>
                <w:color w:val="auto"/>
                <w:szCs w:val="32"/>
                <w:cs/>
              </w:rPr>
            </w:pPr>
            <w:r w:rsidRPr="00CC34BF">
              <w:rPr>
                <w:rFonts w:ascii="TH Sarabun New" w:hAnsi="TH Sarabun New" w:cs="TH Sarabun New"/>
                <w:color w:val="auto"/>
                <w:szCs w:val="32"/>
                <w:cs/>
              </w:rPr>
              <w:t>ที่ตรวจพบ</w:t>
            </w:r>
          </w:p>
        </w:tc>
      </w:tr>
      <w:tr w:rsidR="00E00D51" w:rsidRPr="00CC34BF" w14:paraId="15E863E2" w14:textId="77777777" w:rsidTr="00E00D51">
        <w:trPr>
          <w:trHeight w:val="1223"/>
          <w:tblHeader/>
          <w:jc w:val="center"/>
        </w:trPr>
        <w:tc>
          <w:tcPr>
            <w:tcW w:w="2547" w:type="dxa"/>
            <w:vMerge/>
          </w:tcPr>
          <w:p w14:paraId="3D17D431" w14:textId="77777777" w:rsidR="00E00D51" w:rsidRPr="00CC34BF" w:rsidRDefault="00E00D51" w:rsidP="00D959F9">
            <w:pPr>
              <w:spacing w:after="120" w:line="300" w:lineRule="exac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417" w:type="dxa"/>
          </w:tcPr>
          <w:p w14:paraId="56342382" w14:textId="77777777" w:rsidR="00E00D51" w:rsidRPr="00CC34BF" w:rsidRDefault="00E00D51" w:rsidP="00D959F9">
            <w:pPr>
              <w:pStyle w:val="a7"/>
              <w:spacing w:before="120" w:after="120" w:line="300" w:lineRule="exact"/>
              <w:jc w:val="center"/>
              <w:rPr>
                <w:rFonts w:ascii="TH Sarabun New" w:hAnsi="TH Sarabun New" w:cs="TH Sarabun New"/>
                <w:b/>
                <w:bCs/>
                <w:spacing w:val="-16"/>
                <w:szCs w:val="32"/>
              </w:rPr>
            </w:pPr>
            <w:r w:rsidRPr="00CC34BF">
              <w:rPr>
                <w:rFonts w:ascii="TH Sarabun New" w:hAnsi="TH Sarabun New" w:cs="TH Sarabun New"/>
                <w:b/>
                <w:bCs/>
                <w:spacing w:val="-16"/>
                <w:szCs w:val="32"/>
                <w:cs/>
              </w:rPr>
              <w:t>ผู้ผลิต</w:t>
            </w:r>
            <w:r w:rsidRPr="00CC34BF">
              <w:rPr>
                <w:rFonts w:ascii="TH Sarabun New" w:hAnsi="TH Sarabun New" w:cs="TH Sarabun New"/>
                <w:b/>
                <w:bCs/>
                <w:spacing w:val="-16"/>
                <w:szCs w:val="32"/>
              </w:rPr>
              <w:t xml:space="preserve">/ </w:t>
            </w:r>
            <w:r w:rsidRPr="00CC34BF">
              <w:rPr>
                <w:rFonts w:ascii="TH Sarabun New" w:hAnsi="TH Sarabun New" w:cs="TH Sarabun New"/>
                <w:b/>
                <w:bCs/>
                <w:spacing w:val="-16"/>
                <w:szCs w:val="32"/>
                <w:cs/>
              </w:rPr>
              <w:t xml:space="preserve">ผู้นำเข้า/  </w:t>
            </w:r>
          </w:p>
          <w:p w14:paraId="29431103" w14:textId="77777777" w:rsidR="00E00D51" w:rsidRPr="00CC34BF" w:rsidRDefault="00E00D51" w:rsidP="00D959F9">
            <w:pPr>
              <w:pStyle w:val="a7"/>
              <w:spacing w:before="120" w:after="120" w:line="300" w:lineRule="exact"/>
              <w:jc w:val="center"/>
              <w:rPr>
                <w:rFonts w:ascii="TH Sarabun New" w:hAnsi="TH Sarabun New" w:cs="TH Sarabun New"/>
                <w:b/>
                <w:bCs/>
                <w:spacing w:val="-16"/>
                <w:szCs w:val="32"/>
                <w:cs/>
              </w:rPr>
            </w:pPr>
            <w:r w:rsidRPr="00CC34BF">
              <w:rPr>
                <w:rFonts w:ascii="TH Sarabun New" w:hAnsi="TH Sarabun New" w:cs="TH Sarabun New"/>
                <w:b/>
                <w:bCs/>
                <w:spacing w:val="-16"/>
                <w:szCs w:val="32"/>
                <w:cs/>
              </w:rPr>
              <w:t>ผู้จำหน่าย</w:t>
            </w:r>
          </w:p>
        </w:tc>
        <w:tc>
          <w:tcPr>
            <w:tcW w:w="1560" w:type="dxa"/>
          </w:tcPr>
          <w:p w14:paraId="0CF07151" w14:textId="77777777" w:rsidR="00E00D51" w:rsidRPr="00CC34BF" w:rsidRDefault="00E00D51" w:rsidP="00D959F9">
            <w:pPr>
              <w:spacing w:before="120" w:after="120" w:line="30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C34BF">
              <w:rPr>
                <w:rFonts w:ascii="TH Sarabun New" w:hAnsi="TH Sarabun New" w:cs="TH Sarabun New"/>
                <w:b/>
                <w:bCs/>
                <w:cs/>
              </w:rPr>
              <w:t>เลขที่ผลิต และ</w:t>
            </w:r>
          </w:p>
          <w:p w14:paraId="7F37E000" w14:textId="77777777" w:rsidR="00E00D51" w:rsidRPr="00CC34BF" w:rsidRDefault="00E00D51" w:rsidP="00D959F9">
            <w:pPr>
              <w:spacing w:before="120" w:after="120" w:line="300" w:lineRule="exact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CC34BF">
              <w:rPr>
                <w:rFonts w:ascii="TH Sarabun New" w:hAnsi="TH Sarabun New" w:cs="TH Sarabun New"/>
                <w:b/>
                <w:bCs/>
                <w:cs/>
              </w:rPr>
              <w:t>ครั้งที่ผลิต</w:t>
            </w:r>
          </w:p>
        </w:tc>
        <w:tc>
          <w:tcPr>
            <w:tcW w:w="1559" w:type="dxa"/>
          </w:tcPr>
          <w:p w14:paraId="1D996D51" w14:textId="77777777" w:rsidR="00E00D51" w:rsidRPr="00CC34BF" w:rsidRDefault="00E00D51" w:rsidP="00D959F9">
            <w:pPr>
              <w:spacing w:before="120" w:after="120" w:line="30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C34BF">
              <w:rPr>
                <w:rFonts w:ascii="TH Sarabun New" w:hAnsi="TH Sarabun New" w:cs="TH Sarabun New"/>
                <w:b/>
                <w:bCs/>
                <w:cs/>
              </w:rPr>
              <w:t>เดือนปี</w:t>
            </w:r>
          </w:p>
          <w:p w14:paraId="22038615" w14:textId="77777777" w:rsidR="00E00D51" w:rsidRPr="00CC34BF" w:rsidRDefault="00E00D51" w:rsidP="00D959F9">
            <w:pPr>
              <w:spacing w:before="120" w:after="120" w:line="300" w:lineRule="exac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C34BF">
              <w:rPr>
                <w:rFonts w:ascii="TH Sarabun New" w:hAnsi="TH Sarabun New" w:cs="TH Sarabun New"/>
                <w:b/>
                <w:bCs/>
                <w:cs/>
              </w:rPr>
              <w:t>ที่ผลิตและเดือนปีที่หมดอายุ</w:t>
            </w:r>
          </w:p>
        </w:tc>
        <w:tc>
          <w:tcPr>
            <w:tcW w:w="2268" w:type="dxa"/>
            <w:vMerge/>
            <w:vAlign w:val="center"/>
          </w:tcPr>
          <w:p w14:paraId="7C3B9C4E" w14:textId="77777777" w:rsidR="00E00D51" w:rsidRPr="00CC34BF" w:rsidRDefault="00E00D51" w:rsidP="0061331C">
            <w:pPr>
              <w:spacing w:line="300" w:lineRule="exact"/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  <w:tr w:rsidR="00E00D51" w:rsidRPr="00CC34BF" w14:paraId="74DC727F" w14:textId="77777777" w:rsidTr="00E00D51">
        <w:trPr>
          <w:trHeight w:val="2902"/>
          <w:jc w:val="center"/>
        </w:trPr>
        <w:tc>
          <w:tcPr>
            <w:tcW w:w="2547" w:type="dxa"/>
          </w:tcPr>
          <w:p w14:paraId="09848062" w14:textId="77777777" w:rsidR="00E00D51" w:rsidRPr="00CA7549" w:rsidRDefault="00E00D51" w:rsidP="00D959F9">
            <w:pPr>
              <w:spacing w:after="0"/>
              <w:rPr>
                <w:rFonts w:ascii="TH Sarabun New" w:hAnsi="TH Sarabun New" w:cs="TH Sarabun New"/>
                <w:b/>
                <w:bCs/>
              </w:rPr>
            </w:pPr>
            <w:r w:rsidRPr="00CA7549">
              <w:rPr>
                <w:rFonts w:ascii="TH Sarabun New" w:hAnsi="TH Sarabun New" w:cs="TH Sarabun New" w:hint="cs"/>
                <w:b/>
                <w:bCs/>
                <w:cs/>
              </w:rPr>
              <w:t xml:space="preserve">ครีมหน้าใสพีวาย </w:t>
            </w:r>
          </w:p>
          <w:p w14:paraId="3B3DF80F" w14:textId="77777777" w:rsidR="00E00D51" w:rsidRPr="00CA7549" w:rsidRDefault="00E00D51" w:rsidP="00D959F9">
            <w:pPr>
              <w:spacing w:after="0"/>
              <w:rPr>
                <w:rFonts w:ascii="TH Sarabun New" w:hAnsi="TH Sarabun New" w:cs="TH Sarabun New"/>
                <w:i w:val="0"/>
                <w:iCs/>
                <w:spacing w:val="-12"/>
                <w:sz w:val="36"/>
                <w:szCs w:val="36"/>
              </w:rPr>
            </w:pPr>
            <w:r w:rsidRPr="00CA7549">
              <w:rPr>
                <w:rFonts w:ascii="TH Sarabun New" w:hAnsi="TH Sarabun New" w:cs="TH Sarabun New"/>
                <w:b/>
                <w:bCs/>
                <w:i w:val="0"/>
                <w:iCs/>
              </w:rPr>
              <w:t>P.Y. Facial Skin cream</w:t>
            </w:r>
            <w:r w:rsidRPr="00CA7549">
              <w:rPr>
                <w:rFonts w:ascii="TH Sarabun New" w:hAnsi="TH Sarabun New" w:cs="TH Sarabun New"/>
                <w:i w:val="0"/>
                <w:iCs/>
                <w:spacing w:val="-12"/>
                <w:sz w:val="36"/>
                <w:szCs w:val="36"/>
                <w:cs/>
              </w:rPr>
              <w:t xml:space="preserve"> </w:t>
            </w:r>
          </w:p>
          <w:p w14:paraId="536223BA" w14:textId="174A95CC" w:rsidR="00E00D51" w:rsidRPr="00D959F9" w:rsidRDefault="00E00D51" w:rsidP="00D959F9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pacing w:val="-1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A8EC4C" wp14:editId="094781C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2102485</wp:posOffset>
                  </wp:positionV>
                  <wp:extent cx="1664970" cy="983615"/>
                  <wp:effectExtent l="0" t="0" r="0" b="6985"/>
                  <wp:wrapTopAndBottom/>
                  <wp:docPr id="4" name="Picture 4" descr="ครีมหน้าใส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ครีมหน้าใส 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9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17DDA22" wp14:editId="436CDF1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1118235</wp:posOffset>
                  </wp:positionV>
                  <wp:extent cx="1664970" cy="924560"/>
                  <wp:effectExtent l="0" t="0" r="0" b="8890"/>
                  <wp:wrapSquare wrapText="bothSides"/>
                  <wp:docPr id="3" name="Picture 3" descr="ครีมหน้าใส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ครีมหน้าใส 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9" b="20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92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425F882" wp14:editId="1C5F4C3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61595</wp:posOffset>
                  </wp:positionV>
                  <wp:extent cx="1664970" cy="1026795"/>
                  <wp:effectExtent l="0" t="0" r="0" b="1905"/>
                  <wp:wrapSquare wrapText="bothSides"/>
                  <wp:docPr id="2" name="Picture 2" descr="ครีมหน้าใส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ครีมหน้าใส 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9" b="9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7549">
              <w:rPr>
                <w:rFonts w:ascii="TH Sarabun New" w:hAnsi="TH Sarabun New" w:cs="TH Sarabun New" w:hint="cs"/>
                <w:b/>
                <w:bCs/>
                <w:spacing w:val="-12"/>
                <w:cs/>
              </w:rPr>
              <w:t>ไม่ระบุเลขที่ใบรับจดแจ้ง</w:t>
            </w:r>
          </w:p>
        </w:tc>
        <w:tc>
          <w:tcPr>
            <w:tcW w:w="1417" w:type="dxa"/>
          </w:tcPr>
          <w:p w14:paraId="77016CF6" w14:textId="77777777" w:rsidR="00E00D51" w:rsidRPr="00CC34BF" w:rsidRDefault="00E00D51" w:rsidP="00D959F9">
            <w:pPr>
              <w:pStyle w:val="ae"/>
              <w:ind w:firstLine="34"/>
              <w:jc w:val="center"/>
              <w:rPr>
                <w:rFonts w:ascii="TH Sarabun New" w:hAnsi="TH Sarabun New" w:cs="TH Sarabun New"/>
                <w:spacing w:val="-10"/>
                <w:cs/>
              </w:rPr>
            </w:pPr>
            <w:r>
              <w:rPr>
                <w:rFonts w:ascii="TH Sarabun New" w:hAnsi="TH Sarabun New" w:cs="TH Sarabun New" w:hint="cs"/>
                <w:spacing w:val="-10"/>
                <w:cs/>
              </w:rPr>
              <w:t>ไม่ระบุ</w:t>
            </w:r>
          </w:p>
        </w:tc>
        <w:tc>
          <w:tcPr>
            <w:tcW w:w="1560" w:type="dxa"/>
          </w:tcPr>
          <w:p w14:paraId="0CBE03C5" w14:textId="77777777" w:rsidR="00E00D51" w:rsidRPr="00CC34BF" w:rsidRDefault="00E00D51" w:rsidP="00D959F9">
            <w:pPr>
              <w:pStyle w:val="ae"/>
              <w:ind w:left="-108" w:right="-108" w:hanging="27"/>
              <w:jc w:val="center"/>
              <w:rPr>
                <w:rFonts w:ascii="TH Sarabun New" w:hAnsi="TH Sarabun New" w:cs="TH Sarabun New"/>
                <w:spacing w:val="-12"/>
                <w:cs/>
              </w:rPr>
            </w:pPr>
            <w:r>
              <w:rPr>
                <w:rFonts w:ascii="TH Sarabun New" w:hAnsi="TH Sarabun New" w:cs="TH Sarabun New" w:hint="cs"/>
                <w:spacing w:val="-12"/>
                <w:cs/>
              </w:rPr>
              <w:t>ไม่ระบุ</w:t>
            </w:r>
          </w:p>
        </w:tc>
        <w:tc>
          <w:tcPr>
            <w:tcW w:w="1559" w:type="dxa"/>
          </w:tcPr>
          <w:p w14:paraId="70A34D58" w14:textId="77777777" w:rsidR="00E00D51" w:rsidRPr="00CC34BF" w:rsidRDefault="00E00D51" w:rsidP="00D959F9">
            <w:pPr>
              <w:pStyle w:val="ae"/>
              <w:ind w:right="-56" w:firstLine="9"/>
              <w:jc w:val="center"/>
              <w:rPr>
                <w:rFonts w:ascii="TH Sarabun New" w:hAnsi="TH Sarabun New" w:cs="TH Sarabun New"/>
                <w:spacing w:val="-14"/>
                <w:kern w:val="32"/>
              </w:rPr>
            </w:pPr>
            <w:r>
              <w:rPr>
                <w:rFonts w:ascii="TH Sarabun New" w:hAnsi="TH Sarabun New" w:cs="TH Sarabun New" w:hint="cs"/>
                <w:spacing w:val="-14"/>
                <w:kern w:val="32"/>
                <w:cs/>
              </w:rPr>
              <w:t>ไม่ระบุ</w:t>
            </w:r>
          </w:p>
        </w:tc>
        <w:tc>
          <w:tcPr>
            <w:tcW w:w="2268" w:type="dxa"/>
          </w:tcPr>
          <w:p w14:paraId="43DB0C53" w14:textId="77777777" w:rsidR="00E00D51" w:rsidRPr="00CA7549" w:rsidRDefault="00E00D51" w:rsidP="00D959F9">
            <w:pPr>
              <w:pStyle w:val="ae"/>
              <w:tabs>
                <w:tab w:val="left" w:pos="0"/>
                <w:tab w:val="left" w:pos="1418"/>
                <w:tab w:val="left" w:pos="1843"/>
              </w:tabs>
              <w:ind w:right="-108" w:firstLine="34"/>
              <w:rPr>
                <w:rFonts w:ascii="TH Sarabun New" w:hAnsi="TH Sarabun New" w:cs="TH Sarabun New"/>
              </w:rPr>
            </w:pPr>
            <w:r w:rsidRPr="00CA7549">
              <w:rPr>
                <w:rFonts w:ascii="TH Sarabun New" w:hAnsi="TH Sarabun New" w:cs="TH Sarabun New"/>
              </w:rPr>
              <w:t>1.</w:t>
            </w:r>
            <w:r w:rsidRPr="00CA7549">
              <w:rPr>
                <w:rFonts w:ascii="TH Sarabun New" w:hAnsi="TH Sarabun New" w:cs="TH Sarabun New"/>
                <w:cs/>
              </w:rPr>
              <w:t>สารประกอบของปรอท</w:t>
            </w:r>
            <w:r w:rsidRPr="00CA7549">
              <w:rPr>
                <w:rFonts w:ascii="TH Sarabun New" w:hAnsi="TH Sarabun New" w:cs="TH Sarabun New"/>
              </w:rPr>
              <w:t xml:space="preserve"> </w:t>
            </w:r>
            <w:r w:rsidRPr="00CA7549">
              <w:rPr>
                <w:rFonts w:ascii="TH Sarabun New" w:hAnsi="TH Sarabun New" w:cs="TH Sarabun New" w:hint="cs"/>
                <w:cs/>
              </w:rPr>
              <w:t>(</w:t>
            </w:r>
            <w:r w:rsidRPr="00CA7549">
              <w:rPr>
                <w:rFonts w:ascii="TH Sarabun New" w:hAnsi="TH Sarabun New" w:cs="TH Sarabun New"/>
              </w:rPr>
              <w:t>Mercury compounds</w:t>
            </w:r>
            <w:r w:rsidRPr="00CA7549">
              <w:rPr>
                <w:rFonts w:ascii="TH Sarabun New" w:hAnsi="TH Sarabun New" w:cs="TH Sarabun New" w:hint="cs"/>
                <w:cs/>
              </w:rPr>
              <w:t>)</w:t>
            </w:r>
          </w:p>
          <w:p w14:paraId="4574A099" w14:textId="77777777" w:rsidR="00E00D51" w:rsidRPr="00CA7549" w:rsidRDefault="00E00D51" w:rsidP="00D959F9">
            <w:pPr>
              <w:pStyle w:val="ae"/>
              <w:tabs>
                <w:tab w:val="left" w:pos="0"/>
                <w:tab w:val="left" w:pos="1418"/>
                <w:tab w:val="left" w:pos="1843"/>
              </w:tabs>
              <w:ind w:right="-108" w:firstLine="34"/>
              <w:rPr>
                <w:rFonts w:ascii="TH Sarabun New" w:hAnsi="TH Sarabun New" w:cs="TH Sarabun New"/>
              </w:rPr>
            </w:pPr>
          </w:p>
          <w:p w14:paraId="2641DC42" w14:textId="6672C7D3" w:rsidR="00E00D51" w:rsidRPr="00814E39" w:rsidRDefault="00E00D51" w:rsidP="00D959F9">
            <w:pPr>
              <w:rPr>
                <w:rFonts w:ascii="TH Sarabun New" w:hAnsi="TH Sarabun New" w:cs="TH Sarabun New"/>
                <w:cs/>
              </w:rPr>
            </w:pPr>
            <w:r w:rsidRPr="00CA7549">
              <w:rPr>
                <w:rFonts w:ascii="TH Sarabun New" w:hAnsi="TH Sarabun New" w:cs="TH Sarabun New"/>
                <w:i w:val="0"/>
                <w:iCs/>
              </w:rPr>
              <w:t>2.</w:t>
            </w:r>
            <w:r w:rsidRPr="00CA7549">
              <w:rPr>
                <w:rFonts w:ascii="TH Sarabun New" w:hAnsi="TH Sarabun New" w:cs="TH Sarabun New" w:hint="cs"/>
                <w:cs/>
              </w:rPr>
              <w:t>สารสเตียรอยด์</w:t>
            </w:r>
            <w:r w:rsidRPr="00CA7549">
              <w:rPr>
                <w:rFonts w:ascii="TH Sarabun New" w:hAnsi="TH Sarabun New" w:cs="TH Sarabun New"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(</w:t>
            </w:r>
            <w:r w:rsidRPr="00CA7549">
              <w:rPr>
                <w:rFonts w:ascii="TH Sarabun New" w:hAnsi="TH Sarabun New" w:cs="TH Sarabun New"/>
                <w:i w:val="0"/>
                <w:iCs/>
              </w:rPr>
              <w:t xml:space="preserve">Glucocorticoids </w:t>
            </w:r>
            <w:r w:rsidRPr="00E00D51">
              <w:rPr>
                <w:rFonts w:ascii="TH Sarabun New" w:hAnsi="TH Sarabun New" w:cs="TH Sarabun New" w:hint="cs"/>
                <w:cs/>
              </w:rPr>
              <w:t>ชนิด</w:t>
            </w:r>
            <w:r w:rsidRPr="00E00D51">
              <w:rPr>
                <w:rFonts w:ascii="TH Sarabun New" w:hAnsi="TH Sarabun New" w:cs="TH Sarabun New"/>
                <w:i w:val="0"/>
                <w:iCs/>
              </w:rPr>
              <w:t>Betamethason</w:t>
            </w:r>
            <w:r w:rsidRPr="00E00D51">
              <w:rPr>
                <w:rFonts w:ascii="TH Sarabun New" w:hAnsi="TH Sarabun New" w:cs="TH Sarabun New"/>
              </w:rPr>
              <w:t>e</w:t>
            </w:r>
            <w:r w:rsidRPr="00CA7549">
              <w:rPr>
                <w:rFonts w:ascii="TH Sarabun New" w:hAnsi="TH Sarabun New" w:cs="TH Sarabun New"/>
                <w:i w:val="0"/>
                <w:iCs/>
              </w:rPr>
              <w:t xml:space="preserve"> 17-valerate</w:t>
            </w:r>
            <w:r w:rsidR="00814E39">
              <w:rPr>
                <w:rFonts w:ascii="TH Sarabun New" w:hAnsi="TH Sarabun New" w:cs="TH Sarabun New" w:hint="cs"/>
                <w:cs/>
              </w:rPr>
              <w:t>)</w:t>
            </w:r>
          </w:p>
          <w:p w14:paraId="47AB9F2D" w14:textId="77777777" w:rsidR="00E00D51" w:rsidRPr="00E86FB0" w:rsidRDefault="00E00D51" w:rsidP="00D959F9">
            <w:pPr>
              <w:rPr>
                <w:i w:val="0"/>
                <w:iCs/>
              </w:rPr>
            </w:pPr>
          </w:p>
          <w:p w14:paraId="1E065AF7" w14:textId="77777777" w:rsidR="00E00D51" w:rsidRPr="00CC34BF" w:rsidRDefault="00E00D51" w:rsidP="0061331C">
            <w:pPr>
              <w:pStyle w:val="ae"/>
              <w:tabs>
                <w:tab w:val="left" w:pos="-12299"/>
              </w:tabs>
              <w:ind w:right="-108" w:firstLine="0"/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</w:tbl>
    <w:p w14:paraId="482157E4" w14:textId="77777777" w:rsidR="005E4A4A" w:rsidRDefault="005E4A4A" w:rsidP="00062A2E">
      <w:pPr>
        <w:spacing w:before="120" w:after="120" w:line="340" w:lineRule="exact"/>
        <w:jc w:val="thaiDistribute"/>
        <w:rPr>
          <w:rFonts w:ascii="TH Sarabun New" w:hAnsi="TH Sarabun New" w:cs="TH Sarabun New"/>
          <w:b/>
          <w:bCs/>
          <w:sz w:val="31"/>
          <w:szCs w:val="31"/>
          <w:u w:val="single"/>
          <w:shd w:val="clear" w:color="auto" w:fill="FFFFFF"/>
        </w:rPr>
      </w:pPr>
    </w:p>
    <w:p w14:paraId="42359314" w14:textId="27C84532" w:rsidR="005E4A4A" w:rsidRDefault="005E4A4A" w:rsidP="00062A2E">
      <w:pPr>
        <w:spacing w:before="120" w:after="120" w:line="340" w:lineRule="exact"/>
        <w:jc w:val="thaiDistribute"/>
        <w:rPr>
          <w:rFonts w:ascii="TH Sarabun New" w:hAnsi="TH Sarabun New" w:cs="TH Sarabun New"/>
          <w:b/>
          <w:bCs/>
          <w:sz w:val="31"/>
          <w:szCs w:val="31"/>
          <w:u w:val="single"/>
          <w:shd w:val="clear" w:color="auto" w:fill="FFFFFF"/>
        </w:rPr>
      </w:pPr>
    </w:p>
    <w:p w14:paraId="1C584A86" w14:textId="79D856C8" w:rsidR="00CA7AFD" w:rsidRPr="00814E39" w:rsidRDefault="00C6702D" w:rsidP="00814E39">
      <w:pPr>
        <w:spacing w:before="120" w:after="120" w:line="340" w:lineRule="exact"/>
        <w:jc w:val="center"/>
        <w:rPr>
          <w:rFonts w:ascii="TH Sarabun New" w:hAnsi="TH Sarabun New" w:cs="TH Sarabun New"/>
          <w:shd w:val="clear" w:color="auto" w:fill="FFFFFF"/>
        </w:rPr>
      </w:pPr>
      <w:r>
        <w:rPr>
          <w:rFonts w:ascii="TH Sarabun New" w:hAnsi="TH Sarabun New" w:cs="TH Sarabun New" w:hint="cs"/>
          <w:shd w:val="clear" w:color="auto" w:fill="FFFFFF"/>
          <w:cs/>
        </w:rPr>
        <w:lastRenderedPageBreak/>
        <w:t>2</w:t>
      </w:r>
    </w:p>
    <w:p w14:paraId="4E19AED3" w14:textId="77777777" w:rsidR="00814E39" w:rsidRDefault="00814E39" w:rsidP="00814E39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70614A55" w14:textId="247CBB29" w:rsidR="00814E39" w:rsidRPr="00CA7549" w:rsidRDefault="00814E39" w:rsidP="00814E39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อันตรายของเครื่องสำอางข้างต้น </w:t>
      </w:r>
      <w:r w:rsidRPr="00CA7549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ได้แก่</w:t>
      </w:r>
    </w:p>
    <w:p w14:paraId="5F6D806F" w14:textId="15CFAE27" w:rsidR="00814E39" w:rsidRPr="00CA7549" w:rsidRDefault="00814E39" w:rsidP="00814E39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CA7549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1. 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>ผลิตภัณฑ์ที่ผสม</w:t>
      </w:r>
      <w:r w:rsidRPr="00CA7549">
        <w:rPr>
          <w:rFonts w:ascii="TH Sarabun New" w:hAnsi="TH Sarabun New" w:cs="TH Sarabun New"/>
          <w:color w:val="auto"/>
          <w:sz w:val="32"/>
          <w:szCs w:val="32"/>
          <w:cs/>
        </w:rPr>
        <w:t>สาร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>ประกอบของ</w:t>
      </w:r>
      <w:r w:rsidRPr="00CA7549">
        <w:rPr>
          <w:rFonts w:ascii="TH Sarabun New" w:hAnsi="TH Sarabun New" w:cs="TH Sarabun New"/>
          <w:color w:val="auto"/>
          <w:sz w:val="32"/>
          <w:szCs w:val="32"/>
          <w:cs/>
        </w:rPr>
        <w:t>ปรอท</w:t>
      </w:r>
      <w:r w:rsidRPr="00CA7549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>อาจ</w:t>
      </w:r>
      <w:r w:rsidRPr="00CA7549">
        <w:rPr>
          <w:rFonts w:ascii="TH Sarabun New" w:hAnsi="TH Sarabun New" w:cs="TH Sarabun New"/>
          <w:color w:val="auto"/>
          <w:sz w:val="32"/>
          <w:szCs w:val="32"/>
          <w:cs/>
        </w:rPr>
        <w:t xml:space="preserve">ทำให้เกิดการแพ้ ผื่นแดง ผิวหน้าดำ ผิวบางลง เกิดพิษสะสมของสารปรอท ทำให้ทางเดินปัสสาวะอักเสบ และไตอักเสบ </w:t>
      </w:r>
    </w:p>
    <w:p w14:paraId="06E50F59" w14:textId="710A189B" w:rsidR="00814E39" w:rsidRPr="00CA7549" w:rsidRDefault="00814E39" w:rsidP="00814E39">
      <w:pPr>
        <w:ind w:firstLine="567"/>
        <w:rPr>
          <w:rFonts w:ascii="TH Sarabun New" w:hAnsi="TH Sarabun New" w:cs="TH Sarabun New"/>
        </w:rPr>
      </w:pPr>
      <w:r w:rsidRPr="00CA7549">
        <w:rPr>
          <w:rFonts w:ascii="TH Sarabun New" w:hAnsi="TH Sarabun New" w:cs="TH Sarabun New" w:hint="cs"/>
          <w:cs/>
        </w:rPr>
        <w:t xml:space="preserve">2. </w:t>
      </w:r>
      <w:r>
        <w:rPr>
          <w:rFonts w:ascii="TH Sarabun New" w:hAnsi="TH Sarabun New" w:cs="TH Sarabun New" w:hint="cs"/>
          <w:cs/>
        </w:rPr>
        <w:t>ผลิตภัณฑ์ที่ผสมสาร</w:t>
      </w:r>
      <w:r w:rsidRPr="00CA7549">
        <w:rPr>
          <w:rFonts w:ascii="TH Sarabun New" w:hAnsi="TH Sarabun New" w:cs="TH Sarabun New" w:hint="cs"/>
          <w:cs/>
        </w:rPr>
        <w:t xml:space="preserve">สเตียรอยด์ </w:t>
      </w:r>
      <w:r>
        <w:rPr>
          <w:rFonts w:ascii="TH Sarabun New" w:hAnsi="TH Sarabun New" w:cs="TH Sarabun New" w:hint="cs"/>
          <w:cs/>
        </w:rPr>
        <w:t>(</w:t>
      </w:r>
      <w:r w:rsidRPr="00CA7549">
        <w:rPr>
          <w:rFonts w:ascii="TH Sarabun New" w:hAnsi="TH Sarabun New" w:cs="TH Sarabun New"/>
          <w:i w:val="0"/>
          <w:iCs/>
        </w:rPr>
        <w:t xml:space="preserve">Glucocorticoids </w:t>
      </w:r>
      <w:r w:rsidRPr="00E00D51">
        <w:rPr>
          <w:rFonts w:ascii="TH Sarabun New" w:hAnsi="TH Sarabun New" w:cs="TH Sarabun New" w:hint="cs"/>
          <w:cs/>
        </w:rPr>
        <w:t>ชนิด</w:t>
      </w:r>
      <w:r>
        <w:rPr>
          <w:rFonts w:ascii="TH Sarabun New" w:hAnsi="TH Sarabun New" w:cs="TH Sarabun New" w:hint="cs"/>
          <w:cs/>
        </w:rPr>
        <w:t xml:space="preserve"> </w:t>
      </w:r>
      <w:r w:rsidRPr="00E00D51">
        <w:rPr>
          <w:rFonts w:ascii="TH Sarabun New" w:hAnsi="TH Sarabun New" w:cs="TH Sarabun New"/>
          <w:i w:val="0"/>
          <w:iCs/>
        </w:rPr>
        <w:t>Betamethason</w:t>
      </w:r>
      <w:r w:rsidRPr="00E00D51">
        <w:rPr>
          <w:rFonts w:ascii="TH Sarabun New" w:hAnsi="TH Sarabun New" w:cs="TH Sarabun New"/>
        </w:rPr>
        <w:t>e</w:t>
      </w:r>
      <w:r w:rsidRPr="00CA7549">
        <w:rPr>
          <w:rFonts w:ascii="TH Sarabun New" w:hAnsi="TH Sarabun New" w:cs="TH Sarabun New"/>
          <w:i w:val="0"/>
          <w:iCs/>
        </w:rPr>
        <w:t xml:space="preserve"> 17-valerate</w:t>
      </w:r>
      <w:r>
        <w:rPr>
          <w:rFonts w:ascii="TH Sarabun New" w:hAnsi="TH Sarabun New" w:cs="TH Sarabun New" w:hint="cs"/>
          <w:cs/>
        </w:rPr>
        <w:t xml:space="preserve">) </w:t>
      </w:r>
      <w:r w:rsidRPr="00814E39">
        <w:rPr>
          <w:rFonts w:ascii="TH Sarabun New" w:hAnsi="TH Sarabun New" w:cs="TH Sarabun New" w:hint="cs"/>
          <w:spacing w:val="-18"/>
          <w:cs/>
        </w:rPr>
        <w:t>อาจทำให้</w:t>
      </w:r>
      <w:r w:rsidRPr="00814E39">
        <w:rPr>
          <w:rFonts w:ascii="TH Sarabun New" w:hAnsi="TH Sarabun New" w:cs="TH Sarabun New" w:hint="cs"/>
          <w:cs/>
        </w:rPr>
        <w:t>ผิวบาง เกิดรอยแตก เส้นเลือดใต้ผิวหนังผิดปกติ หน้าแดงตลอดเวลา เกิดผื่นแพ้ เกิดสิวผด ผิวหนังมีสีจางลง</w:t>
      </w:r>
      <w:r w:rsidRPr="00CA7549">
        <w:rPr>
          <w:rFonts w:ascii="TH Sarabun New" w:hAnsi="TH Sarabun New" w:cs="TH Sarabun New" w:hint="cs"/>
          <w:cs/>
        </w:rPr>
        <w:t xml:space="preserve"> หากใช้เป็นเวลานานจะเกิดด่างขาว</w:t>
      </w:r>
    </w:p>
    <w:p w14:paraId="022FAB82" w14:textId="6D3A0886" w:rsidR="00FA68C6" w:rsidRPr="00CA7549" w:rsidRDefault="00062A2E" w:rsidP="00FA68C6">
      <w:pPr>
        <w:spacing w:before="120" w:after="120" w:line="340" w:lineRule="exact"/>
        <w:jc w:val="thaiDistribute"/>
        <w:rPr>
          <w:rFonts w:ascii="TH Sarabun New" w:hAnsi="TH Sarabun New" w:cs="TH Sarabun New"/>
          <w:b/>
          <w:bCs/>
          <w:u w:val="single"/>
          <w:shd w:val="clear" w:color="auto" w:fill="FFFFFF"/>
        </w:rPr>
      </w:pPr>
      <w:r w:rsidRPr="00CA7549">
        <w:rPr>
          <w:rFonts w:ascii="TH Sarabun New" w:hAnsi="TH Sarabun New" w:cs="TH Sarabun New"/>
          <w:b/>
          <w:bCs/>
          <w:u w:val="single"/>
          <w:shd w:val="clear" w:color="auto" w:fill="FFFFFF"/>
          <w:cs/>
        </w:rPr>
        <w:t>ข้อแนะนำ</w:t>
      </w:r>
    </w:p>
    <w:p w14:paraId="79D34FDF" w14:textId="22EAD715" w:rsidR="00FA68C6" w:rsidRPr="00CA7549" w:rsidRDefault="00FA68C6" w:rsidP="00FA68C6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CA7549">
        <w:rPr>
          <w:rFonts w:ascii="TH Sarabun New" w:hAnsi="TH Sarabun New" w:cs="TH Sarabun New"/>
          <w:color w:val="auto"/>
          <w:sz w:val="32"/>
          <w:szCs w:val="32"/>
          <w:cs/>
        </w:rPr>
        <w:t>ขอเตือน</w:t>
      </w:r>
      <w:r w:rsidR="00814E39">
        <w:rPr>
          <w:rFonts w:ascii="TH Sarabun New" w:hAnsi="TH Sarabun New" w:cs="TH Sarabun New" w:hint="cs"/>
          <w:color w:val="auto"/>
          <w:sz w:val="32"/>
          <w:szCs w:val="32"/>
          <w:cs/>
        </w:rPr>
        <w:t>ให้</w:t>
      </w:r>
      <w:r w:rsidRPr="00CA7549">
        <w:rPr>
          <w:rFonts w:ascii="TH Sarabun New" w:hAnsi="TH Sarabun New" w:cs="TH Sarabun New"/>
          <w:color w:val="auto"/>
          <w:sz w:val="32"/>
          <w:szCs w:val="32"/>
          <w:cs/>
        </w:rPr>
        <w:t xml:space="preserve">ประชาชนเลือกซื้อเครื่องสำอางด้วยความระมัดระวัง </w:t>
      </w:r>
      <w:r w:rsidR="00814E39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Pr="00CA7549">
        <w:rPr>
          <w:rFonts w:ascii="TH Sarabun New" w:hAnsi="TH Sarabun New" w:cs="TH Sarabun New"/>
          <w:color w:val="auto"/>
          <w:sz w:val="32"/>
          <w:szCs w:val="32"/>
          <w:cs/>
        </w:rPr>
        <w:t>ซื้อ</w:t>
      </w:r>
      <w:r w:rsidR="00CA7549">
        <w:rPr>
          <w:rFonts w:ascii="TH Sarabun New" w:hAnsi="TH Sarabun New" w:cs="TH Sarabun New"/>
          <w:color w:val="auto"/>
          <w:sz w:val="32"/>
          <w:szCs w:val="32"/>
          <w:cs/>
        </w:rPr>
        <w:t xml:space="preserve">จากร้านค้าที่มีหลักแหล่งแน่นอน </w:t>
      </w:r>
      <w:r w:rsidRPr="00CA7549">
        <w:rPr>
          <w:rFonts w:ascii="TH Sarabun New" w:hAnsi="TH Sarabun New" w:cs="TH Sarabun New"/>
          <w:color w:val="auto"/>
          <w:sz w:val="32"/>
          <w:szCs w:val="32"/>
          <w:cs/>
        </w:rPr>
        <w:t xml:space="preserve">ฉลากภาษาไทยมีข้อความตามที่กฎหมายกำหนดอย่างครบถ้วน ได้แก่ ชื่อเครื่องสำอาง ชื่อทางการค้า ประเภทเครื่องสำอาง ชื่อของสารที่ใช้เป็นส่วนผสม วิธีใช้ ชื่อและที่ตั้งของผู้ผลิต ผู้นำเข้า ปริมาณสุทธิ ครั้งที่ผลิต เดือนปีที่ผลิตหรือปีเดือนที่ผลิต คำเตือน (ถ้ามี) และเลขที่ใบรับจดแจ้ง สำหรับร้านค้าที่ซื้อเครื่องสำอางเพื่อจำหน่าย จะต้องซื้อจากผู้มีหลักแหล่งน่าเชื่อถือ และมีหลักฐานการซื้อขายที่ระบุชื่อและที่ตั้งของผู้ขายอย่างชัดเจน </w:t>
      </w:r>
    </w:p>
    <w:p w14:paraId="09438CCA" w14:textId="77777777" w:rsidR="005B1423" w:rsidRPr="00CA7549" w:rsidRDefault="00CF652A" w:rsidP="00CA7549">
      <w:pPr>
        <w:pStyle w:val="Default"/>
        <w:spacing w:before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CA7549">
        <w:rPr>
          <w:rFonts w:ascii="TH Sarabun New" w:hAnsi="TH Sarabun New" w:cs="TH Sarabun New"/>
          <w:sz w:val="32"/>
          <w:szCs w:val="32"/>
          <w:cs/>
        </w:rPr>
        <w:t xml:space="preserve">กรณีที่พบผลิตภัณฑ์ ที่สงสัยว่าจะเป็นอันตราย สามารถสอบถามหรือแจ้งร้องเรียนได้ที่ สายด่วน อย. 1556 หรือผ่าน </w:t>
      </w:r>
      <w:proofErr w:type="spellStart"/>
      <w:r w:rsidRPr="00CA7549">
        <w:rPr>
          <w:rFonts w:ascii="TH Sarabun New" w:hAnsi="TH Sarabun New" w:cs="TH Sarabun New"/>
          <w:iCs/>
          <w:sz w:val="32"/>
          <w:szCs w:val="32"/>
        </w:rPr>
        <w:t>Line@FDAThai</w:t>
      </w:r>
      <w:proofErr w:type="spellEnd"/>
      <w:r w:rsidRPr="00CA7549">
        <w:rPr>
          <w:rFonts w:ascii="TH Sarabun New" w:hAnsi="TH Sarabun New" w:cs="TH Sarabun New"/>
          <w:sz w:val="32"/>
          <w:szCs w:val="32"/>
        </w:rPr>
        <w:t xml:space="preserve">, </w:t>
      </w:r>
      <w:r w:rsidRPr="00CA7549">
        <w:rPr>
          <w:rFonts w:ascii="TH Sarabun New" w:hAnsi="TH Sarabun New" w:cs="TH Sarabun New"/>
          <w:iCs/>
          <w:sz w:val="32"/>
          <w:szCs w:val="32"/>
        </w:rPr>
        <w:t xml:space="preserve">Facebook: </w:t>
      </w:r>
      <w:proofErr w:type="spellStart"/>
      <w:r w:rsidRPr="00CA7549">
        <w:rPr>
          <w:rFonts w:ascii="TH Sarabun New" w:hAnsi="TH Sarabun New" w:cs="TH Sarabun New"/>
          <w:iCs/>
          <w:sz w:val="32"/>
          <w:szCs w:val="32"/>
        </w:rPr>
        <w:t>FDAThai</w:t>
      </w:r>
      <w:proofErr w:type="spellEnd"/>
      <w:r w:rsidRPr="00CA7549">
        <w:rPr>
          <w:rFonts w:ascii="TH Sarabun New" w:hAnsi="TH Sarabun New" w:cs="TH Sarabun New"/>
          <w:sz w:val="32"/>
          <w:szCs w:val="32"/>
        </w:rPr>
        <w:t xml:space="preserve"> </w:t>
      </w:r>
      <w:r w:rsidRPr="00CA7549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CA7549">
        <w:rPr>
          <w:rFonts w:ascii="TH Sarabun New" w:hAnsi="TH Sarabun New" w:cs="TH Sarabun New"/>
          <w:iCs/>
          <w:sz w:val="32"/>
          <w:szCs w:val="32"/>
        </w:rPr>
        <w:t xml:space="preserve">E-mail: </w:t>
      </w:r>
      <w:r w:rsidRPr="00CA7549">
        <w:rPr>
          <w:rFonts w:ascii="TH Sarabun New" w:hAnsi="TH Sarabun New" w:cs="TH Sarabun New"/>
          <w:sz w:val="32"/>
          <w:szCs w:val="32"/>
          <w:cs/>
        </w:rPr>
        <w:t>1556</w:t>
      </w:r>
      <w:r w:rsidRPr="00CA7549">
        <w:rPr>
          <w:rFonts w:ascii="TH Sarabun New" w:hAnsi="TH Sarabun New" w:cs="TH Sarabun New"/>
          <w:iCs/>
          <w:sz w:val="32"/>
          <w:szCs w:val="32"/>
        </w:rPr>
        <w:t>@fda.moph.go.th</w:t>
      </w:r>
      <w:r w:rsidRPr="00CA7549">
        <w:rPr>
          <w:rFonts w:ascii="TH Sarabun New" w:hAnsi="TH Sarabun New" w:cs="TH Sarabun New"/>
          <w:sz w:val="32"/>
          <w:szCs w:val="32"/>
        </w:rPr>
        <w:t xml:space="preserve"> </w:t>
      </w:r>
      <w:r w:rsidRPr="00CA7549">
        <w:rPr>
          <w:rFonts w:ascii="TH Sarabun New" w:hAnsi="TH Sarabun New" w:cs="TH Sarabun New"/>
          <w:sz w:val="32"/>
          <w:szCs w:val="32"/>
          <w:cs/>
        </w:rPr>
        <w:t>ตู้ปณ. 1556 ปณฝ. กระทรวงสาธารณสุข</w:t>
      </w:r>
      <w:r w:rsidRPr="00CA7549">
        <w:rPr>
          <w:rFonts w:ascii="TH Sarabun New" w:hAnsi="TH Sarabun New" w:cs="TH Sarabun New"/>
          <w:sz w:val="32"/>
          <w:szCs w:val="32"/>
        </w:rPr>
        <w:t xml:space="preserve"> </w:t>
      </w:r>
      <w:r w:rsidRPr="00CA7549">
        <w:rPr>
          <w:rFonts w:ascii="TH Sarabun New" w:hAnsi="TH Sarabun New" w:cs="TH Sarabun New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14:paraId="7F7CD72E" w14:textId="77777777" w:rsidR="00A93519" w:rsidRPr="0048213E" w:rsidRDefault="00A93519" w:rsidP="005B1423">
      <w:pPr>
        <w:spacing w:after="0" w:line="380" w:lineRule="exact"/>
        <w:jc w:val="center"/>
        <w:rPr>
          <w:cs/>
        </w:rPr>
      </w:pPr>
      <w:r>
        <w:rPr>
          <w:rFonts w:hint="cs"/>
          <w:cs/>
        </w:rPr>
        <w:t>************************************************</w:t>
      </w:r>
    </w:p>
    <w:p w14:paraId="7357E995" w14:textId="2AD331F2" w:rsidR="00FA5CCF" w:rsidRPr="0099586E" w:rsidRDefault="00F014F7" w:rsidP="005B1423">
      <w:pPr>
        <w:shd w:val="clear" w:color="auto" w:fill="FFFFFF"/>
        <w:spacing w:after="0" w:line="38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5029C8">
        <w:rPr>
          <w:rFonts w:ascii="TH Sarabun New" w:hAnsi="TH Sarabun New" w:cs="TH Sarabun New"/>
          <w:noProof/>
          <w:sz w:val="31"/>
          <w:szCs w:val="31"/>
        </w:rPr>
        <w:drawing>
          <wp:anchor distT="0" distB="0" distL="114300" distR="114300" simplePos="0" relativeHeight="251666432" behindDoc="1" locked="0" layoutInCell="0" allowOverlap="1" wp14:anchorId="4FBB68DF" wp14:editId="63B3098D">
            <wp:simplePos x="0" y="0"/>
            <wp:positionH relativeFrom="margin">
              <wp:posOffset>-930786</wp:posOffset>
            </wp:positionH>
            <wp:positionV relativeFrom="margin">
              <wp:posOffset>8485325</wp:posOffset>
            </wp:positionV>
            <wp:extent cx="7697470" cy="1112520"/>
            <wp:effectExtent l="0" t="0" r="0" b="0"/>
            <wp:wrapNone/>
            <wp:docPr id="6" name="รูปภาพ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6" b="18"/>
                    <a:stretch/>
                  </pic:blipFill>
                  <pic:spPr bwMode="auto">
                    <a:xfrm>
                      <a:off x="0" y="0"/>
                      <a:ext cx="76974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06"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C6702D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31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มกราคม</w:t>
      </w:r>
      <w:r w:rsidR="00BC40F5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6B3A06" w:rsidRPr="007145A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="006B3A06"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C6702D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54</w:t>
      </w:r>
      <w:bookmarkStart w:id="0" w:name="_GoBack"/>
      <w:bookmarkEnd w:id="0"/>
      <w:r w:rsidR="00574156">
        <w:rPr>
          <w:rFonts w:ascii="TH Sarabun New" w:eastAsia="Times New Roman" w:hAnsi="TH Sarabun New" w:cs="TH Sarabun New" w:hint="cs"/>
          <w:b/>
          <w:bCs/>
          <w:i w:val="0"/>
          <w:iCs/>
          <w:sz w:val="36"/>
          <w:szCs w:val="36"/>
          <w:cs/>
        </w:rPr>
        <w:t xml:space="preserve"> </w:t>
      </w:r>
      <w:r w:rsidR="006B3A06"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="006B3A06"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sectPr w:rsidR="00FA5CCF" w:rsidRPr="0099586E" w:rsidSect="005E4A4A">
      <w:headerReference w:type="default" r:id="rId15"/>
      <w:headerReference w:type="first" r:id="rId16"/>
      <w:pgSz w:w="11906" w:h="16838" w:code="9"/>
      <w:pgMar w:top="1702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7B7451" w14:textId="77777777" w:rsidR="00503FDB" w:rsidRDefault="00503FDB" w:rsidP="000A0C1A">
      <w:pPr>
        <w:spacing w:after="0" w:line="240" w:lineRule="auto"/>
      </w:pPr>
      <w:r>
        <w:separator/>
      </w:r>
    </w:p>
  </w:endnote>
  <w:endnote w:type="continuationSeparator" w:id="0">
    <w:p w14:paraId="54645BAE" w14:textId="77777777" w:rsidR="00503FDB" w:rsidRDefault="00503FDB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73E57" w14:textId="77777777" w:rsidR="00503FDB" w:rsidRDefault="00503FDB" w:rsidP="000A0C1A">
      <w:pPr>
        <w:spacing w:after="0" w:line="240" w:lineRule="auto"/>
      </w:pPr>
      <w:r>
        <w:separator/>
      </w:r>
    </w:p>
  </w:footnote>
  <w:footnote w:type="continuationSeparator" w:id="0">
    <w:p w14:paraId="2A08CBE3" w14:textId="77777777" w:rsidR="00503FDB" w:rsidRDefault="00503FDB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3E634" w14:textId="77777777" w:rsidR="00CF1ABC" w:rsidRDefault="00503FDB">
    <w:pPr>
      <w:pStyle w:val="a5"/>
    </w:pPr>
    <w:r>
      <w:rPr>
        <w:noProof/>
      </w:rPr>
      <w:pict w14:anchorId="2DD18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0.55pt;margin-top:-73.5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142E6" w14:textId="77777777" w:rsidR="00CF1ABC" w:rsidRDefault="00503FDB">
    <w:pPr>
      <w:pStyle w:val="a5"/>
    </w:pPr>
    <w:r>
      <w:rPr>
        <w:noProof/>
      </w:rPr>
      <w:pict w14:anchorId="5B0EA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34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7D14"/>
    <w:rsid w:val="000604DC"/>
    <w:rsid w:val="00061523"/>
    <w:rsid w:val="000617A5"/>
    <w:rsid w:val="00061AEF"/>
    <w:rsid w:val="00062A2E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9F1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6501"/>
    <w:rsid w:val="001065FD"/>
    <w:rsid w:val="00106FB9"/>
    <w:rsid w:val="00107465"/>
    <w:rsid w:val="001134A3"/>
    <w:rsid w:val="00117518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3092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3A3B"/>
    <w:rsid w:val="00234AFC"/>
    <w:rsid w:val="00237AA9"/>
    <w:rsid w:val="00243D87"/>
    <w:rsid w:val="00245C18"/>
    <w:rsid w:val="0025018C"/>
    <w:rsid w:val="002510B0"/>
    <w:rsid w:val="002554BC"/>
    <w:rsid w:val="00260740"/>
    <w:rsid w:val="00262AEA"/>
    <w:rsid w:val="00263F64"/>
    <w:rsid w:val="00266510"/>
    <w:rsid w:val="00266CEA"/>
    <w:rsid w:val="00267A7C"/>
    <w:rsid w:val="0027018B"/>
    <w:rsid w:val="00270F21"/>
    <w:rsid w:val="00273D50"/>
    <w:rsid w:val="0027478E"/>
    <w:rsid w:val="00274AD6"/>
    <w:rsid w:val="0027581A"/>
    <w:rsid w:val="00277967"/>
    <w:rsid w:val="00280030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7855"/>
    <w:rsid w:val="002D2F3C"/>
    <w:rsid w:val="002D5740"/>
    <w:rsid w:val="002D6D4B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22B2"/>
    <w:rsid w:val="003036EC"/>
    <w:rsid w:val="00303DA7"/>
    <w:rsid w:val="00304C53"/>
    <w:rsid w:val="00304DDB"/>
    <w:rsid w:val="00306C7A"/>
    <w:rsid w:val="00306DE1"/>
    <w:rsid w:val="00311190"/>
    <w:rsid w:val="00313F58"/>
    <w:rsid w:val="003141D6"/>
    <w:rsid w:val="00314248"/>
    <w:rsid w:val="003147A3"/>
    <w:rsid w:val="0032298E"/>
    <w:rsid w:val="00322ED2"/>
    <w:rsid w:val="003253EA"/>
    <w:rsid w:val="0032668C"/>
    <w:rsid w:val="00330391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96422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2DA8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3FDB"/>
    <w:rsid w:val="0050430C"/>
    <w:rsid w:val="0050723A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AD0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4A4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894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4E3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5DE"/>
    <w:rsid w:val="008A4769"/>
    <w:rsid w:val="008A65F0"/>
    <w:rsid w:val="008A739A"/>
    <w:rsid w:val="008B24BE"/>
    <w:rsid w:val="008B2EA2"/>
    <w:rsid w:val="008B4A6E"/>
    <w:rsid w:val="008C09DA"/>
    <w:rsid w:val="008C27B7"/>
    <w:rsid w:val="008C5462"/>
    <w:rsid w:val="008D0235"/>
    <w:rsid w:val="008D3327"/>
    <w:rsid w:val="008D3A18"/>
    <w:rsid w:val="008D3BA9"/>
    <w:rsid w:val="008D513E"/>
    <w:rsid w:val="008D72C9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4893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A6"/>
    <w:rsid w:val="009922CA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A663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40D"/>
    <w:rsid w:val="00B3626A"/>
    <w:rsid w:val="00B37D08"/>
    <w:rsid w:val="00B43C3B"/>
    <w:rsid w:val="00B44A9D"/>
    <w:rsid w:val="00B467A7"/>
    <w:rsid w:val="00B50751"/>
    <w:rsid w:val="00B51E16"/>
    <w:rsid w:val="00B52701"/>
    <w:rsid w:val="00B52BB3"/>
    <w:rsid w:val="00B52CA6"/>
    <w:rsid w:val="00B53199"/>
    <w:rsid w:val="00B554EF"/>
    <w:rsid w:val="00B55698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A60"/>
    <w:rsid w:val="00BF1DC4"/>
    <w:rsid w:val="00BF23B8"/>
    <w:rsid w:val="00BF2805"/>
    <w:rsid w:val="00BF572F"/>
    <w:rsid w:val="00C019C5"/>
    <w:rsid w:val="00C04392"/>
    <w:rsid w:val="00C058ED"/>
    <w:rsid w:val="00C05DFB"/>
    <w:rsid w:val="00C06590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603A"/>
    <w:rsid w:val="00C6702D"/>
    <w:rsid w:val="00C7065A"/>
    <w:rsid w:val="00C74658"/>
    <w:rsid w:val="00C76487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A72A9"/>
    <w:rsid w:val="00CA7549"/>
    <w:rsid w:val="00CA7AFD"/>
    <w:rsid w:val="00CB0CD0"/>
    <w:rsid w:val="00CB12D1"/>
    <w:rsid w:val="00CB3EE2"/>
    <w:rsid w:val="00CB4F55"/>
    <w:rsid w:val="00CB507F"/>
    <w:rsid w:val="00CB7CB5"/>
    <w:rsid w:val="00CC1EC8"/>
    <w:rsid w:val="00CC2C6D"/>
    <w:rsid w:val="00CC3D16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52A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6377"/>
    <w:rsid w:val="00D5744E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E12"/>
    <w:rsid w:val="00D812E5"/>
    <w:rsid w:val="00D83513"/>
    <w:rsid w:val="00D839B5"/>
    <w:rsid w:val="00D9068D"/>
    <w:rsid w:val="00D91AE8"/>
    <w:rsid w:val="00D91DEB"/>
    <w:rsid w:val="00D95481"/>
    <w:rsid w:val="00D959F9"/>
    <w:rsid w:val="00D96876"/>
    <w:rsid w:val="00DA0381"/>
    <w:rsid w:val="00DA1F35"/>
    <w:rsid w:val="00DA3B18"/>
    <w:rsid w:val="00DA3E33"/>
    <w:rsid w:val="00DB00F6"/>
    <w:rsid w:val="00DB425B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0D51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1A02"/>
    <w:rsid w:val="00E340BE"/>
    <w:rsid w:val="00E35BC0"/>
    <w:rsid w:val="00E41114"/>
    <w:rsid w:val="00E434E0"/>
    <w:rsid w:val="00E44227"/>
    <w:rsid w:val="00E450A1"/>
    <w:rsid w:val="00E461A0"/>
    <w:rsid w:val="00E47786"/>
    <w:rsid w:val="00E52640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86FB0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E79B8"/>
    <w:rsid w:val="00EF37AA"/>
    <w:rsid w:val="00EF40F6"/>
    <w:rsid w:val="00EF5C47"/>
    <w:rsid w:val="00EF6640"/>
    <w:rsid w:val="00EF6E17"/>
    <w:rsid w:val="00EF6E99"/>
    <w:rsid w:val="00EF6F7B"/>
    <w:rsid w:val="00F00274"/>
    <w:rsid w:val="00F014F7"/>
    <w:rsid w:val="00F0258D"/>
    <w:rsid w:val="00F0276D"/>
    <w:rsid w:val="00F02953"/>
    <w:rsid w:val="00F103DA"/>
    <w:rsid w:val="00F11775"/>
    <w:rsid w:val="00F14282"/>
    <w:rsid w:val="00F15684"/>
    <w:rsid w:val="00F1671D"/>
    <w:rsid w:val="00F21161"/>
    <w:rsid w:val="00F225DA"/>
    <w:rsid w:val="00F22C3C"/>
    <w:rsid w:val="00F24157"/>
    <w:rsid w:val="00F24250"/>
    <w:rsid w:val="00F247EE"/>
    <w:rsid w:val="00F2759C"/>
    <w:rsid w:val="00F316D9"/>
    <w:rsid w:val="00F343CC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2C1B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A68C6"/>
    <w:rsid w:val="00FB050E"/>
    <w:rsid w:val="00FB15C2"/>
    <w:rsid w:val="00FB686D"/>
    <w:rsid w:val="00FB7B33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964B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1">
    <w:name w:val="heading 1"/>
    <w:basedOn w:val="a"/>
    <w:next w:val="a"/>
    <w:link w:val="10"/>
    <w:qFormat/>
    <w:rsid w:val="00D959F9"/>
    <w:pPr>
      <w:keepNext/>
      <w:keepLines/>
      <w:spacing w:before="480" w:after="0" w:line="240" w:lineRule="auto"/>
      <w:outlineLvl w:val="0"/>
    </w:pPr>
    <w:rPr>
      <w:rFonts w:ascii="Cambria" w:eastAsia="Times New Roman" w:hAnsi="Cambria" w:cs="Angsana New"/>
      <w:b/>
      <w:bCs/>
      <w:i w:val="0"/>
      <w:color w:val="365F91"/>
      <w:sz w:val="28"/>
      <w:szCs w:val="35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aliases w:val=" อักขระ,อักขระ"/>
    <w:basedOn w:val="a"/>
    <w:link w:val="a8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aliases w:val=" อักขระ อักขระ,อักขระ อักขระ"/>
    <w:basedOn w:val="a0"/>
    <w:link w:val="a7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10">
    <w:name w:val="หัวเรื่อง 1 อักขระ"/>
    <w:basedOn w:val="a0"/>
    <w:link w:val="1"/>
    <w:rsid w:val="00D959F9"/>
    <w:rPr>
      <w:rFonts w:ascii="Cambria" w:eastAsia="Times New Roman" w:hAnsi="Cambria" w:cs="Angsana New"/>
      <w:b/>
      <w:bCs/>
      <w:color w:val="365F91"/>
      <w:sz w:val="28"/>
      <w:szCs w:val="35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1">
    <w:name w:val="heading 1"/>
    <w:basedOn w:val="a"/>
    <w:next w:val="a"/>
    <w:link w:val="10"/>
    <w:qFormat/>
    <w:rsid w:val="00D959F9"/>
    <w:pPr>
      <w:keepNext/>
      <w:keepLines/>
      <w:spacing w:before="480" w:after="0" w:line="240" w:lineRule="auto"/>
      <w:outlineLvl w:val="0"/>
    </w:pPr>
    <w:rPr>
      <w:rFonts w:ascii="Cambria" w:eastAsia="Times New Roman" w:hAnsi="Cambria" w:cs="Angsana New"/>
      <w:b/>
      <w:bCs/>
      <w:i w:val="0"/>
      <w:color w:val="365F91"/>
      <w:sz w:val="28"/>
      <w:szCs w:val="35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aliases w:val=" อักขระ,อักขระ"/>
    <w:basedOn w:val="a"/>
    <w:link w:val="a8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aliases w:val=" อักขระ อักขระ,อักขระ อักขระ"/>
    <w:basedOn w:val="a0"/>
    <w:link w:val="a7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10">
    <w:name w:val="หัวเรื่อง 1 อักขระ"/>
    <w:basedOn w:val="a0"/>
    <w:link w:val="1"/>
    <w:rsid w:val="00D959F9"/>
    <w:rPr>
      <w:rFonts w:ascii="Cambria" w:eastAsia="Times New Roman" w:hAnsi="Cambria" w:cs="Angsana New"/>
      <w:b/>
      <w:bCs/>
      <w:color w:val="365F91"/>
      <w:sz w:val="28"/>
      <w:szCs w:val="35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DEC45B-15D0-43D8-8C21-D103402C7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5</cp:revision>
  <cp:lastPrinted>2023-01-27T06:43:00Z</cp:lastPrinted>
  <dcterms:created xsi:type="dcterms:W3CDTF">2023-01-27T06:22:00Z</dcterms:created>
  <dcterms:modified xsi:type="dcterms:W3CDTF">2023-01-31T07:42:00Z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