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40BF" w14:textId="0BE55075" w:rsidR="0012586D" w:rsidRDefault="0012586D" w:rsidP="006E09F0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36"/>
          <w:szCs w:val="36"/>
        </w:rPr>
      </w:pPr>
      <w:r>
        <w:rPr>
          <w:rFonts w:hint="cs"/>
          <w:noProof/>
          <w:cs/>
        </w:rPr>
        <w:drawing>
          <wp:anchor distT="0" distB="0" distL="114300" distR="114300" simplePos="0" relativeHeight="251659264" behindDoc="0" locked="0" layoutInCell="1" allowOverlap="1" wp14:anchorId="309C7469" wp14:editId="684EFB42">
            <wp:simplePos x="0" y="0"/>
            <wp:positionH relativeFrom="page">
              <wp:posOffset>-231140</wp:posOffset>
            </wp:positionH>
            <wp:positionV relativeFrom="paragraph">
              <wp:posOffset>-902335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F863C" w14:textId="4B99D8CA" w:rsidR="0043404F" w:rsidRPr="0043404F" w:rsidRDefault="00496AA9" w:rsidP="0043404F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40"/>
          <w:szCs w:val="40"/>
        </w:rPr>
      </w:pPr>
      <w:r w:rsidRPr="0043404F">
        <w:rPr>
          <w:rFonts w:ascii="Angsana New" w:eastAsia="Times New Roman" w:hAnsi="Angsana New" w:cs="Angsana New" w:hint="cs"/>
          <w:b/>
          <w:bCs/>
          <w:spacing w:val="-6"/>
          <w:kern w:val="36"/>
          <w:sz w:val="40"/>
          <w:szCs w:val="40"/>
          <w:cs/>
        </w:rPr>
        <w:t xml:space="preserve">สบยช. </w:t>
      </w:r>
      <w:r w:rsidR="006E09F0" w:rsidRPr="0043404F">
        <w:rPr>
          <w:rFonts w:ascii="Angsana New" w:eastAsia="Times New Roman" w:hAnsi="Angsana New" w:cs="Angsana New" w:hint="cs"/>
          <w:b/>
          <w:bCs/>
          <w:spacing w:val="-6"/>
          <w:kern w:val="36"/>
          <w:sz w:val="40"/>
          <w:szCs w:val="40"/>
          <w:cs/>
        </w:rPr>
        <w:t xml:space="preserve"> </w:t>
      </w:r>
      <w:r w:rsidR="0043404F" w:rsidRPr="0043404F">
        <w:rPr>
          <w:rFonts w:ascii="Angsana New" w:eastAsia="Times New Roman" w:hAnsi="Angsana New" w:cs="Angsana New" w:hint="cs"/>
          <w:b/>
          <w:bCs/>
          <w:spacing w:val="-6"/>
          <w:kern w:val="36"/>
          <w:sz w:val="40"/>
          <w:szCs w:val="40"/>
          <w:cs/>
        </w:rPr>
        <w:t>เปิด</w:t>
      </w:r>
      <w:r w:rsidR="0043404F" w:rsidRPr="0043404F">
        <w:rPr>
          <w:rFonts w:ascii="Angsana New" w:eastAsia="Times New Roman" w:hAnsi="Angsana New" w:cs="Angsana New"/>
          <w:b/>
          <w:bCs/>
          <w:spacing w:val="-6"/>
          <w:kern w:val="36"/>
          <w:sz w:val="40"/>
          <w:szCs w:val="40"/>
          <w:cs/>
        </w:rPr>
        <w:t>คลินิกรักษ์สมอง เพิ่มคุณภาพชีวิตแก่ผู้สูงอาย</w:t>
      </w:r>
      <w:r w:rsidR="0043404F">
        <w:rPr>
          <w:rFonts w:ascii="Angsana New" w:eastAsia="Times New Roman" w:hAnsi="Angsana New" w:cs="Angsana New" w:hint="cs"/>
          <w:b/>
          <w:bCs/>
          <w:spacing w:val="-6"/>
          <w:kern w:val="36"/>
          <w:sz w:val="40"/>
          <w:szCs w:val="40"/>
          <w:cs/>
        </w:rPr>
        <w:t>ุ และ</w:t>
      </w:r>
      <w:r w:rsidR="0043404F" w:rsidRPr="0043404F">
        <w:rPr>
          <w:rFonts w:ascii="Angsana New" w:eastAsia="Times New Roman" w:hAnsi="Angsana New" w:cs="Angsana New"/>
          <w:b/>
          <w:bCs/>
          <w:spacing w:val="-6"/>
          <w:kern w:val="36"/>
          <w:sz w:val="40"/>
          <w:szCs w:val="40"/>
          <w:cs/>
        </w:rPr>
        <w:t>ผู้ป่วยยาเสพติด</w:t>
      </w:r>
    </w:p>
    <w:p w14:paraId="6DF92D52" w14:textId="34AADE96" w:rsidR="00496AA9" w:rsidRPr="00496AA9" w:rsidRDefault="006E09F0" w:rsidP="006E09F0">
      <w:pPr>
        <w:spacing w:before="120" w:after="0" w:line="240" w:lineRule="auto"/>
        <w:jc w:val="thaiDistribute"/>
        <w:rPr>
          <w:rFonts w:ascii="Angsana New" w:eastAsia="Angsana New" w:hAnsi="Angsana New" w:cs="Angsana New"/>
          <w:sz w:val="32"/>
          <w:szCs w:val="32"/>
        </w:rPr>
      </w:pPr>
      <w:r w:rsidRPr="006E09F0">
        <w:rPr>
          <w:rFonts w:ascii="Angsana New" w:eastAsia="Times New Roman" w:hAnsi="Angsana New" w:cs="Angsana New" w:hint="cs"/>
          <w:b/>
          <w:bCs/>
          <w:kern w:val="36"/>
          <w:sz w:val="36"/>
          <w:szCs w:val="36"/>
          <w:cs/>
        </w:rPr>
        <w:tab/>
      </w:r>
      <w:r w:rsidRPr="00496AA9">
        <w:rPr>
          <w:rFonts w:ascii="Angsana New" w:eastAsia="Angsana New" w:hAnsi="Angsana New" w:cs="Angsana New"/>
          <w:sz w:val="32"/>
          <w:szCs w:val="32"/>
          <w:cs/>
        </w:rPr>
        <w:t>กรมการแพทย์</w:t>
      </w:r>
      <w:r w:rsidRPr="00496AA9">
        <w:rPr>
          <w:rFonts w:ascii="Angsana New" w:eastAsia="Angsana New" w:hAnsi="Angsana New" w:cs="Angsana New"/>
          <w:sz w:val="32"/>
          <w:szCs w:val="32"/>
        </w:rPr>
        <w:t xml:space="preserve"> </w:t>
      </w:r>
      <w:r w:rsidRPr="00496AA9">
        <w:rPr>
          <w:rFonts w:ascii="Angsana New" w:eastAsia="Angsana New" w:hAnsi="Angsana New" w:cs="Angsana New" w:hint="cs"/>
          <w:sz w:val="32"/>
          <w:szCs w:val="32"/>
          <w:cs/>
        </w:rPr>
        <w:t>โดย</w:t>
      </w:r>
      <w:r w:rsidRPr="00496AA9">
        <w:rPr>
          <w:rFonts w:ascii="Angsana New" w:eastAsia="Angsana New" w:hAnsi="Angsana New" w:cs="Angsana New"/>
          <w:sz w:val="32"/>
          <w:szCs w:val="32"/>
          <w:cs/>
        </w:rPr>
        <w:t xml:space="preserve">สถาบันบำบัดรักษาและฟื้นฟูผู้ติดยาเสพติดแห่งชาติบรมราชชนนี </w:t>
      </w:r>
      <w:r w:rsidRPr="00496AA9">
        <w:rPr>
          <w:rFonts w:ascii="Angsana New" w:eastAsia="Angsana New" w:hAnsi="Angsana New" w:cs="Angsana New"/>
          <w:sz w:val="32"/>
          <w:szCs w:val="32"/>
        </w:rPr>
        <w:t>(</w:t>
      </w:r>
      <w:r w:rsidRPr="00496AA9">
        <w:rPr>
          <w:rFonts w:ascii="Angsana New" w:eastAsia="Angsana New" w:hAnsi="Angsana New" w:cs="Angsana New"/>
          <w:sz w:val="32"/>
          <w:szCs w:val="32"/>
          <w:cs/>
        </w:rPr>
        <w:t>สบยช</w:t>
      </w:r>
      <w:r w:rsidRPr="00496AA9">
        <w:rPr>
          <w:rFonts w:ascii="Angsana New" w:eastAsia="Angsana New" w:hAnsi="Angsana New" w:cs="Angsana New"/>
          <w:sz w:val="32"/>
          <w:szCs w:val="32"/>
        </w:rPr>
        <w:t xml:space="preserve">.) </w:t>
      </w:r>
      <w:r w:rsidR="00496AA9" w:rsidRPr="00496AA9">
        <w:rPr>
          <w:rFonts w:ascii="Angsana New" w:hAnsi="Angsana New" w:cs="Angsana New"/>
          <w:sz w:val="32"/>
          <w:szCs w:val="32"/>
          <w:cs/>
        </w:rPr>
        <w:t>ดำเนินการจัดตั้ง</w:t>
      </w:r>
      <w:bookmarkStart w:id="0" w:name="_Hlk124860504"/>
      <w:r w:rsidR="00496AA9" w:rsidRPr="00496AA9">
        <w:rPr>
          <w:rFonts w:ascii="Angsana New" w:hAnsi="Angsana New" w:cs="Angsana New"/>
          <w:sz w:val="32"/>
          <w:szCs w:val="32"/>
          <w:cs/>
        </w:rPr>
        <w:t>คลินิกรักษ์สมอง เพิ่มคุณภาพชีวิตแก่ผู้</w:t>
      </w:r>
      <w:r w:rsidR="00496AA9">
        <w:rPr>
          <w:rFonts w:ascii="Angsana New" w:hAnsi="Angsana New" w:cs="Angsana New" w:hint="cs"/>
          <w:sz w:val="32"/>
          <w:szCs w:val="32"/>
          <w:cs/>
        </w:rPr>
        <w:t xml:space="preserve">สูงอายุ และผู้ป่วยยาและสารเสพติด </w:t>
      </w:r>
      <w:bookmarkEnd w:id="0"/>
      <w:r w:rsidR="00496AA9">
        <w:rPr>
          <w:rFonts w:ascii="Angsana New" w:hAnsi="Angsana New" w:cs="Angsana New" w:hint="cs"/>
          <w:sz w:val="32"/>
          <w:szCs w:val="32"/>
          <w:cs/>
        </w:rPr>
        <w:t>โดย</w:t>
      </w:r>
      <w:r w:rsidR="00496AA9" w:rsidRPr="00496AA9">
        <w:rPr>
          <w:rFonts w:ascii="Angsana New" w:hAnsi="Angsana New" w:cs="Angsana New"/>
          <w:sz w:val="32"/>
          <w:szCs w:val="32"/>
          <w:cs/>
        </w:rPr>
        <w:t xml:space="preserve">ให้บริการตรวจรักษาไมเกรน โรคปวดศีรษะอื่นๆ อาการปวด อ่อนแรง ปัญหาเรื่องความจำ โรคลมชัก </w:t>
      </w:r>
    </w:p>
    <w:p w14:paraId="2F0BF976" w14:textId="438218E8" w:rsidR="00496AA9" w:rsidRPr="00496AA9" w:rsidRDefault="006E09F0" w:rsidP="00496AA9">
      <w:pPr>
        <w:tabs>
          <w:tab w:val="left" w:pos="8265"/>
        </w:tabs>
        <w:spacing w:before="120" w:after="0" w:line="240" w:lineRule="auto"/>
        <w:ind w:firstLine="709"/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496AA9">
        <w:rPr>
          <w:rFonts w:ascii="Angsana New" w:hAnsi="Angsana New" w:cs="Angsana New"/>
          <w:b/>
          <w:bCs/>
          <w:sz w:val="32"/>
          <w:szCs w:val="32"/>
          <w:cs/>
        </w:rPr>
        <w:t xml:space="preserve">นายแพทย์มานัส โพธาภรณ์ รองอธิบดีกรมการแพทย์ </w:t>
      </w:r>
      <w:r w:rsidRPr="00496AA9">
        <w:rPr>
          <w:rFonts w:ascii="Angsana New" w:hAnsi="Angsana New" w:cs="Angsana New"/>
          <w:spacing w:val="-4"/>
          <w:sz w:val="32"/>
          <w:szCs w:val="32"/>
          <w:cs/>
        </w:rPr>
        <w:t xml:space="preserve">กล่าวว่า </w:t>
      </w:r>
      <w:r w:rsidR="00496AA9" w:rsidRPr="00496AA9">
        <w:rPr>
          <w:rFonts w:ascii="Angsana New" w:hAnsi="Angsana New" w:cs="Angsana New"/>
          <w:spacing w:val="-4"/>
          <w:sz w:val="32"/>
          <w:szCs w:val="32"/>
          <w:cs/>
        </w:rPr>
        <w:t>ประเทศไทยก้าวเข้าสู่ “สังคมผู้สูงอายุ</w:t>
      </w:r>
      <w:r w:rsidR="0043404F">
        <w:rPr>
          <w:rFonts w:ascii="Angsana New" w:hAnsi="Angsana New" w:cs="Angsana New"/>
          <w:spacing w:val="-4"/>
          <w:sz w:val="32"/>
          <w:szCs w:val="32"/>
          <w:cs/>
        </w:rPr>
        <w:br/>
      </w:r>
      <w:r w:rsidR="00496AA9" w:rsidRPr="00496AA9">
        <w:rPr>
          <w:rFonts w:ascii="Angsana New" w:hAnsi="Angsana New" w:cs="Angsana New"/>
          <w:spacing w:val="-4"/>
          <w:sz w:val="32"/>
          <w:szCs w:val="32"/>
          <w:cs/>
        </w:rPr>
        <w:t xml:space="preserve">อย่างสมบูรณ์” ในปี 2564 ที่ผ่านมา โดยมีผู้สูงอายุคิดเป็นร้อยละ 19.60 ของประชากรทั้งหมด และมีแนวโน้มเพิ่มขึ้นอย่างต่อเนื่อง ผู้สูงอายุมักจะมีปัญหาเจ็บป่วยทั้งด้านร่างกายและจิตใจ เนื่องจากเป็นวัยที่ร่างกายมีความถดถอยเสื่อมลง โดยเฉพาะการเสื่อมของสมอง เช่น ความจำ ภาษา มิติสัมพันธ์ การวางแผน การตัดสินใจ ส่งผลต่อการดำรงชีวิตของผู้สูงอายุ รวมถึงทำให้เกิดโรคภัยไข้เจ็บ และปัญหาสุขภาพจิต </w:t>
      </w:r>
      <w:r w:rsidR="0043404F">
        <w:rPr>
          <w:rFonts w:ascii="Angsana New" w:hAnsi="Angsana New" w:cs="Angsana New" w:hint="cs"/>
          <w:spacing w:val="-4"/>
          <w:sz w:val="32"/>
          <w:szCs w:val="32"/>
          <w:cs/>
        </w:rPr>
        <w:t>ซึ่ง</w:t>
      </w:r>
      <w:r w:rsidR="00496AA9" w:rsidRPr="00496AA9">
        <w:rPr>
          <w:rFonts w:ascii="Angsana New" w:hAnsi="Angsana New" w:cs="Angsana New"/>
          <w:spacing w:val="-4"/>
          <w:sz w:val="32"/>
          <w:szCs w:val="32"/>
          <w:cs/>
        </w:rPr>
        <w:t xml:space="preserve">การที่จะทำให้ผู้สูงอายุมีสุขภาพแข็งแรง จำเป็นต้องเข้าถึงบริการต่างๆ ได้ง่าย และได้รับการดูแลรักษาอย่างครบวงจรและต่อเนื่อง ในส่วนของผู้ป่วยยาและสารเสพติด </w:t>
      </w:r>
      <w:r w:rsidR="00496AA9">
        <w:rPr>
          <w:rFonts w:ascii="Angsana New" w:hAnsi="Angsana New" w:cs="Angsana New"/>
          <w:spacing w:val="-4"/>
          <w:sz w:val="32"/>
          <w:szCs w:val="32"/>
          <w:cs/>
        </w:rPr>
        <w:br/>
      </w:r>
      <w:r w:rsidR="00496AA9" w:rsidRPr="00496AA9">
        <w:rPr>
          <w:rFonts w:ascii="Angsana New" w:hAnsi="Angsana New" w:cs="Angsana New"/>
          <w:spacing w:val="-4"/>
          <w:sz w:val="32"/>
          <w:szCs w:val="32"/>
          <w:cs/>
        </w:rPr>
        <w:t>ก็จะมีปัญหาจากการที่สมองส่วนที่ควบคุมความคิดถูกทำลายจากยาเสพติด ทำให้ผู้เสพทำอะไรตามใจ ตามอารมณ์ แสดงพฤติกรรมที่ไม่เหมาะสม เช่น ก้าวร้าว หงุดหงิด เกิดอาการทางจิตประสาท ไม่สามารถควบคุมตัวเองได้ หมกมุ่นและจะพยายามทำทุกวิถีทางเพื่อให้ได้เสพยา ซึ่งส่งผลกระทบต่อการดำเนินชีวิตประจำวันด้วยเช่นกัน</w:t>
      </w:r>
    </w:p>
    <w:p w14:paraId="68541EEE" w14:textId="691BB0C9" w:rsidR="006E09F0" w:rsidRPr="00496AA9" w:rsidRDefault="006E09F0" w:rsidP="00F46A78">
      <w:pPr>
        <w:spacing w:before="120"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496AA9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496AA9">
        <w:rPr>
          <w:rFonts w:ascii="Angsana New" w:hAnsi="Angsana New" w:cs="Angsana New"/>
          <w:b/>
          <w:bCs/>
          <w:sz w:val="32"/>
          <w:szCs w:val="32"/>
          <w:cs/>
        </w:rPr>
        <w:t>นายแพทย์สรายุทธ์ บุญชัยพานิชวัฒนา ผู้อำนวยการสถาบันบำบัดรักษาและฟื้นฟูผู้ติดยาเสพติดแห่งชาติบรมราชชนนี</w:t>
      </w:r>
      <w:r w:rsidR="00851413" w:rsidRPr="00496AA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(สบยช.)</w:t>
      </w:r>
      <w:r w:rsidRPr="00496AA9">
        <w:rPr>
          <w:rFonts w:ascii="Angsana New" w:hAnsi="Angsana New" w:cs="Angsana New"/>
          <w:sz w:val="32"/>
          <w:szCs w:val="32"/>
          <w:cs/>
        </w:rPr>
        <w:t xml:space="preserve"> กล่าวเพิ่มเติมว่า</w:t>
      </w:r>
      <w:r w:rsidRPr="00496AA9">
        <w:rPr>
          <w:rFonts w:ascii="Angsana New" w:hAnsi="Angsana New" w:cs="Angsana New"/>
          <w:sz w:val="32"/>
          <w:szCs w:val="32"/>
        </w:rPr>
        <w:t xml:space="preserve"> </w:t>
      </w:r>
      <w:r w:rsidR="00496AA9" w:rsidRPr="00496AA9">
        <w:rPr>
          <w:rFonts w:ascii="Angsana New" w:hAnsi="Angsana New" w:cs="Angsana New"/>
          <w:sz w:val="32"/>
          <w:szCs w:val="32"/>
          <w:cs/>
        </w:rPr>
        <w:t xml:space="preserve">สถาบันบำบัดรักษาและฟื้นฟูผู้ติดยาเสพติดแห่งชาติบรมราชชนนี (สบยช.) </w:t>
      </w:r>
      <w:r w:rsidR="00496AA9" w:rsidRPr="00496AA9">
        <w:rPr>
          <w:rFonts w:ascii="Angsana New" w:hAnsi="Angsana New" w:cs="Angsana New" w:hint="cs"/>
          <w:sz w:val="32"/>
          <w:szCs w:val="32"/>
          <w:cs/>
        </w:rPr>
        <w:t xml:space="preserve">กรมการแพทย์ </w:t>
      </w:r>
      <w:r w:rsidR="00496AA9" w:rsidRPr="00496AA9">
        <w:rPr>
          <w:rFonts w:ascii="Angsana New" w:hAnsi="Angsana New" w:cs="Angsana New"/>
          <w:sz w:val="32"/>
          <w:szCs w:val="32"/>
          <w:cs/>
        </w:rPr>
        <w:t>ตระหนักถึงคุณค่าผู้สูงอายุและผู้ป่วยยาและสารเสพติดที่มีปัญหาด้านสมอง จึงได้จัดทำแนวทางการขับเคลื่อนระบบสุขภาพรองรับสังคมผู้สูงอายุและการดูแลผู้ป่วยยาและสารเสพติด โดยได้ดำเนินการจัดตั้ง</w:t>
      </w:r>
      <w:r w:rsidR="000E16D6">
        <w:rPr>
          <w:rFonts w:ascii="Angsana New" w:hAnsi="Angsana New" w:cs="Angsana New"/>
          <w:sz w:val="32"/>
          <w:szCs w:val="32"/>
        </w:rPr>
        <w:br/>
      </w:r>
      <w:r w:rsidR="00496AA9" w:rsidRPr="00496AA9">
        <w:rPr>
          <w:rFonts w:ascii="Angsana New" w:hAnsi="Angsana New" w:cs="Angsana New"/>
          <w:sz w:val="32"/>
          <w:szCs w:val="32"/>
          <w:cs/>
        </w:rPr>
        <w:t>คลินิกรักษ์สมองขึ้น เพิ่มคุณภาพชีวิตแก่ผู้สูงอายุ และผู้ป่วยยาและสารเสพติด ซึ่งจะมีการประเมินคัดกรอง</w:t>
      </w:r>
      <w:r w:rsidR="000E16D6">
        <w:rPr>
          <w:rFonts w:ascii="Angsana New" w:hAnsi="Angsana New" w:cs="Angsana New"/>
          <w:sz w:val="32"/>
          <w:szCs w:val="32"/>
        </w:rPr>
        <w:br/>
      </w:r>
      <w:r w:rsidR="00496AA9" w:rsidRPr="00496AA9">
        <w:rPr>
          <w:rFonts w:ascii="Angsana New" w:hAnsi="Angsana New" w:cs="Angsana New"/>
          <w:sz w:val="32"/>
          <w:szCs w:val="32"/>
          <w:cs/>
        </w:rPr>
        <w:t>ด้านร่างกาย จิตใจ อารมณ์ พฤติกรรม</w:t>
      </w:r>
      <w:r w:rsidR="0043404F">
        <w:rPr>
          <w:rFonts w:ascii="Angsana New" w:hAnsi="Angsana New" w:cs="Angsana New" w:hint="cs"/>
          <w:sz w:val="32"/>
          <w:szCs w:val="32"/>
          <w:cs/>
        </w:rPr>
        <w:t>รวมถึง</w:t>
      </w:r>
      <w:r w:rsidR="00496AA9" w:rsidRPr="00496AA9">
        <w:rPr>
          <w:rFonts w:ascii="Angsana New" w:hAnsi="Angsana New" w:cs="Angsana New"/>
          <w:sz w:val="32"/>
          <w:szCs w:val="32"/>
          <w:cs/>
        </w:rPr>
        <w:t>สุขภาพฟัน ในคนไข้อายุมากกว่า 60 ปีขึ้นไป ทั้งคนไข้โรคทั่วไป ครอบครัวกรมการแพทย์ (</w:t>
      </w:r>
      <w:r w:rsidR="00496AA9" w:rsidRPr="00496AA9">
        <w:rPr>
          <w:rFonts w:ascii="Angsana New" w:hAnsi="Angsana New" w:cs="Angsana New"/>
          <w:sz w:val="32"/>
          <w:szCs w:val="32"/>
        </w:rPr>
        <w:t xml:space="preserve">DMS Family) </w:t>
      </w:r>
      <w:r w:rsidR="00496AA9" w:rsidRPr="00496AA9">
        <w:rPr>
          <w:rFonts w:ascii="Angsana New" w:hAnsi="Angsana New" w:cs="Angsana New"/>
          <w:sz w:val="32"/>
          <w:szCs w:val="32"/>
          <w:cs/>
        </w:rPr>
        <w:t>และคนไข้ยาเสพติดอย่างครอบคลุม โดยให้บริการตรวจรักษาไมเกรน โรคปวดศีรษะอื่นๆ ปัญหาเรื่องความ</w:t>
      </w:r>
      <w:r w:rsidR="0043404F">
        <w:rPr>
          <w:rFonts w:ascii="Angsana New" w:hAnsi="Angsana New" w:cs="Angsana New" w:hint="cs"/>
          <w:sz w:val="32"/>
          <w:szCs w:val="32"/>
          <w:cs/>
        </w:rPr>
        <w:t>ทรง</w:t>
      </w:r>
      <w:r w:rsidR="00496AA9" w:rsidRPr="00496AA9">
        <w:rPr>
          <w:rFonts w:ascii="Angsana New" w:hAnsi="Angsana New" w:cs="Angsana New"/>
          <w:sz w:val="32"/>
          <w:szCs w:val="32"/>
          <w:cs/>
        </w:rPr>
        <w:t>จำ โรคลมชัก อาการเคลื่อนไหวผิดปกติ ปัญหาอารมณ์และพฤติกรรม</w:t>
      </w:r>
      <w:r w:rsidR="000E16D6">
        <w:rPr>
          <w:rFonts w:ascii="Angsana New" w:hAnsi="Angsana New" w:cs="Angsana New"/>
          <w:sz w:val="32"/>
          <w:szCs w:val="32"/>
        </w:rPr>
        <w:br/>
      </w:r>
      <w:r w:rsidR="00496AA9" w:rsidRPr="00496AA9">
        <w:rPr>
          <w:rFonts w:ascii="Angsana New" w:hAnsi="Angsana New" w:cs="Angsana New"/>
          <w:sz w:val="32"/>
          <w:szCs w:val="32"/>
          <w:cs/>
        </w:rPr>
        <w:t>ในผู้สูงอายุ จากแพทย์ผู้เชี่ยวชาญ เปิด</w:t>
      </w:r>
      <w:r w:rsidR="0043404F">
        <w:rPr>
          <w:rFonts w:ascii="Angsana New" w:hAnsi="Angsana New" w:cs="Angsana New" w:hint="cs"/>
          <w:sz w:val="32"/>
          <w:szCs w:val="32"/>
          <w:cs/>
        </w:rPr>
        <w:t>ให้</w:t>
      </w:r>
      <w:r w:rsidR="00496AA9" w:rsidRPr="00496AA9">
        <w:rPr>
          <w:rFonts w:ascii="Angsana New" w:hAnsi="Angsana New" w:cs="Angsana New"/>
          <w:sz w:val="32"/>
          <w:szCs w:val="32"/>
          <w:cs/>
        </w:rPr>
        <w:t xml:space="preserve">บริการทุกวันพฤหัสบดี เวลา 13.00 -16.00 น. </w:t>
      </w:r>
      <w:r w:rsidR="00496AA9">
        <w:rPr>
          <w:rFonts w:ascii="Angsana New" w:hAnsi="Angsana New" w:cs="Angsana New" w:hint="cs"/>
          <w:sz w:val="32"/>
          <w:szCs w:val="32"/>
          <w:cs/>
        </w:rPr>
        <w:t>ผู้ที่สนใจสามารถ</w:t>
      </w:r>
      <w:r w:rsidR="00496AA9" w:rsidRPr="00496AA9">
        <w:rPr>
          <w:rFonts w:ascii="Angsana New" w:hAnsi="Angsana New" w:cs="Angsana New"/>
          <w:sz w:val="32"/>
          <w:szCs w:val="32"/>
          <w:cs/>
        </w:rPr>
        <w:t>สอบถามข้อมูลเพิ่มเติมได้ที่ 02 5310080-8 ต่อ 420 หรือ</w:t>
      </w:r>
      <w:r w:rsidR="00496AA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96AA9">
        <w:rPr>
          <w:rFonts w:ascii="Angsana New" w:hAnsi="Angsana New" w:cs="Angsana New"/>
          <w:spacing w:val="-2"/>
          <w:sz w:val="32"/>
          <w:szCs w:val="32"/>
          <w:cs/>
        </w:rPr>
        <w:t xml:space="preserve">สถาบันบำบัดรักษาและฟื้นฟูผู้ติดยาเสพติดแห่งชาติบรมราชชนนี </w:t>
      </w:r>
      <w:r w:rsidR="00DE577D" w:rsidRPr="00496AA9">
        <w:rPr>
          <w:rFonts w:ascii="Angsana New" w:hAnsi="Angsana New" w:cs="Angsana New" w:hint="cs"/>
          <w:spacing w:val="-2"/>
          <w:sz w:val="32"/>
          <w:szCs w:val="32"/>
          <w:cs/>
        </w:rPr>
        <w:t xml:space="preserve">(สบยช.) </w:t>
      </w:r>
      <w:r w:rsidRPr="00496AA9">
        <w:rPr>
          <w:rFonts w:ascii="Angsana New" w:hAnsi="Angsana New" w:cs="Angsana New"/>
          <w:spacing w:val="-2"/>
          <w:sz w:val="32"/>
          <w:szCs w:val="32"/>
          <w:cs/>
        </w:rPr>
        <w:t>กรมการแพทย์ จังหวัด</w:t>
      </w:r>
      <w:r w:rsidR="00496AA9">
        <w:rPr>
          <w:rFonts w:ascii="Angsana New" w:hAnsi="Angsana New" w:cs="Angsana New" w:hint="cs"/>
          <w:spacing w:val="-2"/>
          <w:sz w:val="32"/>
          <w:szCs w:val="32"/>
          <w:cs/>
        </w:rPr>
        <w:t>ปทุมธานี</w:t>
      </w:r>
      <w:r w:rsidRPr="00496AA9">
        <w:rPr>
          <w:rFonts w:ascii="Angsana New" w:hAnsi="Angsana New" w:cs="Angsana New"/>
          <w:spacing w:val="-2"/>
          <w:sz w:val="32"/>
          <w:szCs w:val="32"/>
          <w:cs/>
        </w:rPr>
        <w:t xml:space="preserve"> </w:t>
      </w:r>
      <w:r w:rsidR="00496AA9">
        <w:rPr>
          <w:rFonts w:ascii="Angsana New" w:hAnsi="Angsana New" w:cs="Angsana New" w:hint="cs"/>
          <w:spacing w:val="-2"/>
          <w:sz w:val="32"/>
          <w:szCs w:val="32"/>
          <w:cs/>
        </w:rPr>
        <w:t xml:space="preserve">ในวันและเวลาราชการ </w:t>
      </w:r>
    </w:p>
    <w:p w14:paraId="5AEC3BBF" w14:textId="27DD5225" w:rsidR="00671C1D" w:rsidRPr="00496AA9" w:rsidRDefault="00E84338" w:rsidP="0085687D">
      <w:pPr>
        <w:spacing w:after="0" w:line="240" w:lineRule="auto"/>
        <w:rPr>
          <w:rFonts w:ascii="Angsana New" w:eastAsia="Batang" w:hAnsi="Angsana New" w:cs="Angsana New"/>
          <w:sz w:val="32"/>
          <w:szCs w:val="32"/>
          <w:lang w:eastAsia="ko-KR"/>
        </w:rPr>
      </w:pPr>
      <w:r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                                        </w:t>
      </w:r>
      <w:r w:rsidR="00CC68E8"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>*************************************************</w:t>
      </w:r>
    </w:p>
    <w:p w14:paraId="33BCE588" w14:textId="6A3EC051" w:rsidR="007848AF" w:rsidRPr="00496AA9" w:rsidRDefault="00496AA9" w:rsidP="008263B5">
      <w:pPr>
        <w:spacing w:after="0" w:line="240" w:lineRule="auto"/>
        <w:rPr>
          <w:rFonts w:ascii="Angsana New" w:eastAsia="Batang" w:hAnsi="Angsana New" w:cs="Angsana New"/>
          <w:sz w:val="32"/>
          <w:szCs w:val="32"/>
          <w:cs/>
          <w:lang w:eastAsia="ko-KR"/>
        </w:rPr>
      </w:pPr>
      <w:r w:rsidRPr="00496AA9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022F74D7" wp14:editId="4ED27C07">
            <wp:simplePos x="0" y="0"/>
            <wp:positionH relativeFrom="margin">
              <wp:posOffset>5718810</wp:posOffset>
            </wp:positionH>
            <wp:positionV relativeFrom="paragraph">
              <wp:posOffset>24765</wp:posOffset>
            </wp:positionV>
            <wp:extent cx="612775" cy="612775"/>
            <wp:effectExtent l="19050" t="19050" r="15875" b="15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3B5"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</w:t>
      </w:r>
      <w:r w:rsidR="00077B28" w:rsidRPr="00496AA9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       </w:t>
      </w:r>
      <w:r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           </w:t>
      </w:r>
      <w:r w:rsidR="00077B28" w:rsidRPr="00496AA9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</w:t>
      </w:r>
      <w:r w:rsidR="007848AF" w:rsidRPr="00496AA9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="007848AF"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กรมการแพทย์  </w:t>
      </w:r>
      <w:r w:rsidR="007848AF" w:rsidRPr="00496AA9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="007848AF"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สถาบันบำบัดรักษาและฟื้นฟูผู้ติดยาเสพติดแห่งชาติบรมราชชนนี </w:t>
      </w:r>
      <w:r w:rsidR="007848AF" w:rsidRPr="00496AA9">
        <w:rPr>
          <w:rFonts w:ascii="Angsana New" w:eastAsia="Batang" w:hAnsi="Angsana New" w:cs="Angsana New"/>
          <w:sz w:val="32"/>
          <w:szCs w:val="32"/>
          <w:lang w:eastAsia="ko-KR"/>
        </w:rPr>
        <w:t>#</w:t>
      </w:r>
      <w:r w:rsidR="007848AF"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>สบยช.</w:t>
      </w:r>
      <w:r w:rsidR="007848AF" w:rsidRPr="00496AA9">
        <w:rPr>
          <w:rFonts w:ascii="Angsana New" w:eastAsia="Batang" w:hAnsi="Angsana New" w:cs="Angsana New"/>
          <w:sz w:val="32"/>
          <w:szCs w:val="32"/>
          <w:lang w:eastAsia="ko-KR"/>
        </w:rPr>
        <w:t xml:space="preserve"> </w:t>
      </w:r>
    </w:p>
    <w:p w14:paraId="0F96E10D" w14:textId="29FC70CF" w:rsidR="00791628" w:rsidRPr="00496AA9" w:rsidRDefault="004F2A1A" w:rsidP="004F2A1A">
      <w:pPr>
        <w:spacing w:after="0" w:line="240" w:lineRule="auto"/>
        <w:jc w:val="center"/>
        <w:rPr>
          <w:rFonts w:ascii="Angsana New" w:eastAsia="Batang" w:hAnsi="Angsana New" w:cs="Angsana New"/>
          <w:sz w:val="32"/>
          <w:szCs w:val="32"/>
          <w:cs/>
          <w:lang w:eastAsia="ko-KR"/>
        </w:rPr>
      </w:pPr>
      <w:r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                                                                                      </w:t>
      </w:r>
      <w:r w:rsidR="00077B28" w:rsidRPr="00496AA9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          </w:t>
      </w:r>
      <w:r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</w:t>
      </w:r>
      <w:r w:rsidR="001562FB"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-ขอขอบคุณ-       </w:t>
      </w:r>
      <w:r w:rsidR="002F3D46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30</w:t>
      </w:r>
      <w:r w:rsidR="00077B28" w:rsidRPr="00496AA9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 </w:t>
      </w:r>
      <w:r w:rsidR="00842EB2" w:rsidRPr="00496AA9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</w:t>
      </w:r>
      <w:r w:rsidR="00851413" w:rsidRPr="00496AA9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มกราคม</w:t>
      </w:r>
      <w:r w:rsidR="001562FB" w:rsidRPr="00496AA9">
        <w:rPr>
          <w:rFonts w:ascii="Angsana New" w:eastAsia="Batang" w:hAnsi="Angsana New" w:cs="Angsana New"/>
          <w:sz w:val="32"/>
          <w:szCs w:val="32"/>
          <w:cs/>
          <w:lang w:eastAsia="ko-KR"/>
        </w:rPr>
        <w:t xml:space="preserve"> 256</w:t>
      </w:r>
      <w:r w:rsidR="00851413" w:rsidRPr="00496AA9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>6</w:t>
      </w:r>
    </w:p>
    <w:sectPr w:rsidR="00791628" w:rsidRPr="00496AA9" w:rsidSect="00496AA9">
      <w:pgSz w:w="11906" w:h="16838" w:code="9"/>
      <w:pgMar w:top="1440" w:right="1134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16582514">
    <w:abstractNumId w:val="2"/>
  </w:num>
  <w:num w:numId="2" w16cid:durableId="1129279099">
    <w:abstractNumId w:val="1"/>
  </w:num>
  <w:num w:numId="3" w16cid:durableId="128977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36"/>
    <w:rsid w:val="00016655"/>
    <w:rsid w:val="00016658"/>
    <w:rsid w:val="0002434E"/>
    <w:rsid w:val="00027F0A"/>
    <w:rsid w:val="0003271A"/>
    <w:rsid w:val="0004373F"/>
    <w:rsid w:val="00072A0E"/>
    <w:rsid w:val="00076A8B"/>
    <w:rsid w:val="00077B28"/>
    <w:rsid w:val="00085E35"/>
    <w:rsid w:val="00095B51"/>
    <w:rsid w:val="000A1C17"/>
    <w:rsid w:val="000B6A32"/>
    <w:rsid w:val="000C2564"/>
    <w:rsid w:val="000D5081"/>
    <w:rsid w:val="000E082B"/>
    <w:rsid w:val="000E16D6"/>
    <w:rsid w:val="000F6CBA"/>
    <w:rsid w:val="001001C4"/>
    <w:rsid w:val="001004FC"/>
    <w:rsid w:val="001032A8"/>
    <w:rsid w:val="001056CB"/>
    <w:rsid w:val="001076DC"/>
    <w:rsid w:val="00111431"/>
    <w:rsid w:val="001149DE"/>
    <w:rsid w:val="001171CA"/>
    <w:rsid w:val="00124407"/>
    <w:rsid w:val="0012586D"/>
    <w:rsid w:val="00147668"/>
    <w:rsid w:val="001562FB"/>
    <w:rsid w:val="0016223B"/>
    <w:rsid w:val="001828C0"/>
    <w:rsid w:val="001A11A9"/>
    <w:rsid w:val="001A36CB"/>
    <w:rsid w:val="001B0D21"/>
    <w:rsid w:val="001C7B4A"/>
    <w:rsid w:val="001D12DC"/>
    <w:rsid w:val="001F6549"/>
    <w:rsid w:val="001F6793"/>
    <w:rsid w:val="002065C8"/>
    <w:rsid w:val="002128C5"/>
    <w:rsid w:val="00221ECD"/>
    <w:rsid w:val="00225868"/>
    <w:rsid w:val="00235487"/>
    <w:rsid w:val="00242CB3"/>
    <w:rsid w:val="0025021F"/>
    <w:rsid w:val="00293B8D"/>
    <w:rsid w:val="002C1DB3"/>
    <w:rsid w:val="002C405E"/>
    <w:rsid w:val="002E344D"/>
    <w:rsid w:val="002E7E2F"/>
    <w:rsid w:val="002F3D46"/>
    <w:rsid w:val="002F6B7B"/>
    <w:rsid w:val="00310D51"/>
    <w:rsid w:val="00315AD9"/>
    <w:rsid w:val="00333A0C"/>
    <w:rsid w:val="00333E89"/>
    <w:rsid w:val="00334A50"/>
    <w:rsid w:val="00341244"/>
    <w:rsid w:val="00347EB4"/>
    <w:rsid w:val="00367DFE"/>
    <w:rsid w:val="0037186E"/>
    <w:rsid w:val="003834ED"/>
    <w:rsid w:val="00387F82"/>
    <w:rsid w:val="003A096E"/>
    <w:rsid w:val="003A2B41"/>
    <w:rsid w:val="003A74D2"/>
    <w:rsid w:val="003B1AAD"/>
    <w:rsid w:val="003C729F"/>
    <w:rsid w:val="003D2E79"/>
    <w:rsid w:val="003E4626"/>
    <w:rsid w:val="003F0B39"/>
    <w:rsid w:val="00401DD7"/>
    <w:rsid w:val="004243D3"/>
    <w:rsid w:val="0043404F"/>
    <w:rsid w:val="0044179C"/>
    <w:rsid w:val="004516DA"/>
    <w:rsid w:val="00482B5A"/>
    <w:rsid w:val="0049240F"/>
    <w:rsid w:val="00496A8E"/>
    <w:rsid w:val="00496AA9"/>
    <w:rsid w:val="004A0257"/>
    <w:rsid w:val="004A445E"/>
    <w:rsid w:val="004A7940"/>
    <w:rsid w:val="004B2DEF"/>
    <w:rsid w:val="004B5C36"/>
    <w:rsid w:val="004C62ED"/>
    <w:rsid w:val="004D2B90"/>
    <w:rsid w:val="004F2A1A"/>
    <w:rsid w:val="004F433D"/>
    <w:rsid w:val="00526577"/>
    <w:rsid w:val="00553493"/>
    <w:rsid w:val="00554835"/>
    <w:rsid w:val="00565D9A"/>
    <w:rsid w:val="00584E7D"/>
    <w:rsid w:val="005975DF"/>
    <w:rsid w:val="005A2069"/>
    <w:rsid w:val="005B4150"/>
    <w:rsid w:val="005B433B"/>
    <w:rsid w:val="005C1471"/>
    <w:rsid w:val="005D0036"/>
    <w:rsid w:val="005D5942"/>
    <w:rsid w:val="005E5740"/>
    <w:rsid w:val="005F09B6"/>
    <w:rsid w:val="005F3658"/>
    <w:rsid w:val="005F3B98"/>
    <w:rsid w:val="00600707"/>
    <w:rsid w:val="00600F0B"/>
    <w:rsid w:val="006024C2"/>
    <w:rsid w:val="006119BB"/>
    <w:rsid w:val="00616BA5"/>
    <w:rsid w:val="00622183"/>
    <w:rsid w:val="00623A54"/>
    <w:rsid w:val="006248DC"/>
    <w:rsid w:val="00626AA0"/>
    <w:rsid w:val="00643787"/>
    <w:rsid w:val="00650581"/>
    <w:rsid w:val="00650F1B"/>
    <w:rsid w:val="00655417"/>
    <w:rsid w:val="00671C1D"/>
    <w:rsid w:val="006722FF"/>
    <w:rsid w:val="00696CC4"/>
    <w:rsid w:val="006A59EF"/>
    <w:rsid w:val="006B787C"/>
    <w:rsid w:val="006D0B1F"/>
    <w:rsid w:val="006E09F0"/>
    <w:rsid w:val="006E0F17"/>
    <w:rsid w:val="006E513F"/>
    <w:rsid w:val="006E7258"/>
    <w:rsid w:val="007004B8"/>
    <w:rsid w:val="00706622"/>
    <w:rsid w:val="00707B7D"/>
    <w:rsid w:val="00716EF6"/>
    <w:rsid w:val="00725B6E"/>
    <w:rsid w:val="00726A65"/>
    <w:rsid w:val="007350E3"/>
    <w:rsid w:val="00746DFC"/>
    <w:rsid w:val="00751579"/>
    <w:rsid w:val="00755F7A"/>
    <w:rsid w:val="007673FB"/>
    <w:rsid w:val="007837D3"/>
    <w:rsid w:val="007848AF"/>
    <w:rsid w:val="00790748"/>
    <w:rsid w:val="00791628"/>
    <w:rsid w:val="007B2156"/>
    <w:rsid w:val="007C7844"/>
    <w:rsid w:val="007E644D"/>
    <w:rsid w:val="00805696"/>
    <w:rsid w:val="008263B5"/>
    <w:rsid w:val="00830490"/>
    <w:rsid w:val="008307EA"/>
    <w:rsid w:val="00832509"/>
    <w:rsid w:val="00837F07"/>
    <w:rsid w:val="008417B1"/>
    <w:rsid w:val="00842EB2"/>
    <w:rsid w:val="00845CBC"/>
    <w:rsid w:val="00851413"/>
    <w:rsid w:val="0085687D"/>
    <w:rsid w:val="008651F7"/>
    <w:rsid w:val="00872AFC"/>
    <w:rsid w:val="00886A32"/>
    <w:rsid w:val="008930EA"/>
    <w:rsid w:val="008B39A4"/>
    <w:rsid w:val="008C6620"/>
    <w:rsid w:val="008D7C52"/>
    <w:rsid w:val="00930ED9"/>
    <w:rsid w:val="0093282B"/>
    <w:rsid w:val="00935A2D"/>
    <w:rsid w:val="009411A4"/>
    <w:rsid w:val="00943439"/>
    <w:rsid w:val="00950590"/>
    <w:rsid w:val="00950FDA"/>
    <w:rsid w:val="00972B14"/>
    <w:rsid w:val="00977085"/>
    <w:rsid w:val="00977DA7"/>
    <w:rsid w:val="00984835"/>
    <w:rsid w:val="00986D50"/>
    <w:rsid w:val="00994438"/>
    <w:rsid w:val="00995D09"/>
    <w:rsid w:val="009B1E32"/>
    <w:rsid w:val="009B23BD"/>
    <w:rsid w:val="009D2B3C"/>
    <w:rsid w:val="009D5620"/>
    <w:rsid w:val="009E0268"/>
    <w:rsid w:val="009E6B23"/>
    <w:rsid w:val="00A07499"/>
    <w:rsid w:val="00A16946"/>
    <w:rsid w:val="00A43F5A"/>
    <w:rsid w:val="00A47997"/>
    <w:rsid w:val="00A62FE2"/>
    <w:rsid w:val="00A716AA"/>
    <w:rsid w:val="00A85582"/>
    <w:rsid w:val="00A91B86"/>
    <w:rsid w:val="00A91FF6"/>
    <w:rsid w:val="00A929E6"/>
    <w:rsid w:val="00AA39C1"/>
    <w:rsid w:val="00AA55A2"/>
    <w:rsid w:val="00AD2B15"/>
    <w:rsid w:val="00AD6588"/>
    <w:rsid w:val="00AE01C8"/>
    <w:rsid w:val="00AF48E0"/>
    <w:rsid w:val="00AF7961"/>
    <w:rsid w:val="00B00E2E"/>
    <w:rsid w:val="00B042FB"/>
    <w:rsid w:val="00B04639"/>
    <w:rsid w:val="00B049E4"/>
    <w:rsid w:val="00B05427"/>
    <w:rsid w:val="00B073C0"/>
    <w:rsid w:val="00B114D8"/>
    <w:rsid w:val="00B13AA6"/>
    <w:rsid w:val="00B17105"/>
    <w:rsid w:val="00B2492D"/>
    <w:rsid w:val="00B368F3"/>
    <w:rsid w:val="00B42582"/>
    <w:rsid w:val="00B4658D"/>
    <w:rsid w:val="00B5098E"/>
    <w:rsid w:val="00B61928"/>
    <w:rsid w:val="00B65E17"/>
    <w:rsid w:val="00B67A2A"/>
    <w:rsid w:val="00B709DE"/>
    <w:rsid w:val="00B836E0"/>
    <w:rsid w:val="00B924CB"/>
    <w:rsid w:val="00B97FE8"/>
    <w:rsid w:val="00BA0AEE"/>
    <w:rsid w:val="00BA6D5E"/>
    <w:rsid w:val="00BB48D9"/>
    <w:rsid w:val="00BC7A84"/>
    <w:rsid w:val="00BD176C"/>
    <w:rsid w:val="00BD2574"/>
    <w:rsid w:val="00C025AC"/>
    <w:rsid w:val="00C2232B"/>
    <w:rsid w:val="00C2647D"/>
    <w:rsid w:val="00C26770"/>
    <w:rsid w:val="00C372F9"/>
    <w:rsid w:val="00C46EB3"/>
    <w:rsid w:val="00C7666B"/>
    <w:rsid w:val="00C83A44"/>
    <w:rsid w:val="00C85D92"/>
    <w:rsid w:val="00C92312"/>
    <w:rsid w:val="00CA375A"/>
    <w:rsid w:val="00CC68E8"/>
    <w:rsid w:val="00D004BF"/>
    <w:rsid w:val="00D019A1"/>
    <w:rsid w:val="00D33CBA"/>
    <w:rsid w:val="00D33DFE"/>
    <w:rsid w:val="00D3417C"/>
    <w:rsid w:val="00D43C9B"/>
    <w:rsid w:val="00D52741"/>
    <w:rsid w:val="00D651C6"/>
    <w:rsid w:val="00D75208"/>
    <w:rsid w:val="00D756C4"/>
    <w:rsid w:val="00D809A7"/>
    <w:rsid w:val="00D82DCB"/>
    <w:rsid w:val="00DA1089"/>
    <w:rsid w:val="00DC2BE1"/>
    <w:rsid w:val="00DD19C7"/>
    <w:rsid w:val="00DE577D"/>
    <w:rsid w:val="00E22B60"/>
    <w:rsid w:val="00E34F3C"/>
    <w:rsid w:val="00E525E9"/>
    <w:rsid w:val="00E6519D"/>
    <w:rsid w:val="00E70D54"/>
    <w:rsid w:val="00E736F6"/>
    <w:rsid w:val="00E84338"/>
    <w:rsid w:val="00E848C4"/>
    <w:rsid w:val="00E85703"/>
    <w:rsid w:val="00E87455"/>
    <w:rsid w:val="00EA0245"/>
    <w:rsid w:val="00EB6AB8"/>
    <w:rsid w:val="00EC1441"/>
    <w:rsid w:val="00ED10A6"/>
    <w:rsid w:val="00ED3684"/>
    <w:rsid w:val="00EE40A8"/>
    <w:rsid w:val="00EF00B3"/>
    <w:rsid w:val="00F02C9A"/>
    <w:rsid w:val="00F05904"/>
    <w:rsid w:val="00F05EAF"/>
    <w:rsid w:val="00F11E31"/>
    <w:rsid w:val="00F152B4"/>
    <w:rsid w:val="00F16B63"/>
    <w:rsid w:val="00F324EB"/>
    <w:rsid w:val="00F33257"/>
    <w:rsid w:val="00F451F3"/>
    <w:rsid w:val="00F46A78"/>
    <w:rsid w:val="00F57D96"/>
    <w:rsid w:val="00F6607D"/>
    <w:rsid w:val="00F66F84"/>
    <w:rsid w:val="00F74190"/>
    <w:rsid w:val="00F8683A"/>
    <w:rsid w:val="00F87E5C"/>
    <w:rsid w:val="00FC564E"/>
    <w:rsid w:val="00FD71CC"/>
    <w:rsid w:val="00FD72CD"/>
    <w:rsid w:val="00FE44DE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CF27"/>
  <w15:docId w15:val="{27A9D6AE-4E52-4EEA-A4EE-9F5D7E8F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d2edcug0">
    <w:name w:val="d2edcug0"/>
    <w:basedOn w:val="a0"/>
    <w:rsid w:val="0094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B4F9-82BF-49FF-88F7-00B0E4E755A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Wilaiwan Puangkaew</cp:lastModifiedBy>
  <cp:revision>2</cp:revision>
  <cp:lastPrinted>2023-01-19T01:55:00Z</cp:lastPrinted>
  <dcterms:created xsi:type="dcterms:W3CDTF">2023-01-30T02:49:00Z</dcterms:created>
  <dcterms:modified xsi:type="dcterms:W3CDTF">2023-01-30T02:49:00Z</dcterms:modified>
</cp:coreProperties>
</file>