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85A" w:rsidRPr="007739F7" w:rsidRDefault="008F6E63" w:rsidP="00BF2C02">
      <w:pPr>
        <w:shd w:val="clear" w:color="auto" w:fill="FFFFFF"/>
        <w:spacing w:after="0" w:line="240" w:lineRule="auto"/>
        <w:jc w:val="center"/>
        <w:textAlignment w:val="bottom"/>
        <w:outlineLvl w:val="0"/>
        <w:rPr>
          <w:rFonts w:asciiTheme="majorBidi" w:eastAsia="Times New Roman" w:hAnsiTheme="majorBidi" w:cstheme="majorBidi"/>
          <w:b/>
          <w:bCs/>
          <w:kern w:val="36"/>
          <w:sz w:val="52"/>
          <w:szCs w:val="52"/>
          <w:bdr w:val="none" w:sz="0" w:space="0" w:color="auto" w:frame="1"/>
        </w:rPr>
      </w:pPr>
      <w:r w:rsidRPr="00D70238">
        <w:rPr>
          <w:rFonts w:asciiTheme="majorBidi" w:hAnsiTheme="majorBidi" w:cstheme="majorBidi"/>
          <w:b/>
          <w:bCs/>
          <w:noProof/>
          <w:color w:val="34343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2F94314" wp14:editId="7F8F09D0">
            <wp:simplePos x="0" y="0"/>
            <wp:positionH relativeFrom="margin">
              <wp:posOffset>-340995</wp:posOffset>
            </wp:positionH>
            <wp:positionV relativeFrom="paragraph">
              <wp:posOffset>0</wp:posOffset>
            </wp:positionV>
            <wp:extent cx="7520305" cy="1251585"/>
            <wp:effectExtent l="0" t="0" r="4445" b="5715"/>
            <wp:wrapThrough wrapText="bothSides">
              <wp:wrapPolygon edited="0">
                <wp:start x="0" y="0"/>
                <wp:lineTo x="0" y="21370"/>
                <wp:lineTo x="21558" y="21370"/>
                <wp:lineTo x="21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400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85A" w:rsidRPr="007739F7">
        <w:rPr>
          <w:rFonts w:asciiTheme="majorBidi" w:eastAsia="Times New Roman" w:hAnsiTheme="majorBidi" w:cstheme="majorBidi" w:hint="cs"/>
          <w:b/>
          <w:bCs/>
          <w:kern w:val="36"/>
          <w:sz w:val="52"/>
          <w:szCs w:val="52"/>
          <w:bdr w:val="none" w:sz="0" w:space="0" w:color="auto" w:frame="1"/>
          <w:cs/>
        </w:rPr>
        <w:t>กรมการแพทย์</w:t>
      </w:r>
      <w:r w:rsidR="00C361E9" w:rsidRPr="00C361E9">
        <w:rPr>
          <w:rFonts w:asciiTheme="majorBidi" w:eastAsia="Times New Roman" w:hAnsiTheme="majorBidi" w:cs="Angsana New"/>
          <w:b/>
          <w:bCs/>
          <w:kern w:val="36"/>
          <w:sz w:val="52"/>
          <w:szCs w:val="52"/>
          <w:bdr w:val="none" w:sz="0" w:space="0" w:color="auto" w:frame="1"/>
          <w:cs/>
        </w:rPr>
        <w:t>เผยอุดฟัน</w:t>
      </w:r>
      <w:r w:rsidR="00BF2C02" w:rsidRPr="00BF2C02">
        <w:rPr>
          <w:rFonts w:asciiTheme="majorBidi" w:eastAsia="Times New Roman" w:hAnsiTheme="majorBidi" w:cs="Angsana New"/>
          <w:b/>
          <w:bCs/>
          <w:kern w:val="36"/>
          <w:sz w:val="52"/>
          <w:szCs w:val="52"/>
          <w:bdr w:val="none" w:sz="0" w:space="0" w:color="auto" w:frame="1"/>
          <w:cs/>
        </w:rPr>
        <w:t>แล้วแต่ยังเสียวฟัน เกิดขึ้นได้มาจากหลายปัจจัย</w:t>
      </w:r>
    </w:p>
    <w:p w:rsidR="001047D3" w:rsidRDefault="001047D3" w:rsidP="001047D3">
      <w:pPr>
        <w:tabs>
          <w:tab w:val="left" w:pos="709"/>
        </w:tabs>
        <w:spacing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6785A" w:rsidRPr="00D6785A">
        <w:rPr>
          <w:rFonts w:asciiTheme="majorBidi" w:hAnsiTheme="majorBidi" w:cstheme="majorBidi"/>
          <w:sz w:val="32"/>
          <w:szCs w:val="32"/>
          <w:cs/>
        </w:rPr>
        <w:t xml:space="preserve">กรมการแพทย์  </w:t>
      </w:r>
      <w:r w:rsidR="00B5731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D92432">
        <w:rPr>
          <w:rFonts w:asciiTheme="majorBidi" w:hAnsiTheme="majorBidi" w:cstheme="majorBidi"/>
          <w:sz w:val="32"/>
          <w:szCs w:val="32"/>
          <w:cs/>
        </w:rPr>
        <w:t>สถาบันทันตกรรม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เผย </w:t>
      </w:r>
      <w:r w:rsidR="00D92432">
        <w:rPr>
          <w:rFonts w:asciiTheme="majorBidi" w:hAnsiTheme="majorBidi" w:cstheme="majorBidi" w:hint="cs"/>
          <w:sz w:val="32"/>
          <w:szCs w:val="32"/>
          <w:cs/>
        </w:rPr>
        <w:t>อุดฟันแล้วแต่ยังเสียวฟัน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เกิดขึ้นได้ มีหลายปัจจัย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เช่นความลึกของฟันผุ</w:t>
      </w:r>
      <w:r>
        <w:rPr>
          <w:rFonts w:asciiTheme="majorBidi" w:hAnsiTheme="majorBidi" w:cstheme="majorBidi"/>
          <w:sz w:val="32"/>
          <w:szCs w:val="32"/>
        </w:rPr>
        <w:br/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การหายของแผล</w:t>
      </w:r>
      <w:r w:rsidR="00D92432" w:rsidRPr="005010DE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วัสดุที่ใช้บูรณะ</w:t>
      </w:r>
      <w:r w:rsidR="00D92432" w:rsidRPr="005010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หากอาการไม่ดีขึ้นควร</w:t>
      </w:r>
      <w:r w:rsidRPr="005010DE">
        <w:rPr>
          <w:rFonts w:asciiTheme="majorBidi" w:hAnsiTheme="majorBidi" w:cstheme="majorBidi"/>
          <w:sz w:val="32"/>
          <w:szCs w:val="32"/>
          <w:cs/>
        </w:rPr>
        <w:t>พบทันตแพทย์เพื</w:t>
      </w:r>
      <w:r>
        <w:rPr>
          <w:rFonts w:asciiTheme="majorBidi" w:hAnsiTheme="majorBidi" w:cstheme="majorBidi"/>
          <w:sz w:val="32"/>
          <w:szCs w:val="32"/>
          <w:cs/>
        </w:rPr>
        <w:t>่อตรวจหาสาเหตุและทำการแก้ไข</w:t>
      </w:r>
    </w:p>
    <w:p w:rsidR="00D96055" w:rsidRDefault="000E442C" w:rsidP="00D84F11">
      <w:pPr>
        <w:tabs>
          <w:tab w:val="left" w:pos="709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0F06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นายแพทย์ไพโรจน์ สุรัตนวนิช รองอธิบดีกรมการแพทย์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</w:t>
      </w:r>
      <w:r w:rsidR="00D6785A" w:rsidRPr="00D6785A">
        <w:rPr>
          <w:rFonts w:asciiTheme="majorBidi" w:hAnsiTheme="majorBidi" w:cstheme="majorBidi"/>
          <w:spacing w:val="-20"/>
          <w:sz w:val="32"/>
          <w:szCs w:val="32"/>
          <w:cs/>
        </w:rPr>
        <w:t>กล่าวถึง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5010DE">
        <w:rPr>
          <w:rFonts w:asciiTheme="majorBidi" w:hAnsiTheme="majorBidi" w:cstheme="majorBidi"/>
          <w:sz w:val="32"/>
          <w:szCs w:val="32"/>
          <w:cs/>
        </w:rPr>
        <w:t>การอุดฟัน เป็นการบูรณะฟันเพื่อทดแทนเนื้อฟัน</w:t>
      </w:r>
      <w:r w:rsidR="00F96E34">
        <w:rPr>
          <w:rFonts w:asciiTheme="majorBidi" w:hAnsiTheme="majorBidi" w:cstheme="majorBidi" w:hint="cs"/>
          <w:sz w:val="32"/>
          <w:szCs w:val="32"/>
          <w:cs/>
        </w:rPr>
        <w:br/>
      </w:r>
      <w:r w:rsidR="00C361E9">
        <w:rPr>
          <w:rFonts w:asciiTheme="majorBidi" w:hAnsiTheme="majorBidi" w:cstheme="majorBidi"/>
          <w:sz w:val="32"/>
          <w:szCs w:val="32"/>
          <w:cs/>
        </w:rPr>
        <w:t>ที่สูญเสียไป</w:t>
      </w:r>
      <w:r w:rsidR="00C361E9">
        <w:rPr>
          <w:rFonts w:asciiTheme="majorBidi" w:hAnsiTheme="majorBidi" w:cstheme="majorBidi" w:hint="cs"/>
          <w:sz w:val="32"/>
          <w:szCs w:val="32"/>
          <w:cs/>
        </w:rPr>
        <w:t xml:space="preserve">จาก </w:t>
      </w:r>
      <w:r w:rsidRPr="005010DE">
        <w:rPr>
          <w:rFonts w:asciiTheme="majorBidi" w:hAnsiTheme="majorBidi" w:cstheme="majorBidi"/>
          <w:sz w:val="32"/>
          <w:szCs w:val="32"/>
          <w:cs/>
        </w:rPr>
        <w:t>ฟันผุ ฟัน</w:t>
      </w:r>
      <w:r>
        <w:rPr>
          <w:rFonts w:asciiTheme="majorBidi" w:hAnsiTheme="majorBidi" w:cstheme="majorBidi"/>
          <w:sz w:val="32"/>
          <w:szCs w:val="32"/>
          <w:cs/>
        </w:rPr>
        <w:t>แตก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หรือวัสดุอุด</w:t>
      </w:r>
      <w:r>
        <w:rPr>
          <w:rFonts w:asciiTheme="majorBidi" w:hAnsiTheme="majorBidi" w:cstheme="majorBidi" w:hint="cs"/>
          <w:sz w:val="32"/>
          <w:szCs w:val="32"/>
          <w:cs/>
        </w:rPr>
        <w:t>ฟัน</w:t>
      </w:r>
      <w:r>
        <w:rPr>
          <w:rFonts w:asciiTheme="majorBidi" w:hAnsiTheme="majorBidi" w:cstheme="majorBidi"/>
          <w:sz w:val="32"/>
          <w:szCs w:val="32"/>
          <w:cs/>
        </w:rPr>
        <w:t>เก่าชำรุด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010DE">
        <w:rPr>
          <w:rFonts w:asciiTheme="majorBidi" w:hAnsiTheme="majorBidi" w:cstheme="majorBidi"/>
          <w:sz w:val="32"/>
          <w:szCs w:val="32"/>
          <w:cs/>
        </w:rPr>
        <w:t>ให้กลั</w:t>
      </w:r>
      <w:r w:rsidR="00D92432">
        <w:rPr>
          <w:rFonts w:asciiTheme="majorBidi" w:hAnsiTheme="majorBidi" w:cstheme="majorBidi"/>
          <w:sz w:val="32"/>
          <w:szCs w:val="32"/>
          <w:cs/>
        </w:rPr>
        <w:t>บมามีรูปร่างเหมือนเดิมและ</w:t>
      </w:r>
      <w:r w:rsidRPr="005010DE">
        <w:rPr>
          <w:rFonts w:asciiTheme="majorBidi" w:hAnsiTheme="majorBidi" w:cstheme="majorBidi"/>
          <w:sz w:val="32"/>
          <w:szCs w:val="32"/>
          <w:cs/>
        </w:rPr>
        <w:t>ใช้งานได้ปกติ</w:t>
      </w:r>
      <w:r w:rsidRPr="005010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5010DE">
        <w:rPr>
          <w:rFonts w:asciiTheme="majorBidi" w:hAnsiTheme="majorBidi" w:cstheme="majorBidi"/>
          <w:sz w:val="32"/>
          <w:szCs w:val="32"/>
          <w:cs/>
        </w:rPr>
        <w:t>ขั้นตอนการอุดฟันทันตแพทย์จำเป็นต้องกรอตัดเนื้อฟัน</w:t>
      </w:r>
      <w:r w:rsidR="00D84F11">
        <w:rPr>
          <w:rFonts w:asciiTheme="majorBidi" w:hAnsiTheme="majorBidi" w:cstheme="majorBidi"/>
          <w:sz w:val="32"/>
          <w:szCs w:val="32"/>
        </w:rPr>
        <w:t xml:space="preserve"> </w:t>
      </w:r>
      <w:r w:rsidRPr="005010DE">
        <w:rPr>
          <w:rFonts w:asciiTheme="majorBidi" w:hAnsiTheme="majorBidi" w:cstheme="majorBidi"/>
          <w:sz w:val="32"/>
          <w:szCs w:val="32"/>
          <w:cs/>
        </w:rPr>
        <w:t>ทาสารที่มีความเป็นกรดอ่อน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หรือ</w:t>
      </w:r>
      <w:r w:rsidRPr="005010DE">
        <w:rPr>
          <w:rFonts w:asciiTheme="majorBidi" w:hAnsiTheme="majorBidi" w:cstheme="majorBidi"/>
          <w:sz w:val="32"/>
          <w:szCs w:val="32"/>
          <w:cs/>
        </w:rPr>
        <w:t>ฉายแสงที่อาจเกิดความร้อน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010DE">
        <w:rPr>
          <w:rFonts w:asciiTheme="majorBidi" w:hAnsiTheme="majorBidi" w:cstheme="majorBidi"/>
          <w:sz w:val="32"/>
          <w:szCs w:val="32"/>
          <w:cs/>
        </w:rPr>
        <w:t>ซึ่งขั้นตอนต่างๆเหล่านี้</w:t>
      </w:r>
      <w:r w:rsidR="00D84F11">
        <w:rPr>
          <w:rFonts w:asciiTheme="majorBidi" w:hAnsiTheme="majorBidi" w:cstheme="majorBidi" w:hint="cs"/>
          <w:sz w:val="32"/>
          <w:szCs w:val="32"/>
          <w:cs/>
        </w:rPr>
        <w:br/>
      </w:r>
      <w:r w:rsidR="00D92432">
        <w:rPr>
          <w:rFonts w:asciiTheme="majorBidi" w:hAnsiTheme="majorBidi" w:cstheme="majorBidi" w:hint="cs"/>
          <w:sz w:val="32"/>
          <w:szCs w:val="32"/>
          <w:cs/>
        </w:rPr>
        <w:t>อาจ</w:t>
      </w:r>
      <w:r w:rsidRPr="005010DE">
        <w:rPr>
          <w:rFonts w:asciiTheme="majorBidi" w:hAnsiTheme="majorBidi" w:cstheme="majorBidi"/>
          <w:sz w:val="32"/>
          <w:szCs w:val="32"/>
          <w:cs/>
        </w:rPr>
        <w:t>ทำให้ของเหลวในท่อเนื้อฟันเกิดการเปลี่ยนแปลง</w:t>
      </w:r>
      <w:r w:rsidRPr="005010DE">
        <w:rPr>
          <w:rFonts w:asciiTheme="majorBidi" w:hAnsiTheme="majorBidi" w:cstheme="majorBidi"/>
          <w:sz w:val="32"/>
          <w:szCs w:val="32"/>
        </w:rPr>
        <w:t xml:space="preserve"> </w:t>
      </w:r>
      <w:r w:rsidR="00D84F11">
        <w:rPr>
          <w:rFonts w:asciiTheme="majorBidi" w:hAnsiTheme="majorBidi" w:cstheme="majorBidi"/>
          <w:sz w:val="32"/>
          <w:szCs w:val="32"/>
          <w:cs/>
        </w:rPr>
        <w:t>และกระตุ้นประสาทฟันในชั้นลึกๆ</w:t>
      </w:r>
      <w:r w:rsidR="00D84F11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>
        <w:rPr>
          <w:rFonts w:asciiTheme="majorBidi" w:hAnsiTheme="majorBidi" w:cstheme="majorBidi" w:hint="cs"/>
          <w:sz w:val="32"/>
          <w:szCs w:val="32"/>
          <w:cs/>
        </w:rPr>
        <w:t>เกิดขึ้นได้กับการอุดฟันแบบ</w:t>
      </w:r>
      <w:r w:rsidRPr="005010DE">
        <w:rPr>
          <w:rFonts w:asciiTheme="majorBidi" w:hAnsiTheme="majorBidi" w:cstheme="majorBidi"/>
          <w:sz w:val="32"/>
          <w:szCs w:val="32"/>
          <w:cs/>
        </w:rPr>
        <w:t>สีโลหะหรือ</w:t>
      </w:r>
      <w:r>
        <w:rPr>
          <w:rFonts w:asciiTheme="majorBidi" w:hAnsiTheme="majorBidi" w:cstheme="majorBidi" w:hint="cs"/>
          <w:sz w:val="32"/>
          <w:szCs w:val="32"/>
          <w:cs/>
        </w:rPr>
        <w:t>อุดฟันแบบ</w:t>
      </w:r>
      <w:r w:rsidRPr="005010DE">
        <w:rPr>
          <w:rFonts w:asciiTheme="majorBidi" w:hAnsiTheme="majorBidi" w:cstheme="majorBidi"/>
          <w:sz w:val="32"/>
          <w:szCs w:val="32"/>
          <w:cs/>
        </w:rPr>
        <w:t xml:space="preserve">วัสดุสีเหมือนฟัน </w:t>
      </w:r>
      <w:r w:rsidR="00D84F11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t>ยิ่ง</w:t>
      </w:r>
      <w:r w:rsidRPr="005010DE">
        <w:rPr>
          <w:rFonts w:asciiTheme="majorBidi" w:hAnsiTheme="majorBidi" w:cstheme="majorBidi"/>
          <w:sz w:val="32"/>
          <w:szCs w:val="32"/>
          <w:cs/>
        </w:rPr>
        <w:t>ฟันผุใกล้โพรงประสาทฟันมากเท่าใด</w:t>
      </w:r>
      <w:r w:rsidRPr="005010DE">
        <w:rPr>
          <w:rFonts w:asciiTheme="majorBidi" w:hAnsiTheme="majorBidi" w:cstheme="majorBidi"/>
          <w:sz w:val="32"/>
          <w:szCs w:val="32"/>
        </w:rPr>
        <w:t xml:space="preserve"> </w:t>
      </w:r>
      <w:r w:rsidR="00D84F11">
        <w:rPr>
          <w:rFonts w:asciiTheme="majorBidi" w:hAnsiTheme="majorBidi" w:cstheme="majorBidi"/>
          <w:sz w:val="32"/>
          <w:szCs w:val="32"/>
          <w:cs/>
        </w:rPr>
        <w:t>โอกาสเกิดภาวะเสียวฟันภายหลังก</w:t>
      </w:r>
      <w:r w:rsidR="00D84F11">
        <w:rPr>
          <w:rFonts w:asciiTheme="majorBidi" w:hAnsiTheme="majorBidi" w:cstheme="majorBidi" w:hint="cs"/>
          <w:sz w:val="32"/>
          <w:szCs w:val="32"/>
          <w:cs/>
        </w:rPr>
        <w:t>าร</w:t>
      </w:r>
      <w:r w:rsidRPr="005010DE">
        <w:rPr>
          <w:rFonts w:asciiTheme="majorBidi" w:hAnsiTheme="majorBidi" w:cstheme="majorBidi"/>
          <w:sz w:val="32"/>
          <w:szCs w:val="32"/>
          <w:cs/>
        </w:rPr>
        <w:t>อุด</w:t>
      </w:r>
      <w:r w:rsidR="00D84F11">
        <w:rPr>
          <w:rFonts w:asciiTheme="majorBidi" w:hAnsiTheme="majorBidi" w:cstheme="majorBidi" w:hint="cs"/>
          <w:sz w:val="32"/>
          <w:szCs w:val="32"/>
          <w:cs/>
        </w:rPr>
        <w:t>ฟัน</w:t>
      </w:r>
      <w:r w:rsidR="00F01C4F">
        <w:rPr>
          <w:rFonts w:asciiTheme="majorBidi" w:hAnsiTheme="majorBidi" w:cstheme="majorBidi"/>
          <w:sz w:val="32"/>
          <w:szCs w:val="32"/>
          <w:cs/>
        </w:rPr>
        <w:br/>
      </w:r>
      <w:r w:rsidRPr="005010DE">
        <w:rPr>
          <w:rFonts w:asciiTheme="majorBidi" w:hAnsiTheme="majorBidi" w:cstheme="majorBidi"/>
          <w:sz w:val="32"/>
          <w:szCs w:val="32"/>
          <w:cs/>
        </w:rPr>
        <w:t>ก็มีโอกาสเกิดมากขึ้นตามไปด้วย</w:t>
      </w:r>
      <w:r w:rsidR="00D92432">
        <w:rPr>
          <w:rFonts w:asciiTheme="majorBidi" w:hAnsiTheme="majorBidi" w:cstheme="majorBidi"/>
          <w:sz w:val="32"/>
          <w:szCs w:val="32"/>
        </w:rPr>
        <w:t xml:space="preserve"> </w:t>
      </w:r>
    </w:p>
    <w:p w:rsidR="005E6401" w:rsidRPr="005010DE" w:rsidRDefault="00D96055" w:rsidP="008F6E63">
      <w:pPr>
        <w:tabs>
          <w:tab w:val="left" w:pos="709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3180" w:rsidRPr="0077041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ทันตแพทย์หญิง</w:t>
      </w:r>
      <w:r w:rsidR="008F6E6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ดร.</w:t>
      </w:r>
      <w:r w:rsidR="00483180" w:rsidRPr="0077041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สุมนา โพธิ์ศรีทอง ผู้อำนวยการสถาบันทันตกรรม</w:t>
      </w: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6785A" w:rsidRPr="00D67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กล่าวเพิ่มเติมว่า 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ภายหลังการอุดฟันอาจเกิดภาวะเสียวฟันได้</w:t>
      </w:r>
      <w:r w:rsidR="005E640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โดยสาเหตุอาจเกิดจาก</w:t>
      </w:r>
      <w:r w:rsidR="005E6401">
        <w:rPr>
          <w:rFonts w:asciiTheme="majorBidi" w:hAnsiTheme="majorBidi" w:cstheme="majorBidi"/>
          <w:sz w:val="32"/>
          <w:szCs w:val="32"/>
          <w:cs/>
        </w:rPr>
        <w:t>ขั้นตอนการอุดฟัน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 xml:space="preserve">ที่ผุลึก 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ต้อง</w:t>
      </w:r>
      <w:r>
        <w:rPr>
          <w:rFonts w:asciiTheme="majorBidi" w:hAnsiTheme="majorBidi" w:cstheme="majorBidi"/>
          <w:sz w:val="32"/>
          <w:szCs w:val="32"/>
          <w:cs/>
        </w:rPr>
        <w:t>มีการกำจัดเชื้อโรค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และกรอเนื้อฟันก่อนการบูรณะ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ฟัน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 xml:space="preserve"> เมื่อกรอเนื้อฟันลงไปลึกจนกระทั่งกระตุ้นโพรงประส</w:t>
      </w:r>
      <w:r w:rsidR="005E6401">
        <w:rPr>
          <w:rFonts w:asciiTheme="majorBidi" w:hAnsiTheme="majorBidi" w:cstheme="majorBidi"/>
          <w:sz w:val="32"/>
          <w:szCs w:val="32"/>
          <w:cs/>
        </w:rPr>
        <w:t xml:space="preserve">าทฟัน 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อาจ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ทำให้เกิด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อา</w:t>
      </w:r>
      <w:r>
        <w:rPr>
          <w:rFonts w:asciiTheme="majorBidi" w:hAnsiTheme="majorBidi" w:cstheme="majorBidi"/>
          <w:sz w:val="32"/>
          <w:szCs w:val="32"/>
          <w:cs/>
        </w:rPr>
        <w:t>การเสียวฟันช่วงระยะเวลาสั้นๆ</w:t>
      </w:r>
      <w:r w:rsidR="00D84F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อาการเสียวฟัน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>นั้น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จะค่อยๆลดลงภายใน</w:t>
      </w:r>
      <w:r w:rsidR="005E6401" w:rsidRPr="005010DE">
        <w:rPr>
          <w:rFonts w:asciiTheme="majorBidi" w:hAnsiTheme="majorBidi" w:cstheme="majorBidi"/>
          <w:sz w:val="32"/>
          <w:szCs w:val="32"/>
        </w:rPr>
        <w:t xml:space="preserve"> 2-4 </w:t>
      </w:r>
      <w:r w:rsidR="005E6401" w:rsidRPr="005010DE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6401">
        <w:rPr>
          <w:rFonts w:asciiTheme="majorBidi" w:hAnsiTheme="majorBidi" w:cs="Angsana New"/>
          <w:sz w:val="32"/>
          <w:szCs w:val="32"/>
          <w:cs/>
        </w:rPr>
        <w:t>กรณีที่ฟันผุลึกมาก</w:t>
      </w:r>
      <w:r w:rsidR="005E6401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 xml:space="preserve">การอุดฟันไม่สามารถป้องกันเชื้อที่มีแนวโน้มทะลุโพรงประสาทฟันได้ทั้งหมด </w:t>
      </w:r>
      <w:r w:rsidR="005E6401">
        <w:rPr>
          <w:rFonts w:asciiTheme="majorBidi" w:hAnsiTheme="majorBidi" w:cs="Angsana New" w:hint="cs"/>
          <w:sz w:val="32"/>
          <w:szCs w:val="32"/>
          <w:cs/>
        </w:rPr>
        <w:t>อาการ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เสียวฟันอาจ</w:t>
      </w:r>
      <w:r w:rsidR="005E6401">
        <w:rPr>
          <w:rFonts w:asciiTheme="majorBidi" w:hAnsiTheme="majorBidi" w:cs="Angsana New"/>
          <w:sz w:val="32"/>
          <w:szCs w:val="32"/>
          <w:cs/>
        </w:rPr>
        <w:t>รุนแรงหรือ</w:t>
      </w:r>
      <w:r w:rsidR="00C627CA">
        <w:rPr>
          <w:rFonts w:asciiTheme="majorBidi" w:hAnsiTheme="majorBidi" w:cs="Angsana New" w:hint="cs"/>
          <w:sz w:val="32"/>
          <w:szCs w:val="32"/>
          <w:cs/>
        </w:rPr>
        <w:t>มี</w:t>
      </w:r>
      <w:r w:rsidR="005E6401">
        <w:rPr>
          <w:rFonts w:asciiTheme="majorBidi" w:hAnsiTheme="majorBidi" w:cs="Angsana New"/>
          <w:sz w:val="32"/>
          <w:szCs w:val="32"/>
          <w:cs/>
        </w:rPr>
        <w:t>ปวดฟัน</w:t>
      </w:r>
      <w:r w:rsidR="00C627CA">
        <w:rPr>
          <w:rFonts w:asciiTheme="majorBidi" w:hAnsiTheme="majorBidi" w:cs="Angsana New" w:hint="cs"/>
          <w:sz w:val="32"/>
          <w:szCs w:val="32"/>
          <w:cs/>
        </w:rPr>
        <w:t>ร่วมด้วย</w:t>
      </w:r>
      <w:r w:rsidR="005E640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เนื่องจากเนื้อฟันและโพรงประสาทฟันไม่สามารถซ่</w:t>
      </w:r>
      <w:r w:rsidR="005E6401">
        <w:rPr>
          <w:rFonts w:asciiTheme="majorBidi" w:hAnsiTheme="majorBidi" w:cs="Angsana New"/>
          <w:sz w:val="32"/>
          <w:szCs w:val="32"/>
          <w:cs/>
        </w:rPr>
        <w:t>อมแซมให้กลับมาอยู่ในสภาพเดิม</w:t>
      </w:r>
      <w:r w:rsidR="00C627CA">
        <w:rPr>
          <w:rFonts w:asciiTheme="majorBidi" w:hAnsiTheme="majorBidi" w:cs="Angsana New" w:hint="cs"/>
          <w:sz w:val="32"/>
          <w:szCs w:val="32"/>
          <w:cs/>
        </w:rPr>
        <w:t xml:space="preserve"> ซึ่ง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จำเป็นต้องรักษาคลองรากฟันและทำครอบฟัน</w:t>
      </w:r>
      <w:r w:rsidR="005E64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041A">
        <w:rPr>
          <w:rFonts w:asciiTheme="majorBidi" w:hAnsiTheme="majorBidi" w:cs="Angsana New" w:hint="cs"/>
          <w:sz w:val="32"/>
          <w:szCs w:val="32"/>
          <w:cs/>
        </w:rPr>
        <w:t>อีกหนึ่งสาเหตุของ</w:t>
      </w:r>
      <w:r w:rsidR="005E6401">
        <w:rPr>
          <w:rFonts w:asciiTheme="majorBidi" w:hAnsiTheme="majorBidi" w:cs="Angsana New" w:hint="cs"/>
          <w:sz w:val="32"/>
          <w:szCs w:val="32"/>
          <w:cs/>
        </w:rPr>
        <w:t>อาการเสียวฟันจากกรณี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ที่วัสดุอุดฟันไม่แนบสนิทกับโพรงฟัน เนื่องจากธรรมชาติของวัสดุ</w:t>
      </w:r>
      <w:r>
        <w:rPr>
          <w:rFonts w:asciiTheme="majorBidi" w:hAnsiTheme="majorBidi" w:cs="Angsana New" w:hint="cs"/>
          <w:sz w:val="32"/>
          <w:szCs w:val="32"/>
          <w:cs/>
        </w:rPr>
        <w:t>ที่ใช้อุดฟัน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จะหดตัว</w:t>
      </w:r>
      <w:r>
        <w:rPr>
          <w:rFonts w:asciiTheme="majorBidi" w:hAnsiTheme="majorBidi" w:cs="Angsana New" w:hint="cs"/>
          <w:sz w:val="32"/>
          <w:szCs w:val="32"/>
          <w:cs/>
        </w:rPr>
        <w:t>ลง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หลังจาก</w:t>
      </w:r>
      <w:r>
        <w:rPr>
          <w:rFonts w:asciiTheme="majorBidi" w:hAnsiTheme="majorBidi" w:cs="Angsana New" w:hint="cs"/>
          <w:sz w:val="32"/>
          <w:szCs w:val="32"/>
          <w:cs/>
        </w:rPr>
        <w:t>ทำการ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อุดฟัน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จน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>อาจ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เกิดรอยรั่วระหว่างชั้นวัสดุอุดและตัวฟัน ทำให้ของเหลวหรือเชื้อโรคผ่าน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>เข้า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รอยรั่วขนาดเล็กดังกล่าวไปกระตุ้นโพรงประสาทฟัน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 xml:space="preserve"> ซึ่ง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ส่วนใหญ่ผู้ป่วยจะม</w:t>
      </w:r>
      <w:r w:rsidR="00E81785">
        <w:rPr>
          <w:rFonts w:asciiTheme="majorBidi" w:hAnsiTheme="majorBidi" w:cs="Angsana New"/>
          <w:sz w:val="32"/>
          <w:szCs w:val="32"/>
          <w:cs/>
        </w:rPr>
        <w:t>ีอาการเสียวฟันระยะเวลาสั้นๆ</w:t>
      </w:r>
      <w:r w:rsidR="00E81785">
        <w:rPr>
          <w:rFonts w:asciiTheme="majorBidi" w:hAnsiTheme="majorBidi" w:cs="Angsana New" w:hint="cs"/>
          <w:sz w:val="32"/>
          <w:szCs w:val="32"/>
          <w:cs/>
        </w:rPr>
        <w:t xml:space="preserve"> ขณะรับประ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ทาน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>อาหารที่มีรส</w:t>
      </w:r>
      <w:r w:rsidR="005E6401" w:rsidRPr="005E6401">
        <w:rPr>
          <w:rFonts w:asciiTheme="majorBidi" w:hAnsiTheme="majorBidi" w:cs="Angsana New"/>
          <w:sz w:val="32"/>
          <w:szCs w:val="32"/>
          <w:cs/>
        </w:rPr>
        <w:t>หวาน</w:t>
      </w:r>
      <w:r w:rsidR="00921AA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B2494">
        <w:rPr>
          <w:rFonts w:asciiTheme="majorBidi" w:hAnsiTheme="majorBidi" w:cs="Angsana New" w:hint="cs"/>
          <w:sz w:val="32"/>
          <w:szCs w:val="32"/>
          <w:cs/>
        </w:rPr>
        <w:t>นอกจากนี้</w:t>
      </w:r>
      <w:r w:rsidR="002B2494">
        <w:rPr>
          <w:rFonts w:asciiTheme="majorBidi" w:hAnsiTheme="majorBidi" w:cs="Angsana New"/>
          <w:sz w:val="32"/>
          <w:szCs w:val="32"/>
          <w:cs/>
        </w:rPr>
        <w:t>การอุดฟัน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 xml:space="preserve">เพื่อทดแทนเนื้อฟันที่หายไป </w:t>
      </w:r>
      <w:r w:rsidR="002B2494">
        <w:rPr>
          <w:rFonts w:asciiTheme="majorBidi" w:hAnsiTheme="majorBidi" w:cs="Angsana New" w:hint="cs"/>
          <w:sz w:val="32"/>
          <w:szCs w:val="32"/>
          <w:cs/>
        </w:rPr>
        <w:t>อาจ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ทำให้จุดสบฟันภา</w:t>
      </w:r>
      <w:r w:rsidR="002B2494">
        <w:rPr>
          <w:rFonts w:asciiTheme="majorBidi" w:hAnsiTheme="majorBidi" w:cs="Angsana New"/>
          <w:sz w:val="32"/>
          <w:szCs w:val="32"/>
          <w:cs/>
        </w:rPr>
        <w:t>ยหลังการอุดฟันมีการเปลี่ยนแปลง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 xml:space="preserve"> หรือ</w:t>
      </w:r>
      <w:r w:rsidR="002B2494" w:rsidRPr="00921AA5">
        <w:rPr>
          <w:rFonts w:asciiTheme="majorBidi" w:hAnsiTheme="majorBidi" w:cs="Angsana New"/>
          <w:sz w:val="32"/>
          <w:szCs w:val="32"/>
          <w:cs/>
        </w:rPr>
        <w:t>การบดเคี้ยว</w:t>
      </w:r>
      <w:r w:rsidR="002B2494">
        <w:rPr>
          <w:rFonts w:asciiTheme="majorBidi" w:hAnsiTheme="majorBidi" w:cs="Angsana New" w:hint="cs"/>
          <w:sz w:val="32"/>
          <w:szCs w:val="32"/>
          <w:cs/>
        </w:rPr>
        <w:t>อาหาร</w:t>
      </w:r>
      <w:r w:rsidR="0077041A">
        <w:rPr>
          <w:rFonts w:asciiTheme="majorBidi" w:hAnsiTheme="majorBidi" w:cs="Angsana New" w:hint="cs"/>
          <w:sz w:val="32"/>
          <w:szCs w:val="32"/>
          <w:cs/>
        </w:rPr>
        <w:t>แรงเกินไป</w:t>
      </w:r>
      <w:r w:rsidR="002B249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การกัดเค้นฟ</w:t>
      </w:r>
      <w:r w:rsidR="0077041A">
        <w:rPr>
          <w:rFonts w:asciiTheme="majorBidi" w:hAnsiTheme="majorBidi" w:cs="Angsana New"/>
          <w:sz w:val="32"/>
          <w:szCs w:val="32"/>
          <w:cs/>
        </w:rPr>
        <w:t xml:space="preserve">ัน </w:t>
      </w:r>
      <w:r w:rsidR="002B2494">
        <w:rPr>
          <w:rFonts w:asciiTheme="majorBidi" w:hAnsiTheme="majorBidi" w:cs="Angsana New" w:hint="cs"/>
          <w:sz w:val="32"/>
          <w:szCs w:val="32"/>
          <w:cs/>
        </w:rPr>
        <w:t>อาจ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ส่งผล</w:t>
      </w:r>
      <w:r w:rsidR="002B2494">
        <w:rPr>
          <w:rFonts w:asciiTheme="majorBidi" w:hAnsiTheme="majorBidi" w:cs="Angsana New" w:hint="cs"/>
          <w:sz w:val="32"/>
          <w:szCs w:val="32"/>
          <w:cs/>
        </w:rPr>
        <w:t>ให้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 xml:space="preserve">เกิดอาการเสียวฟัน </w:t>
      </w:r>
      <w:r w:rsidR="002B2494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ภายหลัง</w:t>
      </w:r>
      <w:r w:rsidR="00E81785">
        <w:rPr>
          <w:rFonts w:asciiTheme="majorBidi" w:hAnsiTheme="majorBidi" w:cs="Angsana New" w:hint="cs"/>
          <w:sz w:val="32"/>
          <w:szCs w:val="32"/>
          <w:cs/>
        </w:rPr>
        <w:t>การกรอ</w:t>
      </w:r>
      <w:r w:rsidR="0077041A">
        <w:rPr>
          <w:rFonts w:asciiTheme="majorBidi" w:hAnsiTheme="majorBidi" w:cs="Angsana New" w:hint="cs"/>
          <w:sz w:val="32"/>
          <w:szCs w:val="32"/>
          <w:cs/>
        </w:rPr>
        <w:t xml:space="preserve">แก้ไข 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หรือลดพฤติกรรมการกัดเค้นฟัน</w:t>
      </w:r>
      <w:r w:rsidR="0077041A">
        <w:rPr>
          <w:rFonts w:asciiTheme="majorBidi" w:hAnsiTheme="majorBidi" w:cs="Angsana New" w:hint="cs"/>
          <w:sz w:val="32"/>
          <w:szCs w:val="32"/>
          <w:cs/>
        </w:rPr>
        <w:t xml:space="preserve"> อาการ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เสียวฟันดังกล่าวจะค่อยๆลดลง</w:t>
      </w:r>
      <w:r w:rsidR="00921AA5">
        <w:rPr>
          <w:rFonts w:asciiTheme="majorBidi" w:hAnsiTheme="majorBidi" w:cstheme="majorBidi"/>
          <w:sz w:val="32"/>
          <w:szCs w:val="32"/>
        </w:rPr>
        <w:t xml:space="preserve"> </w:t>
      </w:r>
      <w:r w:rsidR="00D92432">
        <w:rPr>
          <w:rFonts w:asciiTheme="majorBidi" w:hAnsiTheme="majorBidi" w:cs="Angsana New" w:hint="cs"/>
          <w:sz w:val="32"/>
          <w:szCs w:val="32"/>
          <w:cs/>
        </w:rPr>
        <w:t>ใน</w:t>
      </w:r>
      <w:r w:rsidR="00D92432">
        <w:rPr>
          <w:rFonts w:asciiTheme="majorBidi" w:hAnsiTheme="majorBidi" w:cs="Angsana New"/>
          <w:sz w:val="32"/>
          <w:szCs w:val="32"/>
          <w:cs/>
        </w:rPr>
        <w:t>บางกรณีที่ผู้ป่วยกัดแล</w:t>
      </w:r>
      <w:r w:rsidR="00D92432">
        <w:rPr>
          <w:rFonts w:asciiTheme="majorBidi" w:hAnsiTheme="majorBidi" w:cs="Angsana New" w:hint="cs"/>
          <w:sz w:val="32"/>
          <w:szCs w:val="32"/>
          <w:cs/>
        </w:rPr>
        <w:t>้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วเสียว</w:t>
      </w:r>
      <w:r w:rsidR="00D92432">
        <w:rPr>
          <w:rFonts w:asciiTheme="majorBidi" w:hAnsiTheme="majorBidi" w:cs="Angsana New"/>
          <w:sz w:val="32"/>
          <w:szCs w:val="32"/>
          <w:cs/>
        </w:rPr>
        <w:t>ฟัน และอาการไม่ดีขึ้น</w:t>
      </w:r>
      <w:r w:rsidR="00D9243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21AA5" w:rsidRPr="00921AA5">
        <w:rPr>
          <w:rFonts w:asciiTheme="majorBidi" w:hAnsiTheme="majorBidi" w:cs="Angsana New"/>
          <w:sz w:val="32"/>
          <w:szCs w:val="32"/>
          <w:cs/>
        </w:rPr>
        <w:t>อาจต้องหาสาเหตุของฟันร้าวร่วมด้วย</w:t>
      </w:r>
      <w:r w:rsidR="00D9243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ทั้งนี้อา</w:t>
      </w:r>
      <w:r w:rsidR="00D92432">
        <w:rPr>
          <w:rFonts w:asciiTheme="majorBidi" w:hAnsiTheme="majorBidi" w:cstheme="majorBidi"/>
          <w:sz w:val="32"/>
          <w:szCs w:val="32"/>
          <w:cs/>
        </w:rPr>
        <w:t>การเสียวฟันของ</w:t>
      </w:r>
      <w:r w:rsidR="00D92432">
        <w:rPr>
          <w:rFonts w:asciiTheme="majorBidi" w:hAnsiTheme="majorBidi" w:cstheme="majorBidi" w:hint="cs"/>
          <w:sz w:val="32"/>
          <w:szCs w:val="32"/>
          <w:cs/>
        </w:rPr>
        <w:t>ผู้ป่วย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แต่ละ</w:t>
      </w:r>
      <w:r w:rsidR="00D92432">
        <w:rPr>
          <w:rFonts w:asciiTheme="majorBidi" w:hAnsiTheme="majorBidi" w:cstheme="majorBidi" w:hint="cs"/>
          <w:sz w:val="32"/>
          <w:szCs w:val="32"/>
          <w:cs/>
        </w:rPr>
        <w:t>รายมีความแตก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ต่างกันในหลายปัจจัย</w:t>
      </w:r>
      <w:r w:rsidR="007704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หากอาการเสียวฟันไม่ดีขึ้นภายใน</w:t>
      </w:r>
      <w:r w:rsidR="008F6E63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</w:rPr>
        <w:t>2</w:t>
      </w:r>
      <w:r w:rsidR="00F01C4F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</w:rPr>
        <w:t>-</w:t>
      </w:r>
      <w:r w:rsidR="00F01C4F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</w:rPr>
        <w:t>4</w:t>
      </w:r>
      <w:r w:rsidR="00D92432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D92432" w:rsidRPr="005010DE">
        <w:rPr>
          <w:rFonts w:asciiTheme="majorBidi" w:hAnsiTheme="majorBidi" w:cstheme="majorBidi"/>
          <w:sz w:val="32"/>
          <w:szCs w:val="32"/>
        </w:rPr>
        <w:t xml:space="preserve"> </w:t>
      </w:r>
      <w:r w:rsidR="00D92432" w:rsidRPr="005010DE">
        <w:rPr>
          <w:rFonts w:asciiTheme="majorBidi" w:hAnsiTheme="majorBidi" w:cstheme="majorBidi"/>
          <w:sz w:val="32"/>
          <w:szCs w:val="32"/>
          <w:cs/>
        </w:rPr>
        <w:t>แนะนำให้มาพบทันตแพทย์เพื่อตรวจหาสาเหตุและทำการแก้ไขต่อไป</w:t>
      </w:r>
    </w:p>
    <w:p w:rsidR="001B01C0" w:rsidRDefault="001B01C0" w:rsidP="007739F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*********************************</w:t>
      </w:r>
    </w:p>
    <w:p w:rsidR="00124320" w:rsidRPr="00D6785A" w:rsidRDefault="004E64D1" w:rsidP="00D6785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D6785A">
        <w:rPr>
          <w:rFonts w:ascii="Angsana New" w:hAnsi="Angsana New" w:cs="Angsana New"/>
          <w:sz w:val="32"/>
          <w:szCs w:val="32"/>
        </w:rPr>
        <w:t xml:space="preserve">                        </w:t>
      </w:r>
      <w:r w:rsidR="00BF2C02">
        <w:rPr>
          <w:rFonts w:ascii="Angsana New" w:hAnsi="Angsana New" w:cs="Angsana New"/>
          <w:sz w:val="32"/>
          <w:szCs w:val="32"/>
        </w:rPr>
        <w:t xml:space="preserve">                              </w:t>
      </w:r>
      <w:r w:rsidR="000543D9" w:rsidRPr="00D6785A">
        <w:rPr>
          <w:rFonts w:ascii="Angsana New" w:hAnsi="Angsana New" w:cs="Angsana New"/>
          <w:sz w:val="32"/>
          <w:szCs w:val="32"/>
        </w:rPr>
        <w:t>#</w:t>
      </w:r>
      <w:r w:rsidR="00C361E9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="000543D9" w:rsidRPr="00D678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43D9" w:rsidRPr="00D6785A">
        <w:rPr>
          <w:rFonts w:ascii="Angsana New" w:hAnsi="Angsana New" w:cs="Angsana New"/>
          <w:sz w:val="32"/>
          <w:szCs w:val="32"/>
        </w:rPr>
        <w:t>#</w:t>
      </w:r>
      <w:r w:rsidR="00C361E9">
        <w:rPr>
          <w:rFonts w:ascii="Angsana New" w:hAnsi="Angsana New" w:cs="Angsana New" w:hint="cs"/>
          <w:sz w:val="32"/>
          <w:szCs w:val="32"/>
          <w:cs/>
        </w:rPr>
        <w:t>สถาบันทันตกรรม</w:t>
      </w:r>
      <w:r w:rsidR="000543D9" w:rsidRPr="00D678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2F93" w:rsidRPr="00D6785A">
        <w:rPr>
          <w:rFonts w:ascii="Angsana New" w:hAnsi="Angsana New" w:cs="Angsana New"/>
          <w:sz w:val="32"/>
          <w:szCs w:val="32"/>
        </w:rPr>
        <w:t>#</w:t>
      </w:r>
      <w:r w:rsidR="00C361E9">
        <w:rPr>
          <w:rFonts w:ascii="Angsana New" w:hAnsi="Angsana New" w:cs="Angsana New" w:hint="cs"/>
          <w:sz w:val="32"/>
          <w:szCs w:val="32"/>
          <w:cs/>
        </w:rPr>
        <w:t>เสียวฟัน</w:t>
      </w:r>
      <w:r w:rsidR="001047D3" w:rsidRPr="00D678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43D9" w:rsidRPr="00D6785A">
        <w:rPr>
          <w:rFonts w:ascii="Angsana New" w:hAnsi="Angsana New" w:cs="Angsana New"/>
          <w:sz w:val="32"/>
          <w:szCs w:val="32"/>
        </w:rPr>
        <w:t>#</w:t>
      </w:r>
      <w:r w:rsidR="00C361E9">
        <w:rPr>
          <w:rFonts w:ascii="Angsana New" w:hAnsi="Angsana New" w:cs="Angsana New" w:hint="cs"/>
          <w:sz w:val="32"/>
          <w:szCs w:val="32"/>
          <w:cs/>
        </w:rPr>
        <w:t>อุดฟันแล้วแต่ยังเสียวฟัน</w:t>
      </w:r>
      <w:r w:rsidR="001047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47D3" w:rsidRPr="00D6785A">
        <w:rPr>
          <w:rFonts w:ascii="Angsana New" w:hAnsi="Angsana New" w:cs="Angsana New"/>
          <w:sz w:val="32"/>
          <w:szCs w:val="32"/>
        </w:rPr>
        <w:t>#</w:t>
      </w:r>
      <w:r w:rsidR="00BF2C02">
        <w:rPr>
          <w:rFonts w:ascii="Angsana New" w:hAnsi="Angsana New" w:cs="Angsana New" w:hint="cs"/>
          <w:sz w:val="32"/>
          <w:szCs w:val="32"/>
          <w:cs/>
        </w:rPr>
        <w:t>ปัจจัยการเสียวฟัน</w:t>
      </w:r>
      <w:r w:rsidR="00C361E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543D9" w:rsidRPr="00D6785A" w:rsidRDefault="00124320" w:rsidP="00124320">
      <w:pPr>
        <w:spacing w:after="0" w:line="240" w:lineRule="auto"/>
        <w:ind w:left="8640"/>
        <w:rPr>
          <w:rFonts w:ascii="Angsana New" w:hAnsi="Angsana New" w:cs="Angsana New"/>
          <w:sz w:val="32"/>
          <w:szCs w:val="32"/>
        </w:rPr>
      </w:pPr>
      <w:r w:rsidRPr="00D6785A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C51DDC" w:rsidRPr="00D678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47D3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543D9" w:rsidRPr="00D6785A">
        <w:rPr>
          <w:rFonts w:ascii="Angsana New" w:hAnsi="Angsana New" w:cs="Angsana New" w:hint="cs"/>
          <w:sz w:val="32"/>
          <w:szCs w:val="32"/>
          <w:cs/>
        </w:rPr>
        <w:t>-ขอขอบคุณ-</w:t>
      </w:r>
    </w:p>
    <w:p w:rsidR="000543D9" w:rsidRPr="00D6785A" w:rsidRDefault="00BF2C02" w:rsidP="000543D9">
      <w:pPr>
        <w:spacing w:after="0" w:line="240" w:lineRule="auto"/>
        <w:ind w:left="7200" w:firstLine="720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="000543D9" w:rsidRPr="00D6785A">
        <w:rPr>
          <w:rFonts w:ascii="Angsana New" w:hAnsi="Angsana New" w:cs="Angsana New" w:hint="cs"/>
          <w:sz w:val="32"/>
          <w:szCs w:val="32"/>
          <w:cs/>
        </w:rPr>
        <w:t xml:space="preserve"> 256</w:t>
      </w:r>
      <w:r>
        <w:rPr>
          <w:rFonts w:ascii="Angsana New" w:hAnsi="Angsana New" w:cs="Angsana New" w:hint="cs"/>
          <w:sz w:val="32"/>
          <w:szCs w:val="32"/>
          <w:cs/>
        </w:rPr>
        <w:t>6</w:t>
      </w:r>
    </w:p>
    <w:sectPr w:rsidR="000543D9" w:rsidRPr="00D6785A" w:rsidSect="008F6E63">
      <w:pgSz w:w="11907" w:h="16839" w:code="9"/>
      <w:pgMar w:top="142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9AE" w:rsidRDefault="00D129AE" w:rsidP="005D24FF">
      <w:pPr>
        <w:spacing w:after="0" w:line="240" w:lineRule="auto"/>
      </w:pPr>
      <w:r>
        <w:separator/>
      </w:r>
    </w:p>
  </w:endnote>
  <w:endnote w:type="continuationSeparator" w:id="0">
    <w:p w:rsidR="00D129AE" w:rsidRDefault="00D129AE" w:rsidP="005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Tahoma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9AE" w:rsidRDefault="00D129AE" w:rsidP="005D24FF">
      <w:pPr>
        <w:spacing w:after="0" w:line="240" w:lineRule="auto"/>
      </w:pPr>
      <w:r>
        <w:separator/>
      </w:r>
    </w:p>
  </w:footnote>
  <w:footnote w:type="continuationSeparator" w:id="0">
    <w:p w:rsidR="00D129AE" w:rsidRDefault="00D129AE" w:rsidP="005D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45C"/>
    <w:multiLevelType w:val="multilevel"/>
    <w:tmpl w:val="2C0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60930"/>
    <w:multiLevelType w:val="multilevel"/>
    <w:tmpl w:val="493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2051C"/>
    <w:multiLevelType w:val="multilevel"/>
    <w:tmpl w:val="80D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8783276">
    <w:abstractNumId w:val="2"/>
  </w:num>
  <w:num w:numId="2" w16cid:durableId="277758971">
    <w:abstractNumId w:val="1"/>
  </w:num>
  <w:num w:numId="3" w16cid:durableId="20159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7"/>
    <w:rsid w:val="00004716"/>
    <w:rsid w:val="00036445"/>
    <w:rsid w:val="00051FD7"/>
    <w:rsid w:val="000543D9"/>
    <w:rsid w:val="00061266"/>
    <w:rsid w:val="00075378"/>
    <w:rsid w:val="000A6700"/>
    <w:rsid w:val="000C534D"/>
    <w:rsid w:val="000C7311"/>
    <w:rsid w:val="000D2D6B"/>
    <w:rsid w:val="000E00CF"/>
    <w:rsid w:val="000E442C"/>
    <w:rsid w:val="001023AD"/>
    <w:rsid w:val="00102BDB"/>
    <w:rsid w:val="001047D3"/>
    <w:rsid w:val="00124320"/>
    <w:rsid w:val="0015392F"/>
    <w:rsid w:val="001648DD"/>
    <w:rsid w:val="00171B81"/>
    <w:rsid w:val="001A667A"/>
    <w:rsid w:val="001B01C0"/>
    <w:rsid w:val="001C4897"/>
    <w:rsid w:val="001E5082"/>
    <w:rsid w:val="001F5F5F"/>
    <w:rsid w:val="002101FD"/>
    <w:rsid w:val="00232012"/>
    <w:rsid w:val="002365AD"/>
    <w:rsid w:val="002453FF"/>
    <w:rsid w:val="002471A8"/>
    <w:rsid w:val="00252894"/>
    <w:rsid w:val="002708A7"/>
    <w:rsid w:val="00280597"/>
    <w:rsid w:val="00282C86"/>
    <w:rsid w:val="00283C7E"/>
    <w:rsid w:val="002A5B1F"/>
    <w:rsid w:val="002A5BBD"/>
    <w:rsid w:val="002B2494"/>
    <w:rsid w:val="002B40CE"/>
    <w:rsid w:val="002C58AB"/>
    <w:rsid w:val="002C6A20"/>
    <w:rsid w:val="002C6D85"/>
    <w:rsid w:val="002C6F8C"/>
    <w:rsid w:val="002F0288"/>
    <w:rsid w:val="002F34D9"/>
    <w:rsid w:val="00315F36"/>
    <w:rsid w:val="00332ED0"/>
    <w:rsid w:val="00365256"/>
    <w:rsid w:val="00366E41"/>
    <w:rsid w:val="00381C4E"/>
    <w:rsid w:val="003829C1"/>
    <w:rsid w:val="00382F93"/>
    <w:rsid w:val="003A6B5E"/>
    <w:rsid w:val="003C24A7"/>
    <w:rsid w:val="003C4305"/>
    <w:rsid w:val="003E7126"/>
    <w:rsid w:val="003F22F8"/>
    <w:rsid w:val="004058AC"/>
    <w:rsid w:val="00420F5C"/>
    <w:rsid w:val="00436628"/>
    <w:rsid w:val="004559F7"/>
    <w:rsid w:val="0047441D"/>
    <w:rsid w:val="00483180"/>
    <w:rsid w:val="00495860"/>
    <w:rsid w:val="004C626E"/>
    <w:rsid w:val="004D6B6C"/>
    <w:rsid w:val="004D6C3F"/>
    <w:rsid w:val="004E4A1A"/>
    <w:rsid w:val="004E52A3"/>
    <w:rsid w:val="004E64D1"/>
    <w:rsid w:val="004E699A"/>
    <w:rsid w:val="004F411B"/>
    <w:rsid w:val="00502A5A"/>
    <w:rsid w:val="0052665D"/>
    <w:rsid w:val="00533D7E"/>
    <w:rsid w:val="0054423B"/>
    <w:rsid w:val="005506B3"/>
    <w:rsid w:val="00556699"/>
    <w:rsid w:val="00567759"/>
    <w:rsid w:val="00570ADA"/>
    <w:rsid w:val="0058169D"/>
    <w:rsid w:val="005A5A43"/>
    <w:rsid w:val="005B4701"/>
    <w:rsid w:val="005D24FF"/>
    <w:rsid w:val="005D6B5D"/>
    <w:rsid w:val="005E6401"/>
    <w:rsid w:val="00612D5E"/>
    <w:rsid w:val="006135B7"/>
    <w:rsid w:val="00640421"/>
    <w:rsid w:val="00644462"/>
    <w:rsid w:val="00675C17"/>
    <w:rsid w:val="006871D8"/>
    <w:rsid w:val="00692D44"/>
    <w:rsid w:val="006B367C"/>
    <w:rsid w:val="006B4DDA"/>
    <w:rsid w:val="006C313A"/>
    <w:rsid w:val="006D12E9"/>
    <w:rsid w:val="006D4DF6"/>
    <w:rsid w:val="006E5329"/>
    <w:rsid w:val="006E6A07"/>
    <w:rsid w:val="006F6158"/>
    <w:rsid w:val="00721523"/>
    <w:rsid w:val="00730633"/>
    <w:rsid w:val="007601BD"/>
    <w:rsid w:val="0077041A"/>
    <w:rsid w:val="007739F7"/>
    <w:rsid w:val="0078005C"/>
    <w:rsid w:val="00781A71"/>
    <w:rsid w:val="007821FE"/>
    <w:rsid w:val="00783189"/>
    <w:rsid w:val="007A0429"/>
    <w:rsid w:val="007C1934"/>
    <w:rsid w:val="007D104B"/>
    <w:rsid w:val="007D6D72"/>
    <w:rsid w:val="007F6F4E"/>
    <w:rsid w:val="00805D8E"/>
    <w:rsid w:val="00823EB7"/>
    <w:rsid w:val="0086470C"/>
    <w:rsid w:val="008651E9"/>
    <w:rsid w:val="0087014C"/>
    <w:rsid w:val="00874E24"/>
    <w:rsid w:val="008905AB"/>
    <w:rsid w:val="008934D7"/>
    <w:rsid w:val="00895A39"/>
    <w:rsid w:val="008A338B"/>
    <w:rsid w:val="008B7CE4"/>
    <w:rsid w:val="008E6202"/>
    <w:rsid w:val="008E73BD"/>
    <w:rsid w:val="008E7E5D"/>
    <w:rsid w:val="008F6E63"/>
    <w:rsid w:val="00921AA5"/>
    <w:rsid w:val="009415E0"/>
    <w:rsid w:val="00957EA4"/>
    <w:rsid w:val="00963A36"/>
    <w:rsid w:val="00967E13"/>
    <w:rsid w:val="00975F2D"/>
    <w:rsid w:val="00995AFE"/>
    <w:rsid w:val="009A1E41"/>
    <w:rsid w:val="009A65A8"/>
    <w:rsid w:val="009B2175"/>
    <w:rsid w:val="009E5444"/>
    <w:rsid w:val="009E6F8B"/>
    <w:rsid w:val="00A0021A"/>
    <w:rsid w:val="00A457B1"/>
    <w:rsid w:val="00A55F06"/>
    <w:rsid w:val="00A60D11"/>
    <w:rsid w:val="00A84A7E"/>
    <w:rsid w:val="00AD4575"/>
    <w:rsid w:val="00AE70A3"/>
    <w:rsid w:val="00AF6688"/>
    <w:rsid w:val="00B123EA"/>
    <w:rsid w:val="00B236D2"/>
    <w:rsid w:val="00B24FBA"/>
    <w:rsid w:val="00B3157F"/>
    <w:rsid w:val="00B32997"/>
    <w:rsid w:val="00B44D61"/>
    <w:rsid w:val="00B4762A"/>
    <w:rsid w:val="00B54666"/>
    <w:rsid w:val="00B5731C"/>
    <w:rsid w:val="00B82AE7"/>
    <w:rsid w:val="00B92EDE"/>
    <w:rsid w:val="00BA4726"/>
    <w:rsid w:val="00BB0FB3"/>
    <w:rsid w:val="00BC35D5"/>
    <w:rsid w:val="00BC650E"/>
    <w:rsid w:val="00BF2C02"/>
    <w:rsid w:val="00BF2DF7"/>
    <w:rsid w:val="00C23842"/>
    <w:rsid w:val="00C26594"/>
    <w:rsid w:val="00C361E9"/>
    <w:rsid w:val="00C41A50"/>
    <w:rsid w:val="00C42CE3"/>
    <w:rsid w:val="00C43E01"/>
    <w:rsid w:val="00C47AE2"/>
    <w:rsid w:val="00C509BB"/>
    <w:rsid w:val="00C51DDC"/>
    <w:rsid w:val="00C52400"/>
    <w:rsid w:val="00C627CA"/>
    <w:rsid w:val="00C62D8B"/>
    <w:rsid w:val="00CB03B9"/>
    <w:rsid w:val="00CC647A"/>
    <w:rsid w:val="00CD3028"/>
    <w:rsid w:val="00CD7BB0"/>
    <w:rsid w:val="00CF5724"/>
    <w:rsid w:val="00D11FBA"/>
    <w:rsid w:val="00D129AE"/>
    <w:rsid w:val="00D14417"/>
    <w:rsid w:val="00D21E12"/>
    <w:rsid w:val="00D337A6"/>
    <w:rsid w:val="00D47298"/>
    <w:rsid w:val="00D6785A"/>
    <w:rsid w:val="00D76D86"/>
    <w:rsid w:val="00D84F11"/>
    <w:rsid w:val="00D92432"/>
    <w:rsid w:val="00D96055"/>
    <w:rsid w:val="00DA5E27"/>
    <w:rsid w:val="00DD73C2"/>
    <w:rsid w:val="00E11A33"/>
    <w:rsid w:val="00E12310"/>
    <w:rsid w:val="00E34604"/>
    <w:rsid w:val="00E35E9D"/>
    <w:rsid w:val="00E35F63"/>
    <w:rsid w:val="00E43468"/>
    <w:rsid w:val="00E54D0D"/>
    <w:rsid w:val="00E62D74"/>
    <w:rsid w:val="00E670A0"/>
    <w:rsid w:val="00E71BA5"/>
    <w:rsid w:val="00E81785"/>
    <w:rsid w:val="00EA3169"/>
    <w:rsid w:val="00ED2AB2"/>
    <w:rsid w:val="00ED71A4"/>
    <w:rsid w:val="00EE5117"/>
    <w:rsid w:val="00F01C4F"/>
    <w:rsid w:val="00F35B7D"/>
    <w:rsid w:val="00F36C64"/>
    <w:rsid w:val="00F3781D"/>
    <w:rsid w:val="00F41CD5"/>
    <w:rsid w:val="00F64E15"/>
    <w:rsid w:val="00F77291"/>
    <w:rsid w:val="00F849F1"/>
    <w:rsid w:val="00F865F8"/>
    <w:rsid w:val="00F86BE4"/>
    <w:rsid w:val="00F96E34"/>
    <w:rsid w:val="00F9759F"/>
    <w:rsid w:val="00FC4C6C"/>
    <w:rsid w:val="00FE69E4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92842-ED67-420C-8016-BF12A75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9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89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11">
    <w:name w:val="ชื่อเรื่อง1"/>
    <w:basedOn w:val="a0"/>
    <w:rsid w:val="001C4897"/>
  </w:style>
  <w:style w:type="paragraph" w:styleId="a3">
    <w:name w:val="Normal (Web)"/>
    <w:basedOn w:val="a"/>
    <w:uiPriority w:val="99"/>
    <w:unhideWhenUsed/>
    <w:rsid w:val="001C48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8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89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41CD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6">
    <w:name w:val="Strong"/>
    <w:basedOn w:val="a0"/>
    <w:uiPriority w:val="22"/>
    <w:qFormat/>
    <w:rsid w:val="00F41CD5"/>
    <w:rPr>
      <w:b/>
      <w:bCs/>
    </w:rPr>
  </w:style>
  <w:style w:type="paragraph" w:styleId="a7">
    <w:name w:val="List Paragraph"/>
    <w:basedOn w:val="a"/>
    <w:uiPriority w:val="34"/>
    <w:qFormat/>
    <w:rsid w:val="00570A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D24FF"/>
  </w:style>
  <w:style w:type="paragraph" w:styleId="aa">
    <w:name w:val="footer"/>
    <w:basedOn w:val="a"/>
    <w:link w:val="ab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D24FF"/>
  </w:style>
  <w:style w:type="character" w:styleId="ac">
    <w:name w:val="Hyperlink"/>
    <w:basedOn w:val="a0"/>
    <w:uiPriority w:val="99"/>
    <w:unhideWhenUsed/>
    <w:rsid w:val="00D21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Wilaiwan Puangkaew</cp:lastModifiedBy>
  <cp:revision>2</cp:revision>
  <cp:lastPrinted>2021-05-21T04:33:00Z</cp:lastPrinted>
  <dcterms:created xsi:type="dcterms:W3CDTF">2023-02-01T03:15:00Z</dcterms:created>
  <dcterms:modified xsi:type="dcterms:W3CDTF">2023-02-01T03:15:00Z</dcterms:modified>
</cp:coreProperties>
</file>