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9AD1E5" w14:textId="77777777" w:rsidR="00BA33AE" w:rsidRDefault="00BA33AE" w:rsidP="00BA33AE">
      <w:pPr>
        <w:pStyle w:val="Default"/>
        <w:jc w:val="center"/>
        <w:rPr>
          <w:b/>
          <w:bCs/>
          <w:color w:val="00B0F0"/>
          <w:spacing w:val="-6"/>
          <w:sz w:val="40"/>
          <w:szCs w:val="40"/>
          <w14:glow w14:rad="38100">
            <w14:srgbClr w14:val="92D050">
              <w14:alpha w14:val="75000"/>
            </w14:srgbClr>
          </w14:glow>
        </w:rPr>
      </w:pPr>
    </w:p>
    <w:p w14:paraId="205FA931" w14:textId="0D61278F" w:rsidR="00BF142E" w:rsidRDefault="00A60685" w:rsidP="00F7136A">
      <w:pPr>
        <w:spacing w:after="0" w:line="240" w:lineRule="auto"/>
        <w:jc w:val="center"/>
        <w:rPr>
          <w:b/>
          <w:bCs/>
          <w:color w:val="00B0F0"/>
          <w:sz w:val="40"/>
          <w:szCs w:val="40"/>
          <w:cs/>
        </w:rPr>
      </w:pPr>
      <w:proofErr w:type="spellStart"/>
      <w:r>
        <w:rPr>
          <w:rFonts w:hint="cs"/>
          <w:b/>
          <w:bCs/>
          <w:color w:val="00B0F0"/>
          <w:sz w:val="40"/>
          <w:szCs w:val="40"/>
          <w:cs/>
        </w:rPr>
        <w:t>อย</w:t>
      </w:r>
      <w:proofErr w:type="spellEnd"/>
      <w:r>
        <w:rPr>
          <w:rFonts w:hint="cs"/>
          <w:b/>
          <w:bCs/>
          <w:color w:val="00B0F0"/>
          <w:sz w:val="40"/>
          <w:szCs w:val="40"/>
          <w:cs/>
        </w:rPr>
        <w:t>.</w:t>
      </w:r>
      <w:r w:rsidR="00A616E0">
        <w:rPr>
          <w:rFonts w:hint="cs"/>
          <w:b/>
          <w:bCs/>
          <w:color w:val="00B0F0"/>
          <w:sz w:val="40"/>
          <w:szCs w:val="40"/>
          <w:cs/>
        </w:rPr>
        <w:t xml:space="preserve"> </w:t>
      </w:r>
      <w:r>
        <w:rPr>
          <w:rFonts w:hint="cs"/>
          <w:b/>
          <w:bCs/>
          <w:color w:val="00B0F0"/>
          <w:sz w:val="40"/>
          <w:szCs w:val="40"/>
          <w:cs/>
        </w:rPr>
        <w:t>เตือนผู้ปกครอง ระวังลูกน้อยได้รับยาพาราเซตา</w:t>
      </w:r>
      <w:proofErr w:type="spellStart"/>
      <w:r>
        <w:rPr>
          <w:rFonts w:hint="cs"/>
          <w:b/>
          <w:bCs/>
          <w:color w:val="00B0F0"/>
          <w:sz w:val="40"/>
          <w:szCs w:val="40"/>
          <w:cs/>
        </w:rPr>
        <w:t>มอล</w:t>
      </w:r>
      <w:proofErr w:type="spellEnd"/>
      <w:r>
        <w:rPr>
          <w:rFonts w:hint="cs"/>
          <w:b/>
          <w:bCs/>
          <w:color w:val="00B0F0"/>
          <w:sz w:val="40"/>
          <w:szCs w:val="40"/>
          <w:cs/>
        </w:rPr>
        <w:t>เกินขนาด</w:t>
      </w:r>
    </w:p>
    <w:p w14:paraId="62B3C76D" w14:textId="608CA698" w:rsidR="00A05709" w:rsidRPr="00A60685" w:rsidRDefault="00A05709" w:rsidP="00A05709">
      <w:pPr>
        <w:spacing w:after="0"/>
        <w:jc w:val="thaiDistribute"/>
      </w:pPr>
    </w:p>
    <w:p w14:paraId="536D8603" w14:textId="1F838F55" w:rsidR="00473222" w:rsidRDefault="00A60685" w:rsidP="00A60685">
      <w:pPr>
        <w:spacing w:after="0"/>
        <w:ind w:firstLine="720"/>
        <w:jc w:val="thaiDistribute"/>
      </w:pPr>
      <w:proofErr w:type="spellStart"/>
      <w:r w:rsidRPr="00C10443">
        <w:rPr>
          <w:rFonts w:hint="cs"/>
          <w:spacing w:val="-8"/>
          <w:cs/>
        </w:rPr>
        <w:t>อย</w:t>
      </w:r>
      <w:proofErr w:type="spellEnd"/>
      <w:r w:rsidRPr="00C10443">
        <w:rPr>
          <w:rFonts w:hint="cs"/>
          <w:spacing w:val="-8"/>
          <w:cs/>
        </w:rPr>
        <w:t xml:space="preserve">. แนะผู้ปกครอง ระมัดระวังการใช้ยาน้ำลดไข้สำหรับเด็กที่จำหน่ายในท้องตลาด </w:t>
      </w:r>
      <w:r w:rsidR="00C10443" w:rsidRPr="00C10443">
        <w:rPr>
          <w:rFonts w:hint="cs"/>
          <w:spacing w:val="-8"/>
          <w:cs/>
        </w:rPr>
        <w:t>อ่านฉลากและเอกสารกำกับยา</w:t>
      </w:r>
      <w:r w:rsidR="00C10443" w:rsidRPr="00C10443">
        <w:rPr>
          <w:rFonts w:hint="cs"/>
          <w:spacing w:val="-12"/>
          <w:cs/>
        </w:rPr>
        <w:t>ให้ละเอียด ลดความ</w:t>
      </w:r>
      <w:r w:rsidR="003B2A3B" w:rsidRPr="00C10443">
        <w:rPr>
          <w:rFonts w:hint="cs"/>
          <w:spacing w:val="-12"/>
          <w:cs/>
        </w:rPr>
        <w:t>เสี่ยงได้รับยา</w:t>
      </w:r>
      <w:r w:rsidR="00C10443" w:rsidRPr="00C10443">
        <w:rPr>
          <w:rFonts w:hint="cs"/>
          <w:spacing w:val="-12"/>
          <w:cs/>
        </w:rPr>
        <w:t>พาราเซตา</w:t>
      </w:r>
      <w:proofErr w:type="spellStart"/>
      <w:r w:rsidR="00C10443" w:rsidRPr="00C10443">
        <w:rPr>
          <w:rFonts w:hint="cs"/>
          <w:spacing w:val="-12"/>
          <w:cs/>
        </w:rPr>
        <w:t>มอล</w:t>
      </w:r>
      <w:proofErr w:type="spellEnd"/>
      <w:r w:rsidR="003B2A3B" w:rsidRPr="00C10443">
        <w:rPr>
          <w:rFonts w:hint="cs"/>
          <w:spacing w:val="-12"/>
          <w:cs/>
        </w:rPr>
        <w:t>เกินขนาด ย้ำประชาชนใช้ยาให้ถูกต้องตามหลักการใช้ยา</w:t>
      </w:r>
      <w:r w:rsidR="003B2A3B" w:rsidRPr="00C10443">
        <w:rPr>
          <w:spacing w:val="-12"/>
        </w:rPr>
        <w:t xml:space="preserve"> </w:t>
      </w:r>
      <w:r w:rsidR="003B2A3B" w:rsidRPr="00C10443">
        <w:rPr>
          <w:i w:val="0"/>
          <w:iCs/>
          <w:spacing w:val="-12"/>
        </w:rPr>
        <w:t>5</w:t>
      </w:r>
      <w:r w:rsidR="003B2A3B" w:rsidRPr="00C10443">
        <w:rPr>
          <w:spacing w:val="-12"/>
        </w:rPr>
        <w:t xml:space="preserve"> </w:t>
      </w:r>
      <w:r w:rsidR="003B2A3B" w:rsidRPr="00C10443">
        <w:rPr>
          <w:rFonts w:hint="cs"/>
          <w:spacing w:val="-12"/>
          <w:cs/>
        </w:rPr>
        <w:t>ถูก</w:t>
      </w:r>
    </w:p>
    <w:p w14:paraId="38187597" w14:textId="37EB805E" w:rsidR="003B2A3B" w:rsidRDefault="003B2A3B" w:rsidP="00A60685">
      <w:pPr>
        <w:spacing w:after="0"/>
        <w:ind w:firstLine="720"/>
        <w:jc w:val="thaiDistribute"/>
      </w:pPr>
      <w:r>
        <w:rPr>
          <w:rFonts w:hint="cs"/>
          <w:cs/>
        </w:rPr>
        <w:t>กรณีที่มีผู้ใช้งานสื่อโซ</w:t>
      </w:r>
      <w:proofErr w:type="spellStart"/>
      <w:r>
        <w:rPr>
          <w:rFonts w:hint="cs"/>
          <w:cs/>
        </w:rPr>
        <w:t>เชียล</w:t>
      </w:r>
      <w:proofErr w:type="spellEnd"/>
      <w:r>
        <w:rPr>
          <w:rFonts w:hint="cs"/>
          <w:cs/>
        </w:rPr>
        <w:t>มี</w:t>
      </w:r>
      <w:proofErr w:type="spellStart"/>
      <w:r>
        <w:rPr>
          <w:rFonts w:hint="cs"/>
          <w:cs/>
        </w:rPr>
        <w:t>เดีย</w:t>
      </w:r>
      <w:proofErr w:type="spellEnd"/>
      <w:r>
        <w:rPr>
          <w:rFonts w:hint="cs"/>
          <w:cs/>
        </w:rPr>
        <w:t>แชร์</w:t>
      </w:r>
      <w:proofErr w:type="spellStart"/>
      <w:r>
        <w:rPr>
          <w:rFonts w:hint="cs"/>
          <w:cs/>
        </w:rPr>
        <w:t>โพสต์</w:t>
      </w:r>
      <w:proofErr w:type="spellEnd"/>
      <w:r>
        <w:rPr>
          <w:rFonts w:hint="cs"/>
          <w:cs/>
        </w:rPr>
        <w:t>ซึ่งมีข้อความแนะนำยาน้ำลดไข้สำหรับเด็กพาราเซตา</w:t>
      </w:r>
      <w:proofErr w:type="spellStart"/>
      <w:r>
        <w:rPr>
          <w:rFonts w:hint="cs"/>
          <w:cs/>
        </w:rPr>
        <w:t>มอล</w:t>
      </w:r>
      <w:proofErr w:type="spellEnd"/>
      <w:r>
        <w:rPr>
          <w:rFonts w:hint="cs"/>
          <w:cs/>
        </w:rPr>
        <w:t xml:space="preserve"> ว่าเป็นยาน้ำเด็กที่ควรมีติดบ้านไว้ใช้ในกรณีฉุกเฉินนั้น </w:t>
      </w:r>
      <w:r w:rsidRPr="003B2A3B">
        <w:rPr>
          <w:b/>
          <w:bCs/>
          <w:cs/>
        </w:rPr>
        <w:t>นายแพทย์วิทิต สฤษฎีชัยกุล รองเลขาธิการ</w:t>
      </w:r>
      <w:r w:rsidRPr="00C87835">
        <w:rPr>
          <w:b/>
          <w:bCs/>
          <w:spacing w:val="4"/>
          <w:cs/>
        </w:rPr>
        <w:t>คณะกรรมการอาหารและยา</w:t>
      </w:r>
      <w:r w:rsidRPr="00C87835">
        <w:rPr>
          <w:rFonts w:hint="cs"/>
          <w:spacing w:val="4"/>
          <w:cs/>
        </w:rPr>
        <w:t xml:space="preserve"> เปิดเผยว่า ยาน้ำสำหรับเด็กที่จำหน่ายในท้องตลาดถึง</w:t>
      </w:r>
      <w:r w:rsidRPr="00C87835">
        <w:rPr>
          <w:spacing w:val="4"/>
          <w:cs/>
        </w:rPr>
        <w:t>แม้ว่าจะเป็นผลิตภัณฑ์</w:t>
      </w:r>
      <w:r w:rsidRPr="00C86C7D">
        <w:rPr>
          <w:spacing w:val="6"/>
          <w:cs/>
        </w:rPr>
        <w:t>ที่มีตัวยาเดียวกันแต่อาจมีขนาดความแรงที่แตกต่างกัน</w:t>
      </w:r>
      <w:r w:rsidRPr="00C86C7D">
        <w:rPr>
          <w:rFonts w:hint="cs"/>
          <w:spacing w:val="6"/>
          <w:cs/>
        </w:rPr>
        <w:t xml:space="preserve"> จึงมีความเสี่ยงที่เด็กอาจจะได้รับยาเกินขนาดได้</w:t>
      </w:r>
      <w:r w:rsidRPr="00C86C7D">
        <w:rPr>
          <w:rFonts w:hint="cs"/>
          <w:spacing w:val="-8"/>
          <w:cs/>
        </w:rPr>
        <w:t xml:space="preserve">จากความเข้าใจผิดที่คลาดเคลื่อน </w:t>
      </w:r>
      <w:r w:rsidR="00861F01" w:rsidRPr="00C86C7D">
        <w:rPr>
          <w:rFonts w:hint="cs"/>
          <w:spacing w:val="-8"/>
          <w:cs/>
        </w:rPr>
        <w:t xml:space="preserve">ทั้งนี้ </w:t>
      </w:r>
      <w:r w:rsidR="009550C2" w:rsidRPr="00C86C7D">
        <w:rPr>
          <w:rFonts w:hint="cs"/>
          <w:spacing w:val="-8"/>
          <w:cs/>
        </w:rPr>
        <w:t>ยาน้ำแก้ปวด ลดไข้ พาราเซตา</w:t>
      </w:r>
      <w:proofErr w:type="spellStart"/>
      <w:r w:rsidR="009550C2" w:rsidRPr="00C86C7D">
        <w:rPr>
          <w:rFonts w:hint="cs"/>
          <w:spacing w:val="-8"/>
          <w:cs/>
        </w:rPr>
        <w:t>มอล</w:t>
      </w:r>
      <w:proofErr w:type="spellEnd"/>
      <w:r w:rsidR="009550C2" w:rsidRPr="00C86C7D">
        <w:rPr>
          <w:rFonts w:hint="cs"/>
          <w:spacing w:val="-8"/>
          <w:cs/>
        </w:rPr>
        <w:t>มีจำหน่าย</w:t>
      </w:r>
      <w:r w:rsidR="0016107A" w:rsidRPr="00C86C7D">
        <w:rPr>
          <w:rFonts w:hint="cs"/>
          <w:spacing w:val="-8"/>
          <w:cs/>
        </w:rPr>
        <w:t>หลาย</w:t>
      </w:r>
      <w:r w:rsidR="009550C2" w:rsidRPr="00C86C7D">
        <w:rPr>
          <w:rFonts w:hint="cs"/>
          <w:spacing w:val="-8"/>
          <w:cs/>
        </w:rPr>
        <w:t>ความแรง</w:t>
      </w:r>
      <w:r w:rsidR="001C1A34" w:rsidRPr="00C86C7D">
        <w:rPr>
          <w:rFonts w:hint="cs"/>
          <w:spacing w:val="-8"/>
          <w:cs/>
        </w:rPr>
        <w:t xml:space="preserve"> สังเกต</w:t>
      </w:r>
      <w:r w:rsidR="0048218E" w:rsidRPr="00C86C7D">
        <w:rPr>
          <w:rFonts w:hint="cs"/>
          <w:spacing w:val="-8"/>
          <w:cs/>
        </w:rPr>
        <w:t>จากฉลาก</w:t>
      </w:r>
      <w:r w:rsidR="0048218E" w:rsidRPr="00C86C7D">
        <w:rPr>
          <w:rFonts w:hint="cs"/>
          <w:spacing w:val="-12"/>
          <w:cs/>
        </w:rPr>
        <w:t>ซึ่งจะ</w:t>
      </w:r>
      <w:r w:rsidR="0016107A" w:rsidRPr="00C86C7D">
        <w:rPr>
          <w:rFonts w:hint="cs"/>
          <w:spacing w:val="-12"/>
          <w:cs/>
        </w:rPr>
        <w:t>แสดง</w:t>
      </w:r>
      <w:r w:rsidR="0048218E" w:rsidRPr="00C86C7D">
        <w:rPr>
          <w:rFonts w:hint="cs"/>
          <w:spacing w:val="-12"/>
          <w:cs/>
        </w:rPr>
        <w:t>ความเข้</w:t>
      </w:r>
      <w:r w:rsidR="001C1A34" w:rsidRPr="00C86C7D">
        <w:rPr>
          <w:rFonts w:hint="cs"/>
          <w:spacing w:val="-12"/>
          <w:cs/>
        </w:rPr>
        <w:t>มข้นจากน้อยไปมาก ดังนี้</w:t>
      </w:r>
      <w:r w:rsidR="009550C2" w:rsidRPr="00C86C7D">
        <w:rPr>
          <w:spacing w:val="-12"/>
        </w:rPr>
        <w:t xml:space="preserve"> </w:t>
      </w:r>
      <w:r w:rsidR="009550C2" w:rsidRPr="00C86C7D">
        <w:rPr>
          <w:rFonts w:hint="cs"/>
          <w:spacing w:val="-12"/>
          <w:cs/>
        </w:rPr>
        <w:t>120 มก./</w:t>
      </w:r>
      <w:r w:rsidR="00C86C7D" w:rsidRPr="00C86C7D">
        <w:rPr>
          <w:rFonts w:hint="cs"/>
          <w:spacing w:val="-12"/>
          <w:cs/>
        </w:rPr>
        <w:t>5</w:t>
      </w:r>
      <w:r w:rsidR="001C1A34" w:rsidRPr="00C86C7D">
        <w:rPr>
          <w:rFonts w:hint="cs"/>
          <w:spacing w:val="-12"/>
          <w:cs/>
        </w:rPr>
        <w:t xml:space="preserve"> </w:t>
      </w:r>
      <w:r w:rsidR="00C86C7D" w:rsidRPr="00C86C7D">
        <w:rPr>
          <w:rFonts w:hint="cs"/>
          <w:spacing w:val="-12"/>
          <w:cs/>
        </w:rPr>
        <w:t>มล.</w:t>
      </w:r>
      <w:r w:rsidR="009550C2" w:rsidRPr="00C86C7D">
        <w:rPr>
          <w:spacing w:val="-12"/>
        </w:rPr>
        <w:t xml:space="preserve">, </w:t>
      </w:r>
      <w:r w:rsidR="009550C2" w:rsidRPr="00C86C7D">
        <w:rPr>
          <w:rFonts w:hint="cs"/>
          <w:spacing w:val="-12"/>
          <w:cs/>
        </w:rPr>
        <w:t>160 มก./</w:t>
      </w:r>
      <w:r w:rsidR="00C86C7D" w:rsidRPr="00C86C7D">
        <w:rPr>
          <w:rFonts w:hint="cs"/>
          <w:spacing w:val="-12"/>
          <w:cs/>
        </w:rPr>
        <w:t>5</w:t>
      </w:r>
      <w:r w:rsidR="00841309" w:rsidRPr="00C86C7D">
        <w:rPr>
          <w:spacing w:val="-12"/>
          <w:cs/>
        </w:rPr>
        <w:t xml:space="preserve"> </w:t>
      </w:r>
      <w:r w:rsidR="00C86C7D" w:rsidRPr="00C86C7D">
        <w:rPr>
          <w:rFonts w:hint="cs"/>
          <w:spacing w:val="-12"/>
          <w:cs/>
        </w:rPr>
        <w:t>มล.</w:t>
      </w:r>
      <w:r w:rsidR="009550C2" w:rsidRPr="00C86C7D">
        <w:rPr>
          <w:rFonts w:hint="cs"/>
          <w:spacing w:val="-12"/>
          <w:cs/>
        </w:rPr>
        <w:t xml:space="preserve"> </w:t>
      </w:r>
      <w:r w:rsidR="00C86C7D" w:rsidRPr="00C86C7D">
        <w:rPr>
          <w:rFonts w:hint="cs"/>
          <w:spacing w:val="-12"/>
          <w:cs/>
        </w:rPr>
        <w:t xml:space="preserve">และ </w:t>
      </w:r>
      <w:r w:rsidR="009550C2" w:rsidRPr="00C86C7D">
        <w:rPr>
          <w:rFonts w:hint="cs"/>
          <w:spacing w:val="-12"/>
          <w:cs/>
        </w:rPr>
        <w:t>250 มก./</w:t>
      </w:r>
      <w:r w:rsidR="00C86C7D" w:rsidRPr="00C86C7D">
        <w:rPr>
          <w:rFonts w:hint="cs"/>
          <w:spacing w:val="-12"/>
          <w:cs/>
        </w:rPr>
        <w:t>5</w:t>
      </w:r>
      <w:r w:rsidR="00841309" w:rsidRPr="00C86C7D">
        <w:rPr>
          <w:spacing w:val="-12"/>
          <w:cs/>
        </w:rPr>
        <w:t xml:space="preserve"> </w:t>
      </w:r>
      <w:r w:rsidR="00C86C7D" w:rsidRPr="00C86C7D">
        <w:rPr>
          <w:rFonts w:hint="cs"/>
          <w:spacing w:val="-12"/>
          <w:cs/>
        </w:rPr>
        <w:t>มล.</w:t>
      </w:r>
      <w:r w:rsidR="00841309" w:rsidRPr="00C86C7D">
        <w:rPr>
          <w:rFonts w:hint="cs"/>
          <w:spacing w:val="-12"/>
          <w:cs/>
        </w:rPr>
        <w:t xml:space="preserve"> </w:t>
      </w:r>
      <w:r w:rsidR="00C86C7D" w:rsidRPr="00C86C7D">
        <w:rPr>
          <w:rFonts w:hint="cs"/>
          <w:spacing w:val="-12"/>
          <w:cs/>
        </w:rPr>
        <w:t>(</w:t>
      </w:r>
      <w:r w:rsidR="00462269">
        <w:rPr>
          <w:rFonts w:hint="cs"/>
          <w:spacing w:val="-12"/>
          <w:cs/>
        </w:rPr>
        <w:t>5</w:t>
      </w:r>
      <w:r w:rsidR="00C86C7D" w:rsidRPr="00C86C7D">
        <w:rPr>
          <w:rFonts w:hint="cs"/>
          <w:spacing w:val="-12"/>
          <w:cs/>
        </w:rPr>
        <w:t xml:space="preserve"> มล. </w:t>
      </w:r>
      <w:r w:rsidR="00C86C7D" w:rsidRPr="00C86C7D">
        <w:rPr>
          <w:spacing w:val="-12"/>
        </w:rPr>
        <w:t>=</w:t>
      </w:r>
      <w:r w:rsidR="00C86C7D" w:rsidRPr="00C86C7D">
        <w:rPr>
          <w:rFonts w:hint="cs"/>
          <w:spacing w:val="-12"/>
          <w:cs/>
        </w:rPr>
        <w:t xml:space="preserve"> 1 ช้อนชา)</w:t>
      </w:r>
      <w:r w:rsidR="00C86C7D">
        <w:rPr>
          <w:rFonts w:hint="cs"/>
          <w:cs/>
        </w:rPr>
        <w:t xml:space="preserve"> </w:t>
      </w:r>
      <w:r w:rsidR="002F184A">
        <w:rPr>
          <w:rFonts w:hint="cs"/>
          <w:cs/>
        </w:rPr>
        <w:t>ซึ่งแต่ละความแรงมีขนาดรับประทานที่แตกต่างกันขึ้นอยู่กับน้ำหนักตัวของเด็ก ดังนั้น ผู้ปกครองควรอ่านฉลาก</w:t>
      </w:r>
      <w:r w:rsidR="002F184A" w:rsidRPr="00C86C7D">
        <w:rPr>
          <w:rFonts w:hint="cs"/>
          <w:spacing w:val="8"/>
          <w:cs/>
        </w:rPr>
        <w:t>และเอกสารกำกับยาอย่างละเอียดก่อนใช้ยา เพื่อให้ได้รับขนาดยาที่เหมาะสมกับน้ำหนักตัวของเด็ก และ</w:t>
      </w:r>
      <w:r w:rsidR="002F184A" w:rsidRPr="00C87835">
        <w:rPr>
          <w:rFonts w:hint="cs"/>
          <w:spacing w:val="4"/>
          <w:cs/>
        </w:rPr>
        <w:t>ป้องกันการเกิดอาการไม่พึงประสงค์จาก</w:t>
      </w:r>
      <w:r w:rsidR="002F184A">
        <w:rPr>
          <w:rFonts w:hint="cs"/>
          <w:cs/>
        </w:rPr>
        <w:t xml:space="preserve">การได้รับยาเกินขนาด </w:t>
      </w:r>
    </w:p>
    <w:p w14:paraId="20231ED4" w14:textId="0E1A0B34" w:rsidR="00861F01" w:rsidRDefault="00861F01" w:rsidP="00A60685">
      <w:pPr>
        <w:spacing w:after="0"/>
        <w:ind w:firstLine="720"/>
        <w:jc w:val="thaiDistribute"/>
      </w:pPr>
      <w:r w:rsidRPr="00C87835">
        <w:rPr>
          <w:rFonts w:hint="cs"/>
          <w:spacing w:val="4"/>
          <w:cs/>
        </w:rPr>
        <w:t xml:space="preserve">หากมีข้อสงสัยควรปรึกษาแพทย์หรือเภสัชกรก่อนใช้ยาทุกครั้ง </w:t>
      </w:r>
      <w:r w:rsidRPr="00C87835">
        <w:rPr>
          <w:spacing w:val="4"/>
          <w:cs/>
        </w:rPr>
        <w:t>ทั้งนี้ ในปัจจุบันมีการแพร่ระบาด</w:t>
      </w:r>
      <w:r w:rsidRPr="00C87835">
        <w:rPr>
          <w:spacing w:val="-4"/>
          <w:cs/>
        </w:rPr>
        <w:t xml:space="preserve">ของโรคที่ทำให้เกิดไข้ได้หลายโรค อาทิ ไข้หวัด ไข้หวัดใหญ่ ไข้เลือดออก และโควิด </w:t>
      </w:r>
      <w:r w:rsidRPr="00C87835">
        <w:rPr>
          <w:spacing w:val="-4"/>
        </w:rPr>
        <w:t xml:space="preserve">– </w:t>
      </w:r>
      <w:r w:rsidRPr="00C87835">
        <w:rPr>
          <w:spacing w:val="-4"/>
          <w:cs/>
        </w:rPr>
        <w:t>19 แต่ละโรคมีความรุนแรง</w:t>
      </w:r>
      <w:r w:rsidRPr="00C87835">
        <w:rPr>
          <w:spacing w:val="-6"/>
          <w:cs/>
        </w:rPr>
        <w:t>ที่แตกต่างกันและมีความซับซ้อนในการประเมินแยกโรคจากอาการที่แสดง ดังนั้น</w:t>
      </w:r>
      <w:r w:rsidRPr="00C87835">
        <w:rPr>
          <w:rFonts w:hint="cs"/>
          <w:spacing w:val="-6"/>
          <w:cs/>
        </w:rPr>
        <w:t xml:space="preserve"> หากใช้ยาลดไข้แล้วอาการไม่ดีขึ้น</w:t>
      </w:r>
      <w:r>
        <w:rPr>
          <w:rFonts w:hint="cs"/>
          <w:cs/>
        </w:rPr>
        <w:t xml:space="preserve">ใน 5 วัน ควรรีบไปพบแพทย์เพื่อตรวจวินิจฉัยเพิ่มเติม และหากมีอาการผิดปกติซึ่งอาจบ่งบอกถึงการแพ้ยา </w:t>
      </w:r>
      <w:r w:rsidRPr="00C87835">
        <w:rPr>
          <w:rFonts w:hint="cs"/>
          <w:spacing w:val="8"/>
          <w:cs/>
        </w:rPr>
        <w:t>เช่น บวมที่ใบหน้า เปลือกตา ริมฝีปาก ลมพิษ หน้ามืด ผื่นแดง ตุ่มพอง ผิวหนังหลุดลอก ให้หยุดใช้ยาและรีบ</w:t>
      </w:r>
      <w:r>
        <w:rPr>
          <w:rFonts w:hint="cs"/>
          <w:cs/>
        </w:rPr>
        <w:t>ไปพบแพทย์ทันที</w:t>
      </w:r>
    </w:p>
    <w:p w14:paraId="73CD7B64" w14:textId="35FA9BA1" w:rsidR="000D4DC0" w:rsidRPr="00C10443" w:rsidRDefault="00861F01" w:rsidP="00C10443">
      <w:pPr>
        <w:spacing w:after="0" w:line="240" w:lineRule="auto"/>
        <w:ind w:firstLine="720"/>
        <w:jc w:val="thaiDistribute"/>
        <w:rPr>
          <w:cs/>
        </w:rPr>
      </w:pPr>
      <w:r w:rsidRPr="00C10443">
        <w:rPr>
          <w:rFonts w:hint="cs"/>
          <w:b/>
          <w:bCs/>
          <w:spacing w:val="-4"/>
          <w:cs/>
        </w:rPr>
        <w:t xml:space="preserve">รองเลขาธิการฯ </w:t>
      </w:r>
      <w:proofErr w:type="spellStart"/>
      <w:r w:rsidRPr="00C10443">
        <w:rPr>
          <w:rFonts w:hint="cs"/>
          <w:b/>
          <w:bCs/>
          <w:spacing w:val="-4"/>
          <w:cs/>
        </w:rPr>
        <w:t>อย</w:t>
      </w:r>
      <w:proofErr w:type="spellEnd"/>
      <w:r w:rsidRPr="00C10443">
        <w:rPr>
          <w:rFonts w:hint="cs"/>
          <w:b/>
          <w:bCs/>
          <w:spacing w:val="-4"/>
          <w:cs/>
        </w:rPr>
        <w:t>.</w:t>
      </w:r>
      <w:r w:rsidRPr="00C10443">
        <w:rPr>
          <w:rFonts w:hint="cs"/>
          <w:spacing w:val="-4"/>
          <w:cs/>
        </w:rPr>
        <w:t xml:space="preserve"> กล่าวในตอนท้า</w:t>
      </w:r>
      <w:r w:rsidR="00C10443" w:rsidRPr="00C10443">
        <w:rPr>
          <w:rFonts w:hint="cs"/>
          <w:spacing w:val="-4"/>
          <w:cs/>
        </w:rPr>
        <w:t xml:space="preserve">ยว่า </w:t>
      </w:r>
      <w:proofErr w:type="spellStart"/>
      <w:r w:rsidR="00C10443" w:rsidRPr="00C10443">
        <w:rPr>
          <w:rFonts w:hint="cs"/>
          <w:spacing w:val="-4"/>
          <w:cs/>
        </w:rPr>
        <w:t>อย</w:t>
      </w:r>
      <w:proofErr w:type="spellEnd"/>
      <w:r w:rsidR="00C10443" w:rsidRPr="00C10443">
        <w:rPr>
          <w:rFonts w:hint="cs"/>
          <w:spacing w:val="-4"/>
          <w:cs/>
        </w:rPr>
        <w:t>. ยังคงมุ่งมั่นในการดูแล</w:t>
      </w:r>
      <w:r w:rsidRPr="00C10443">
        <w:rPr>
          <w:rFonts w:hint="cs"/>
          <w:spacing w:val="-4"/>
          <w:cs/>
        </w:rPr>
        <w:t>สุขภาพของประชาชนและส่งเสริม</w:t>
      </w:r>
      <w:r w:rsidRPr="00C10443">
        <w:rPr>
          <w:rFonts w:hint="cs"/>
          <w:spacing w:val="4"/>
          <w:cs/>
        </w:rPr>
        <w:t>ให้ประชาชนใช้ยาได้อย่างถูกต</w:t>
      </w:r>
      <w:r w:rsidR="00C10443" w:rsidRPr="00C10443">
        <w:rPr>
          <w:rFonts w:hint="cs"/>
          <w:spacing w:val="4"/>
          <w:cs/>
        </w:rPr>
        <w:t>้อง ตามหลักการใช้ยา 5 ถูก ได้แก่</w:t>
      </w:r>
      <w:r w:rsidRPr="00C10443">
        <w:rPr>
          <w:rFonts w:hint="cs"/>
          <w:spacing w:val="4"/>
          <w:cs/>
        </w:rPr>
        <w:t xml:space="preserve"> ถูกโรค ถูกคน ถูกขนาด ถูกเวลา ถูกวิธี </w:t>
      </w:r>
      <w:r w:rsidR="00C87835" w:rsidRPr="00C10443">
        <w:rPr>
          <w:spacing w:val="4"/>
          <w:cs/>
        </w:rPr>
        <w:t>กรณีที่พบผลิตภัณฑ์</w:t>
      </w:r>
      <w:r w:rsidRPr="00C10443">
        <w:rPr>
          <w:spacing w:val="4"/>
          <w:cs/>
        </w:rPr>
        <w:t xml:space="preserve">ที่สงสัยว่าจะเป็นอันตราย สามารถสอบถามหรือแจ้งร้องเรียนได้ที่สายด่วน </w:t>
      </w:r>
      <w:proofErr w:type="spellStart"/>
      <w:r w:rsidRPr="00C10443">
        <w:rPr>
          <w:spacing w:val="4"/>
          <w:cs/>
        </w:rPr>
        <w:t>อย</w:t>
      </w:r>
      <w:proofErr w:type="spellEnd"/>
      <w:r w:rsidRPr="00C10443">
        <w:rPr>
          <w:spacing w:val="4"/>
          <w:cs/>
        </w:rPr>
        <w:t xml:space="preserve">.1556 </w:t>
      </w:r>
      <w:r w:rsidRPr="00C10443">
        <w:rPr>
          <w:spacing w:val="-4"/>
          <w:cs/>
        </w:rPr>
        <w:t xml:space="preserve">หรือผ่าน </w:t>
      </w:r>
      <w:proofErr w:type="spellStart"/>
      <w:r w:rsidRPr="00C10443">
        <w:rPr>
          <w:spacing w:val="-4"/>
        </w:rPr>
        <w:t>Line@FDAThai</w:t>
      </w:r>
      <w:proofErr w:type="spellEnd"/>
      <w:r w:rsidRPr="00C10443">
        <w:rPr>
          <w:spacing w:val="-4"/>
        </w:rPr>
        <w:t xml:space="preserve">, Facebook: </w:t>
      </w:r>
      <w:proofErr w:type="spellStart"/>
      <w:r w:rsidRPr="00C10443">
        <w:rPr>
          <w:spacing w:val="-4"/>
        </w:rPr>
        <w:t>FDAThai</w:t>
      </w:r>
      <w:proofErr w:type="spellEnd"/>
      <w:r w:rsidRPr="00C10443">
        <w:rPr>
          <w:spacing w:val="-4"/>
        </w:rPr>
        <w:t xml:space="preserve"> </w:t>
      </w:r>
      <w:r w:rsidRPr="00C10443">
        <w:rPr>
          <w:spacing w:val="-4"/>
          <w:cs/>
        </w:rPr>
        <w:t xml:space="preserve">หรือ </w:t>
      </w:r>
      <w:r w:rsidRPr="00C10443">
        <w:rPr>
          <w:spacing w:val="-4"/>
        </w:rPr>
        <w:t xml:space="preserve">E-mail: </w:t>
      </w:r>
      <w:r w:rsidRPr="00C10443">
        <w:rPr>
          <w:spacing w:val="-4"/>
          <w:cs/>
        </w:rPr>
        <w:t>1556</w:t>
      </w:r>
      <w:r w:rsidRPr="00C10443">
        <w:rPr>
          <w:spacing w:val="-4"/>
        </w:rPr>
        <w:t xml:space="preserve">@fda.moph.go.th </w:t>
      </w:r>
      <w:r w:rsidRPr="00C10443">
        <w:rPr>
          <w:spacing w:val="-4"/>
          <w:cs/>
        </w:rPr>
        <w:t>ตู้</w:t>
      </w:r>
      <w:r w:rsidR="00C10443" w:rsidRPr="00C10443">
        <w:rPr>
          <w:rFonts w:hint="cs"/>
          <w:spacing w:val="-4"/>
          <w:cs/>
        </w:rPr>
        <w:t xml:space="preserve"> </w:t>
      </w:r>
      <w:proofErr w:type="spellStart"/>
      <w:r w:rsidRPr="00C10443">
        <w:rPr>
          <w:spacing w:val="-4"/>
          <w:cs/>
        </w:rPr>
        <w:t>ปณ</w:t>
      </w:r>
      <w:proofErr w:type="spellEnd"/>
      <w:r w:rsidRPr="00C10443">
        <w:rPr>
          <w:spacing w:val="-4"/>
          <w:cs/>
        </w:rPr>
        <w:t xml:space="preserve">.1556 </w:t>
      </w:r>
      <w:proofErr w:type="spellStart"/>
      <w:r w:rsidRPr="00C10443">
        <w:rPr>
          <w:spacing w:val="-4"/>
          <w:cs/>
        </w:rPr>
        <w:t>ปณฝ</w:t>
      </w:r>
      <w:proofErr w:type="spellEnd"/>
      <w:r w:rsidRPr="00C10443">
        <w:rPr>
          <w:spacing w:val="-4"/>
          <w:cs/>
        </w:rPr>
        <w:t>.</w:t>
      </w:r>
      <w:r w:rsidRPr="00C10443">
        <w:rPr>
          <w:cs/>
        </w:rPr>
        <w:t xml:space="preserve"> กระทรวงสาธารณสุข จ.นนทบุรี 11004 หรือสำนักงานสาธารณสุขจังหวัดทั่วประเทศ</w:t>
      </w:r>
    </w:p>
    <w:p w14:paraId="075C0955" w14:textId="77777777" w:rsidR="006B3A06" w:rsidRPr="000D4DC0" w:rsidRDefault="006B3A06" w:rsidP="000D4DC0">
      <w:pPr>
        <w:spacing w:after="0" w:line="240" w:lineRule="auto"/>
        <w:jc w:val="center"/>
        <w:rPr>
          <w:rFonts w:eastAsiaTheme="minorHAnsi"/>
          <w:b/>
          <w:bCs/>
          <w:i w:val="0"/>
          <w:spacing w:val="-4"/>
          <w:cs/>
        </w:rPr>
      </w:pPr>
      <w:r w:rsidRPr="000D4DC0">
        <w:rPr>
          <w:rFonts w:eastAsiaTheme="minorHAnsi"/>
          <w:b/>
          <w:bCs/>
          <w:i w:val="0"/>
          <w:spacing w:val="-4"/>
          <w:cs/>
        </w:rPr>
        <w:t>******************************************************</w:t>
      </w:r>
    </w:p>
    <w:p w14:paraId="39A48384" w14:textId="35840814" w:rsidR="00447B34" w:rsidRPr="000D4DC0" w:rsidRDefault="001F2390" w:rsidP="000D4DC0">
      <w:pPr>
        <w:spacing w:after="0" w:line="240" w:lineRule="auto"/>
        <w:jc w:val="center"/>
        <w:rPr>
          <w:rFonts w:eastAsia="Times New Roman"/>
          <w:b/>
          <w:bCs/>
        </w:rPr>
      </w:pPr>
      <w:r w:rsidRPr="000D4DC0">
        <w:rPr>
          <w:rFonts w:eastAsia="Times New Roman"/>
          <w:b/>
          <w:bCs/>
          <w:cs/>
        </w:rPr>
        <w:t>วันที่เผยแพร่ข่าว</w:t>
      </w:r>
      <w:r w:rsidR="003E04B9" w:rsidRPr="000D4DC0">
        <w:rPr>
          <w:rFonts w:eastAsia="Times New Roman"/>
          <w:b/>
          <w:bCs/>
          <w:cs/>
        </w:rPr>
        <w:t xml:space="preserve"> </w:t>
      </w:r>
      <w:r w:rsidR="00101839">
        <w:rPr>
          <w:rFonts w:eastAsia="Times New Roman" w:hint="cs"/>
          <w:b/>
          <w:bCs/>
          <w:cs/>
        </w:rPr>
        <w:t>12</w:t>
      </w:r>
      <w:r w:rsidR="00E435F1" w:rsidRPr="000D4DC0">
        <w:rPr>
          <w:rFonts w:eastAsia="Times New Roman"/>
          <w:b/>
          <w:bCs/>
        </w:rPr>
        <w:t xml:space="preserve"> </w:t>
      </w:r>
      <w:r w:rsidR="00861F01" w:rsidRPr="000D4DC0">
        <w:rPr>
          <w:rFonts w:eastAsia="Times New Roman" w:hint="cs"/>
          <w:b/>
          <w:bCs/>
          <w:cs/>
        </w:rPr>
        <w:t>ตุลาคม</w:t>
      </w:r>
      <w:r w:rsidR="00A353A4" w:rsidRPr="000D4DC0">
        <w:rPr>
          <w:rFonts w:eastAsia="Times New Roman"/>
          <w:b/>
          <w:bCs/>
          <w:cs/>
        </w:rPr>
        <w:t xml:space="preserve"> </w:t>
      </w:r>
      <w:r w:rsidR="006B3A06" w:rsidRPr="000D4DC0">
        <w:rPr>
          <w:rFonts w:eastAsia="Times New Roman"/>
          <w:b/>
          <w:bCs/>
          <w:cs/>
        </w:rPr>
        <w:t>256</w:t>
      </w:r>
      <w:r w:rsidR="003E04B9" w:rsidRPr="000D4DC0">
        <w:rPr>
          <w:rFonts w:eastAsia="Times New Roman"/>
          <w:b/>
          <w:bCs/>
          <w:cs/>
        </w:rPr>
        <w:t>6</w:t>
      </w:r>
      <w:r w:rsidR="00A353A4" w:rsidRPr="000D4DC0">
        <w:rPr>
          <w:rFonts w:eastAsia="Times New Roman"/>
          <w:b/>
          <w:bCs/>
          <w:i w:val="0"/>
          <w:iCs/>
          <w:cs/>
        </w:rPr>
        <w:t xml:space="preserve"> </w:t>
      </w:r>
      <w:r w:rsidR="00A353A4" w:rsidRPr="000D4DC0">
        <w:rPr>
          <w:rFonts w:eastAsia="Times New Roman"/>
          <w:b/>
          <w:bCs/>
          <w:cs/>
        </w:rPr>
        <w:t xml:space="preserve">ข่าวแจก </w:t>
      </w:r>
      <w:r w:rsidR="00833393">
        <w:rPr>
          <w:rFonts w:eastAsia="Times New Roman" w:hint="cs"/>
          <w:b/>
          <w:bCs/>
          <w:cs/>
        </w:rPr>
        <w:t>9</w:t>
      </w:r>
      <w:bookmarkStart w:id="0" w:name="_GoBack"/>
      <w:bookmarkEnd w:id="0"/>
      <w:r w:rsidR="00A353A4" w:rsidRPr="000D4DC0">
        <w:rPr>
          <w:rFonts w:eastAsia="Times New Roman"/>
          <w:b/>
          <w:bCs/>
          <w:i w:val="0"/>
          <w:iCs/>
          <w:cs/>
        </w:rPr>
        <w:t xml:space="preserve"> </w:t>
      </w:r>
      <w:r w:rsidR="006B3A06" w:rsidRPr="000D4DC0">
        <w:rPr>
          <w:rFonts w:eastAsia="Times New Roman"/>
          <w:b/>
          <w:bCs/>
          <w:cs/>
        </w:rPr>
        <w:t>/ ปีงบประมาณ พ.ศ. 25</w:t>
      </w:r>
      <w:r w:rsidR="006B3A06" w:rsidRPr="000D4DC0">
        <w:rPr>
          <w:rFonts w:eastAsia="Times New Roman"/>
          <w:b/>
          <w:bCs/>
          <w:i w:val="0"/>
          <w:iCs/>
        </w:rPr>
        <w:t>6</w:t>
      </w:r>
      <w:r w:rsidR="00861F01" w:rsidRPr="000D4DC0">
        <w:rPr>
          <w:rFonts w:eastAsia="Times New Roman" w:hint="cs"/>
          <w:b/>
          <w:bCs/>
          <w:cs/>
        </w:rPr>
        <w:t>7</w:t>
      </w:r>
    </w:p>
    <w:sectPr w:rsidR="00447B34" w:rsidRPr="000D4DC0" w:rsidSect="00473222">
      <w:headerReference w:type="even" r:id="rId11"/>
      <w:headerReference w:type="default" r:id="rId12"/>
      <w:headerReference w:type="first" r:id="rId13"/>
      <w:pgSz w:w="11906" w:h="16838" w:code="9"/>
      <w:pgMar w:top="2520" w:right="1416" w:bottom="7" w:left="1440" w:header="0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567157" w14:textId="77777777" w:rsidR="002E7360" w:rsidRDefault="002E7360" w:rsidP="000A0C1A">
      <w:pPr>
        <w:spacing w:after="0" w:line="240" w:lineRule="auto"/>
      </w:pPr>
      <w:r>
        <w:separator/>
      </w:r>
    </w:p>
  </w:endnote>
  <w:endnote w:type="continuationSeparator" w:id="0">
    <w:p w14:paraId="5F135326" w14:textId="77777777" w:rsidR="002E7360" w:rsidRDefault="002E7360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341D9C" w14:textId="77777777" w:rsidR="002E7360" w:rsidRDefault="002E7360" w:rsidP="000A0C1A">
      <w:pPr>
        <w:spacing w:after="0" w:line="240" w:lineRule="auto"/>
      </w:pPr>
      <w:r>
        <w:separator/>
      </w:r>
    </w:p>
  </w:footnote>
  <w:footnote w:type="continuationSeparator" w:id="0">
    <w:p w14:paraId="6EA88BBE" w14:textId="77777777" w:rsidR="002E7360" w:rsidRDefault="002E7360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9B858" w14:textId="20706548" w:rsidR="00CF1ABC" w:rsidRDefault="002E7360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2ED36501" w:rsidR="00CF1ABC" w:rsidRDefault="002E7360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1in;margin-top:-109.5pt;width:593pt;height:823.7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2E7360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154A9"/>
    <w:rsid w:val="00022A01"/>
    <w:rsid w:val="000235B0"/>
    <w:rsid w:val="00024B68"/>
    <w:rsid w:val="00031AC5"/>
    <w:rsid w:val="000346F6"/>
    <w:rsid w:val="00034CC2"/>
    <w:rsid w:val="00035EB3"/>
    <w:rsid w:val="00042336"/>
    <w:rsid w:val="0004537C"/>
    <w:rsid w:val="00050A3B"/>
    <w:rsid w:val="0005166F"/>
    <w:rsid w:val="00054D4B"/>
    <w:rsid w:val="00057D14"/>
    <w:rsid w:val="00061523"/>
    <w:rsid w:val="000617A5"/>
    <w:rsid w:val="00062B81"/>
    <w:rsid w:val="00065636"/>
    <w:rsid w:val="00070F35"/>
    <w:rsid w:val="00070FCD"/>
    <w:rsid w:val="000719F4"/>
    <w:rsid w:val="000722FA"/>
    <w:rsid w:val="00077767"/>
    <w:rsid w:val="000803B2"/>
    <w:rsid w:val="00080A81"/>
    <w:rsid w:val="00082E39"/>
    <w:rsid w:val="000835C3"/>
    <w:rsid w:val="000861F8"/>
    <w:rsid w:val="000920CB"/>
    <w:rsid w:val="000947E3"/>
    <w:rsid w:val="000A0C1A"/>
    <w:rsid w:val="000A1650"/>
    <w:rsid w:val="000A3EE4"/>
    <w:rsid w:val="000A416C"/>
    <w:rsid w:val="000B0584"/>
    <w:rsid w:val="000B133D"/>
    <w:rsid w:val="000B3108"/>
    <w:rsid w:val="000C08B0"/>
    <w:rsid w:val="000C0DEC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4DC0"/>
    <w:rsid w:val="000D684C"/>
    <w:rsid w:val="000E2F18"/>
    <w:rsid w:val="000E371F"/>
    <w:rsid w:val="000E540B"/>
    <w:rsid w:val="000E7F4D"/>
    <w:rsid w:val="000F0B6D"/>
    <w:rsid w:val="000F0F68"/>
    <w:rsid w:val="000F120B"/>
    <w:rsid w:val="000F522E"/>
    <w:rsid w:val="000F5BA7"/>
    <w:rsid w:val="00101839"/>
    <w:rsid w:val="00106501"/>
    <w:rsid w:val="00106FB9"/>
    <w:rsid w:val="00107465"/>
    <w:rsid w:val="001134A3"/>
    <w:rsid w:val="00116BC0"/>
    <w:rsid w:val="00121B44"/>
    <w:rsid w:val="001222E8"/>
    <w:rsid w:val="00125C09"/>
    <w:rsid w:val="00126D94"/>
    <w:rsid w:val="00134DC9"/>
    <w:rsid w:val="00135506"/>
    <w:rsid w:val="00137643"/>
    <w:rsid w:val="001403D7"/>
    <w:rsid w:val="00141E9F"/>
    <w:rsid w:val="00142AA1"/>
    <w:rsid w:val="00143218"/>
    <w:rsid w:val="00147627"/>
    <w:rsid w:val="00153329"/>
    <w:rsid w:val="00153F7A"/>
    <w:rsid w:val="00157937"/>
    <w:rsid w:val="001602F8"/>
    <w:rsid w:val="0016107A"/>
    <w:rsid w:val="00162D9C"/>
    <w:rsid w:val="00162EAB"/>
    <w:rsid w:val="00164AE5"/>
    <w:rsid w:val="00165FFC"/>
    <w:rsid w:val="00166A8B"/>
    <w:rsid w:val="00166FCE"/>
    <w:rsid w:val="001728AB"/>
    <w:rsid w:val="00175A59"/>
    <w:rsid w:val="001779B4"/>
    <w:rsid w:val="00177F0E"/>
    <w:rsid w:val="00185A64"/>
    <w:rsid w:val="001877E6"/>
    <w:rsid w:val="00192902"/>
    <w:rsid w:val="00194114"/>
    <w:rsid w:val="00194B53"/>
    <w:rsid w:val="00195D1B"/>
    <w:rsid w:val="0019664C"/>
    <w:rsid w:val="001A098C"/>
    <w:rsid w:val="001A4292"/>
    <w:rsid w:val="001B0FAF"/>
    <w:rsid w:val="001B1178"/>
    <w:rsid w:val="001B1496"/>
    <w:rsid w:val="001B6720"/>
    <w:rsid w:val="001C1A34"/>
    <w:rsid w:val="001C2D08"/>
    <w:rsid w:val="001C5B1E"/>
    <w:rsid w:val="001C6033"/>
    <w:rsid w:val="001C6049"/>
    <w:rsid w:val="001C627C"/>
    <w:rsid w:val="001C6397"/>
    <w:rsid w:val="001D108E"/>
    <w:rsid w:val="001D2B9B"/>
    <w:rsid w:val="001D2EC9"/>
    <w:rsid w:val="001D3D03"/>
    <w:rsid w:val="001D7E5A"/>
    <w:rsid w:val="001E03D2"/>
    <w:rsid w:val="001E1C13"/>
    <w:rsid w:val="001E4C54"/>
    <w:rsid w:val="001E55A6"/>
    <w:rsid w:val="001E5FA4"/>
    <w:rsid w:val="001E7904"/>
    <w:rsid w:val="001F2390"/>
    <w:rsid w:val="001F491F"/>
    <w:rsid w:val="001F49BC"/>
    <w:rsid w:val="00202FE5"/>
    <w:rsid w:val="002044C7"/>
    <w:rsid w:val="00205D86"/>
    <w:rsid w:val="00211203"/>
    <w:rsid w:val="00214F37"/>
    <w:rsid w:val="002205F5"/>
    <w:rsid w:val="00220B60"/>
    <w:rsid w:val="0022260E"/>
    <w:rsid w:val="00225722"/>
    <w:rsid w:val="002260B9"/>
    <w:rsid w:val="00237AA9"/>
    <w:rsid w:val="00243D87"/>
    <w:rsid w:val="002510B0"/>
    <w:rsid w:val="002554BC"/>
    <w:rsid w:val="00256EF9"/>
    <w:rsid w:val="00260ACC"/>
    <w:rsid w:val="00263F20"/>
    <w:rsid w:val="00263F64"/>
    <w:rsid w:val="0026516D"/>
    <w:rsid w:val="00266CEA"/>
    <w:rsid w:val="00267A7C"/>
    <w:rsid w:val="0027018B"/>
    <w:rsid w:val="00270F21"/>
    <w:rsid w:val="00273D50"/>
    <w:rsid w:val="0027478E"/>
    <w:rsid w:val="00274AD6"/>
    <w:rsid w:val="00277967"/>
    <w:rsid w:val="00280030"/>
    <w:rsid w:val="00291080"/>
    <w:rsid w:val="00291CFE"/>
    <w:rsid w:val="0029409A"/>
    <w:rsid w:val="002A2C18"/>
    <w:rsid w:val="002A3B01"/>
    <w:rsid w:val="002A54D4"/>
    <w:rsid w:val="002A7BF9"/>
    <w:rsid w:val="002B10FE"/>
    <w:rsid w:val="002B15C8"/>
    <w:rsid w:val="002B4AD8"/>
    <w:rsid w:val="002B59AA"/>
    <w:rsid w:val="002B7426"/>
    <w:rsid w:val="002B7C60"/>
    <w:rsid w:val="002C461A"/>
    <w:rsid w:val="002C7855"/>
    <w:rsid w:val="002D0E25"/>
    <w:rsid w:val="002D2F3C"/>
    <w:rsid w:val="002E16BB"/>
    <w:rsid w:val="002E1A82"/>
    <w:rsid w:val="002E473A"/>
    <w:rsid w:val="002E5A8A"/>
    <w:rsid w:val="002E6BB1"/>
    <w:rsid w:val="002E7360"/>
    <w:rsid w:val="002F184A"/>
    <w:rsid w:val="002F1C02"/>
    <w:rsid w:val="002F20CE"/>
    <w:rsid w:val="002F6A81"/>
    <w:rsid w:val="003036EC"/>
    <w:rsid w:val="00303DA7"/>
    <w:rsid w:val="00304C53"/>
    <w:rsid w:val="00304DDB"/>
    <w:rsid w:val="00305211"/>
    <w:rsid w:val="00306C7A"/>
    <w:rsid w:val="00306DE1"/>
    <w:rsid w:val="00311190"/>
    <w:rsid w:val="00314248"/>
    <w:rsid w:val="003147A3"/>
    <w:rsid w:val="0032298E"/>
    <w:rsid w:val="0032668C"/>
    <w:rsid w:val="0033117E"/>
    <w:rsid w:val="00335FB3"/>
    <w:rsid w:val="00337AAA"/>
    <w:rsid w:val="00344233"/>
    <w:rsid w:val="0035241D"/>
    <w:rsid w:val="0035568D"/>
    <w:rsid w:val="00357D06"/>
    <w:rsid w:val="003628BA"/>
    <w:rsid w:val="00364EB3"/>
    <w:rsid w:val="00365E5E"/>
    <w:rsid w:val="00367179"/>
    <w:rsid w:val="00367736"/>
    <w:rsid w:val="0037454C"/>
    <w:rsid w:val="00377673"/>
    <w:rsid w:val="00377FBC"/>
    <w:rsid w:val="003844D2"/>
    <w:rsid w:val="0038466D"/>
    <w:rsid w:val="00387B8E"/>
    <w:rsid w:val="00393929"/>
    <w:rsid w:val="003957C2"/>
    <w:rsid w:val="00395AC7"/>
    <w:rsid w:val="003A439D"/>
    <w:rsid w:val="003A5B62"/>
    <w:rsid w:val="003A5D6A"/>
    <w:rsid w:val="003A78A9"/>
    <w:rsid w:val="003B0148"/>
    <w:rsid w:val="003B0A8D"/>
    <w:rsid w:val="003B2A3B"/>
    <w:rsid w:val="003B2F5C"/>
    <w:rsid w:val="003B444C"/>
    <w:rsid w:val="003B4946"/>
    <w:rsid w:val="003B5DAE"/>
    <w:rsid w:val="003B7DCB"/>
    <w:rsid w:val="003C2421"/>
    <w:rsid w:val="003C24C1"/>
    <w:rsid w:val="003C3FB1"/>
    <w:rsid w:val="003C5B16"/>
    <w:rsid w:val="003C7D95"/>
    <w:rsid w:val="003E04B9"/>
    <w:rsid w:val="003E0B83"/>
    <w:rsid w:val="003E5D9F"/>
    <w:rsid w:val="003E6382"/>
    <w:rsid w:val="003E6397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6F15"/>
    <w:rsid w:val="0041707D"/>
    <w:rsid w:val="0041723F"/>
    <w:rsid w:val="00421ABF"/>
    <w:rsid w:val="00426435"/>
    <w:rsid w:val="00427C03"/>
    <w:rsid w:val="00430924"/>
    <w:rsid w:val="00431EBC"/>
    <w:rsid w:val="004323C5"/>
    <w:rsid w:val="004340AF"/>
    <w:rsid w:val="00435B50"/>
    <w:rsid w:val="00436403"/>
    <w:rsid w:val="00436959"/>
    <w:rsid w:val="0044360E"/>
    <w:rsid w:val="00447B34"/>
    <w:rsid w:val="00453C44"/>
    <w:rsid w:val="00456FF5"/>
    <w:rsid w:val="0046070A"/>
    <w:rsid w:val="00460B54"/>
    <w:rsid w:val="00462269"/>
    <w:rsid w:val="0046302B"/>
    <w:rsid w:val="0047005A"/>
    <w:rsid w:val="00473080"/>
    <w:rsid w:val="00473222"/>
    <w:rsid w:val="004746E2"/>
    <w:rsid w:val="0047582B"/>
    <w:rsid w:val="0048080F"/>
    <w:rsid w:val="00481D29"/>
    <w:rsid w:val="0048218E"/>
    <w:rsid w:val="00482836"/>
    <w:rsid w:val="00485603"/>
    <w:rsid w:val="00490E2D"/>
    <w:rsid w:val="004910BC"/>
    <w:rsid w:val="0049209D"/>
    <w:rsid w:val="00492CDD"/>
    <w:rsid w:val="00494FA6"/>
    <w:rsid w:val="004951D8"/>
    <w:rsid w:val="00497165"/>
    <w:rsid w:val="004A0D9C"/>
    <w:rsid w:val="004A0FC7"/>
    <w:rsid w:val="004B4A1E"/>
    <w:rsid w:val="004B722C"/>
    <w:rsid w:val="004C0112"/>
    <w:rsid w:val="004C051D"/>
    <w:rsid w:val="004C116C"/>
    <w:rsid w:val="004C1A45"/>
    <w:rsid w:val="004C45ED"/>
    <w:rsid w:val="004C5951"/>
    <w:rsid w:val="004C71A7"/>
    <w:rsid w:val="004D0821"/>
    <w:rsid w:val="004D147F"/>
    <w:rsid w:val="004D3775"/>
    <w:rsid w:val="004D3EA5"/>
    <w:rsid w:val="004D5E4D"/>
    <w:rsid w:val="004D7A2A"/>
    <w:rsid w:val="004D7D5F"/>
    <w:rsid w:val="004E1D21"/>
    <w:rsid w:val="004E5E60"/>
    <w:rsid w:val="004E5FC0"/>
    <w:rsid w:val="004F5697"/>
    <w:rsid w:val="004F5764"/>
    <w:rsid w:val="00500CAB"/>
    <w:rsid w:val="00501EFE"/>
    <w:rsid w:val="00503B95"/>
    <w:rsid w:val="0050430C"/>
    <w:rsid w:val="0050723A"/>
    <w:rsid w:val="005118B8"/>
    <w:rsid w:val="00516C95"/>
    <w:rsid w:val="0052089A"/>
    <w:rsid w:val="00520D8A"/>
    <w:rsid w:val="00524A92"/>
    <w:rsid w:val="00524B95"/>
    <w:rsid w:val="00524D87"/>
    <w:rsid w:val="00524D8F"/>
    <w:rsid w:val="00525075"/>
    <w:rsid w:val="0052582D"/>
    <w:rsid w:val="00526269"/>
    <w:rsid w:val="00530948"/>
    <w:rsid w:val="00531DB9"/>
    <w:rsid w:val="005364E6"/>
    <w:rsid w:val="0053687E"/>
    <w:rsid w:val="00541F72"/>
    <w:rsid w:val="0054305B"/>
    <w:rsid w:val="005500AD"/>
    <w:rsid w:val="00551D0E"/>
    <w:rsid w:val="00553076"/>
    <w:rsid w:val="00553D06"/>
    <w:rsid w:val="005556BD"/>
    <w:rsid w:val="00557B62"/>
    <w:rsid w:val="005604C9"/>
    <w:rsid w:val="00563480"/>
    <w:rsid w:val="005707E0"/>
    <w:rsid w:val="005728C2"/>
    <w:rsid w:val="00573B51"/>
    <w:rsid w:val="00581015"/>
    <w:rsid w:val="00586EC6"/>
    <w:rsid w:val="0059602D"/>
    <w:rsid w:val="00596757"/>
    <w:rsid w:val="005A5BA8"/>
    <w:rsid w:val="005B0769"/>
    <w:rsid w:val="005C2A05"/>
    <w:rsid w:val="005C6417"/>
    <w:rsid w:val="005D06A3"/>
    <w:rsid w:val="005D657D"/>
    <w:rsid w:val="005D66F6"/>
    <w:rsid w:val="005E00EC"/>
    <w:rsid w:val="005F0C8A"/>
    <w:rsid w:val="005F27AA"/>
    <w:rsid w:val="005F4468"/>
    <w:rsid w:val="005F4603"/>
    <w:rsid w:val="005F4F51"/>
    <w:rsid w:val="005F6387"/>
    <w:rsid w:val="00602234"/>
    <w:rsid w:val="00602E5E"/>
    <w:rsid w:val="006069FA"/>
    <w:rsid w:val="00607135"/>
    <w:rsid w:val="00610D75"/>
    <w:rsid w:val="00611F07"/>
    <w:rsid w:val="00612724"/>
    <w:rsid w:val="00615EA7"/>
    <w:rsid w:val="006168E5"/>
    <w:rsid w:val="0062249D"/>
    <w:rsid w:val="006227AE"/>
    <w:rsid w:val="0062282C"/>
    <w:rsid w:val="006240D3"/>
    <w:rsid w:val="00624432"/>
    <w:rsid w:val="00630085"/>
    <w:rsid w:val="006356EC"/>
    <w:rsid w:val="00636055"/>
    <w:rsid w:val="00636989"/>
    <w:rsid w:val="00644926"/>
    <w:rsid w:val="00650A82"/>
    <w:rsid w:val="00653BB8"/>
    <w:rsid w:val="00657D61"/>
    <w:rsid w:val="006635C7"/>
    <w:rsid w:val="00664748"/>
    <w:rsid w:val="0067043B"/>
    <w:rsid w:val="00671069"/>
    <w:rsid w:val="006775E0"/>
    <w:rsid w:val="00680988"/>
    <w:rsid w:val="00682894"/>
    <w:rsid w:val="006943E6"/>
    <w:rsid w:val="00694B68"/>
    <w:rsid w:val="006A50FC"/>
    <w:rsid w:val="006B3A06"/>
    <w:rsid w:val="006B629C"/>
    <w:rsid w:val="006B7968"/>
    <w:rsid w:val="006C19BD"/>
    <w:rsid w:val="006C287D"/>
    <w:rsid w:val="006D08EB"/>
    <w:rsid w:val="006D2DFC"/>
    <w:rsid w:val="006D43DA"/>
    <w:rsid w:val="006D7CCF"/>
    <w:rsid w:val="006E6FD9"/>
    <w:rsid w:val="006E710B"/>
    <w:rsid w:val="006F34D9"/>
    <w:rsid w:val="00702100"/>
    <w:rsid w:val="00705375"/>
    <w:rsid w:val="0070651C"/>
    <w:rsid w:val="00707916"/>
    <w:rsid w:val="00710D6B"/>
    <w:rsid w:val="0071510D"/>
    <w:rsid w:val="007161B4"/>
    <w:rsid w:val="00723106"/>
    <w:rsid w:val="00727906"/>
    <w:rsid w:val="007316B5"/>
    <w:rsid w:val="007321AA"/>
    <w:rsid w:val="0073265F"/>
    <w:rsid w:val="0073369E"/>
    <w:rsid w:val="00733CC1"/>
    <w:rsid w:val="00737832"/>
    <w:rsid w:val="0074427B"/>
    <w:rsid w:val="007465D0"/>
    <w:rsid w:val="007519F7"/>
    <w:rsid w:val="00752FC8"/>
    <w:rsid w:val="00755005"/>
    <w:rsid w:val="0075552D"/>
    <w:rsid w:val="007577D7"/>
    <w:rsid w:val="007612EB"/>
    <w:rsid w:val="0076628F"/>
    <w:rsid w:val="00767402"/>
    <w:rsid w:val="00771E91"/>
    <w:rsid w:val="00785C41"/>
    <w:rsid w:val="00786E79"/>
    <w:rsid w:val="00791DFC"/>
    <w:rsid w:val="007940B7"/>
    <w:rsid w:val="0079618A"/>
    <w:rsid w:val="00796E3F"/>
    <w:rsid w:val="007A052F"/>
    <w:rsid w:val="007A07C2"/>
    <w:rsid w:val="007A1737"/>
    <w:rsid w:val="007A259E"/>
    <w:rsid w:val="007B126C"/>
    <w:rsid w:val="007B1C7A"/>
    <w:rsid w:val="007B4C5B"/>
    <w:rsid w:val="007B5F9E"/>
    <w:rsid w:val="007B6BE3"/>
    <w:rsid w:val="007B741F"/>
    <w:rsid w:val="007B7638"/>
    <w:rsid w:val="007C04D4"/>
    <w:rsid w:val="007D1600"/>
    <w:rsid w:val="007D31B7"/>
    <w:rsid w:val="007D6BB5"/>
    <w:rsid w:val="007D72CB"/>
    <w:rsid w:val="007D7C16"/>
    <w:rsid w:val="007E454F"/>
    <w:rsid w:val="007E5834"/>
    <w:rsid w:val="007F05AD"/>
    <w:rsid w:val="007F22B0"/>
    <w:rsid w:val="007F3022"/>
    <w:rsid w:val="007F4557"/>
    <w:rsid w:val="00801386"/>
    <w:rsid w:val="00807638"/>
    <w:rsid w:val="008076AD"/>
    <w:rsid w:val="008126F9"/>
    <w:rsid w:val="00815074"/>
    <w:rsid w:val="00815365"/>
    <w:rsid w:val="00815459"/>
    <w:rsid w:val="00815606"/>
    <w:rsid w:val="00815CF9"/>
    <w:rsid w:val="00816146"/>
    <w:rsid w:val="00817C65"/>
    <w:rsid w:val="008245F2"/>
    <w:rsid w:val="00827CE8"/>
    <w:rsid w:val="00830030"/>
    <w:rsid w:val="00831651"/>
    <w:rsid w:val="00833393"/>
    <w:rsid w:val="0083366C"/>
    <w:rsid w:val="008405F3"/>
    <w:rsid w:val="008411F9"/>
    <w:rsid w:val="00841309"/>
    <w:rsid w:val="00845262"/>
    <w:rsid w:val="00853258"/>
    <w:rsid w:val="00861F01"/>
    <w:rsid w:val="0086237A"/>
    <w:rsid w:val="00865451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5462"/>
    <w:rsid w:val="008D3327"/>
    <w:rsid w:val="008D3A18"/>
    <w:rsid w:val="008D3BA9"/>
    <w:rsid w:val="008D513E"/>
    <w:rsid w:val="008D67C8"/>
    <w:rsid w:val="008E064B"/>
    <w:rsid w:val="008E4410"/>
    <w:rsid w:val="008E4C02"/>
    <w:rsid w:val="008F0847"/>
    <w:rsid w:val="008F35C7"/>
    <w:rsid w:val="008F4866"/>
    <w:rsid w:val="009002D1"/>
    <w:rsid w:val="009039FC"/>
    <w:rsid w:val="00913947"/>
    <w:rsid w:val="00916084"/>
    <w:rsid w:val="0091639C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34A2"/>
    <w:rsid w:val="009440D1"/>
    <w:rsid w:val="00947295"/>
    <w:rsid w:val="009508AD"/>
    <w:rsid w:val="00953D4C"/>
    <w:rsid w:val="00954A37"/>
    <w:rsid w:val="009550C2"/>
    <w:rsid w:val="009601C7"/>
    <w:rsid w:val="0096104C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5DA1"/>
    <w:rsid w:val="009908A9"/>
    <w:rsid w:val="00990B74"/>
    <w:rsid w:val="0099424F"/>
    <w:rsid w:val="009956F2"/>
    <w:rsid w:val="00995CC2"/>
    <w:rsid w:val="00996E8C"/>
    <w:rsid w:val="009A0287"/>
    <w:rsid w:val="009A0C35"/>
    <w:rsid w:val="009A2883"/>
    <w:rsid w:val="009A35D6"/>
    <w:rsid w:val="009A4B3F"/>
    <w:rsid w:val="009A51C1"/>
    <w:rsid w:val="009A7A4F"/>
    <w:rsid w:val="009B1A50"/>
    <w:rsid w:val="009B5749"/>
    <w:rsid w:val="009B680D"/>
    <w:rsid w:val="009C17B4"/>
    <w:rsid w:val="009C2579"/>
    <w:rsid w:val="009C5C6A"/>
    <w:rsid w:val="009D01E9"/>
    <w:rsid w:val="009D078D"/>
    <w:rsid w:val="009D0E67"/>
    <w:rsid w:val="009D1D95"/>
    <w:rsid w:val="009D1ECC"/>
    <w:rsid w:val="009D50FB"/>
    <w:rsid w:val="009D6E05"/>
    <w:rsid w:val="009E167C"/>
    <w:rsid w:val="009E2252"/>
    <w:rsid w:val="009F1178"/>
    <w:rsid w:val="009F2502"/>
    <w:rsid w:val="009F6B4D"/>
    <w:rsid w:val="00A03719"/>
    <w:rsid w:val="00A03C13"/>
    <w:rsid w:val="00A0484A"/>
    <w:rsid w:val="00A05709"/>
    <w:rsid w:val="00A1117E"/>
    <w:rsid w:val="00A1525C"/>
    <w:rsid w:val="00A16E4A"/>
    <w:rsid w:val="00A220A4"/>
    <w:rsid w:val="00A2381D"/>
    <w:rsid w:val="00A25A67"/>
    <w:rsid w:val="00A26F9D"/>
    <w:rsid w:val="00A32512"/>
    <w:rsid w:val="00A327E5"/>
    <w:rsid w:val="00A3303A"/>
    <w:rsid w:val="00A34CF5"/>
    <w:rsid w:val="00A353A4"/>
    <w:rsid w:val="00A353D0"/>
    <w:rsid w:val="00A363FB"/>
    <w:rsid w:val="00A36B48"/>
    <w:rsid w:val="00A37E8F"/>
    <w:rsid w:val="00A40023"/>
    <w:rsid w:val="00A4334D"/>
    <w:rsid w:val="00A440F7"/>
    <w:rsid w:val="00A471B4"/>
    <w:rsid w:val="00A53F39"/>
    <w:rsid w:val="00A54D63"/>
    <w:rsid w:val="00A60685"/>
    <w:rsid w:val="00A614BA"/>
    <w:rsid w:val="00A616E0"/>
    <w:rsid w:val="00A64531"/>
    <w:rsid w:val="00A66B6A"/>
    <w:rsid w:val="00A730D6"/>
    <w:rsid w:val="00A757DE"/>
    <w:rsid w:val="00A80AA7"/>
    <w:rsid w:val="00A85F4B"/>
    <w:rsid w:val="00A87E3C"/>
    <w:rsid w:val="00A91B25"/>
    <w:rsid w:val="00A92206"/>
    <w:rsid w:val="00A9638E"/>
    <w:rsid w:val="00A97EC3"/>
    <w:rsid w:val="00AA07B8"/>
    <w:rsid w:val="00AA259E"/>
    <w:rsid w:val="00AA5130"/>
    <w:rsid w:val="00AB20D7"/>
    <w:rsid w:val="00AB6F11"/>
    <w:rsid w:val="00AB7DA7"/>
    <w:rsid w:val="00AC2EA9"/>
    <w:rsid w:val="00AC4C41"/>
    <w:rsid w:val="00AD10D4"/>
    <w:rsid w:val="00AD129D"/>
    <w:rsid w:val="00AD18C7"/>
    <w:rsid w:val="00AD59B6"/>
    <w:rsid w:val="00AD7AC9"/>
    <w:rsid w:val="00AE018B"/>
    <w:rsid w:val="00AE12BD"/>
    <w:rsid w:val="00AE302D"/>
    <w:rsid w:val="00AE53FD"/>
    <w:rsid w:val="00AE578F"/>
    <w:rsid w:val="00AF120B"/>
    <w:rsid w:val="00B00161"/>
    <w:rsid w:val="00B02738"/>
    <w:rsid w:val="00B061BF"/>
    <w:rsid w:val="00B16599"/>
    <w:rsid w:val="00B17719"/>
    <w:rsid w:val="00B23A56"/>
    <w:rsid w:val="00B26AC6"/>
    <w:rsid w:val="00B30006"/>
    <w:rsid w:val="00B30DBD"/>
    <w:rsid w:val="00B31560"/>
    <w:rsid w:val="00B31B04"/>
    <w:rsid w:val="00B33429"/>
    <w:rsid w:val="00B3540D"/>
    <w:rsid w:val="00B44A9D"/>
    <w:rsid w:val="00B467A7"/>
    <w:rsid w:val="00B53199"/>
    <w:rsid w:val="00B554EF"/>
    <w:rsid w:val="00B56306"/>
    <w:rsid w:val="00B60BB2"/>
    <w:rsid w:val="00B64D02"/>
    <w:rsid w:val="00B70267"/>
    <w:rsid w:val="00B732FD"/>
    <w:rsid w:val="00B7412C"/>
    <w:rsid w:val="00B7641D"/>
    <w:rsid w:val="00B77797"/>
    <w:rsid w:val="00B82D18"/>
    <w:rsid w:val="00B855D6"/>
    <w:rsid w:val="00B8670B"/>
    <w:rsid w:val="00B93B1F"/>
    <w:rsid w:val="00B9455F"/>
    <w:rsid w:val="00BA30F9"/>
    <w:rsid w:val="00BA33AE"/>
    <w:rsid w:val="00BA4BC3"/>
    <w:rsid w:val="00BB1925"/>
    <w:rsid w:val="00BB300B"/>
    <w:rsid w:val="00BB7823"/>
    <w:rsid w:val="00BC01B4"/>
    <w:rsid w:val="00BC3440"/>
    <w:rsid w:val="00BC4A6D"/>
    <w:rsid w:val="00BC7852"/>
    <w:rsid w:val="00BD2115"/>
    <w:rsid w:val="00BD45A9"/>
    <w:rsid w:val="00BD7DFC"/>
    <w:rsid w:val="00BE061C"/>
    <w:rsid w:val="00BE3AC4"/>
    <w:rsid w:val="00BE45C4"/>
    <w:rsid w:val="00BF142E"/>
    <w:rsid w:val="00BF1DC4"/>
    <w:rsid w:val="00BF2805"/>
    <w:rsid w:val="00BF572F"/>
    <w:rsid w:val="00C019C5"/>
    <w:rsid w:val="00C04392"/>
    <w:rsid w:val="00C058ED"/>
    <w:rsid w:val="00C10443"/>
    <w:rsid w:val="00C127D1"/>
    <w:rsid w:val="00C15282"/>
    <w:rsid w:val="00C17B91"/>
    <w:rsid w:val="00C20FDD"/>
    <w:rsid w:val="00C2125C"/>
    <w:rsid w:val="00C2132B"/>
    <w:rsid w:val="00C26B7D"/>
    <w:rsid w:val="00C3055F"/>
    <w:rsid w:val="00C363D3"/>
    <w:rsid w:val="00C40D73"/>
    <w:rsid w:val="00C41D19"/>
    <w:rsid w:val="00C424AE"/>
    <w:rsid w:val="00C4470F"/>
    <w:rsid w:val="00C4693C"/>
    <w:rsid w:val="00C5069E"/>
    <w:rsid w:val="00C52AA1"/>
    <w:rsid w:val="00C52E13"/>
    <w:rsid w:val="00C56C27"/>
    <w:rsid w:val="00C607F5"/>
    <w:rsid w:val="00C627A8"/>
    <w:rsid w:val="00C76487"/>
    <w:rsid w:val="00C8075D"/>
    <w:rsid w:val="00C81979"/>
    <w:rsid w:val="00C81E3E"/>
    <w:rsid w:val="00C82331"/>
    <w:rsid w:val="00C837A0"/>
    <w:rsid w:val="00C85BF1"/>
    <w:rsid w:val="00C862C4"/>
    <w:rsid w:val="00C86C7D"/>
    <w:rsid w:val="00C87835"/>
    <w:rsid w:val="00C87DEA"/>
    <w:rsid w:val="00C90F34"/>
    <w:rsid w:val="00C92ED4"/>
    <w:rsid w:val="00C9363C"/>
    <w:rsid w:val="00C9399F"/>
    <w:rsid w:val="00C946F2"/>
    <w:rsid w:val="00C94AFB"/>
    <w:rsid w:val="00C952E5"/>
    <w:rsid w:val="00C954A2"/>
    <w:rsid w:val="00C95572"/>
    <w:rsid w:val="00C967A7"/>
    <w:rsid w:val="00CA2BD7"/>
    <w:rsid w:val="00CA4A2D"/>
    <w:rsid w:val="00CA4AB7"/>
    <w:rsid w:val="00CA532F"/>
    <w:rsid w:val="00CA669A"/>
    <w:rsid w:val="00CB507F"/>
    <w:rsid w:val="00CB7CB5"/>
    <w:rsid w:val="00CC48E7"/>
    <w:rsid w:val="00CD1675"/>
    <w:rsid w:val="00CD4A08"/>
    <w:rsid w:val="00CD6CC1"/>
    <w:rsid w:val="00CE0C2D"/>
    <w:rsid w:val="00CE1477"/>
    <w:rsid w:val="00CE4BD2"/>
    <w:rsid w:val="00CF0B9C"/>
    <w:rsid w:val="00CF1ABC"/>
    <w:rsid w:val="00CF429B"/>
    <w:rsid w:val="00CF6DF3"/>
    <w:rsid w:val="00D00BF3"/>
    <w:rsid w:val="00D017FF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33D3"/>
    <w:rsid w:val="00D257BC"/>
    <w:rsid w:val="00D30E9A"/>
    <w:rsid w:val="00D32382"/>
    <w:rsid w:val="00D345C4"/>
    <w:rsid w:val="00D34DFD"/>
    <w:rsid w:val="00D41ABF"/>
    <w:rsid w:val="00D42738"/>
    <w:rsid w:val="00D4284F"/>
    <w:rsid w:val="00D43A6B"/>
    <w:rsid w:val="00D577CB"/>
    <w:rsid w:val="00D620CD"/>
    <w:rsid w:val="00D62FC4"/>
    <w:rsid w:val="00D634EF"/>
    <w:rsid w:val="00D63A5C"/>
    <w:rsid w:val="00D64525"/>
    <w:rsid w:val="00D6473F"/>
    <w:rsid w:val="00D66F48"/>
    <w:rsid w:val="00D6702E"/>
    <w:rsid w:val="00D7511F"/>
    <w:rsid w:val="00D7675E"/>
    <w:rsid w:val="00D771AA"/>
    <w:rsid w:val="00D77A0F"/>
    <w:rsid w:val="00D80EDD"/>
    <w:rsid w:val="00D812E5"/>
    <w:rsid w:val="00D839B5"/>
    <w:rsid w:val="00D8558A"/>
    <w:rsid w:val="00D9068D"/>
    <w:rsid w:val="00D916A4"/>
    <w:rsid w:val="00D91DEB"/>
    <w:rsid w:val="00D95481"/>
    <w:rsid w:val="00D95A95"/>
    <w:rsid w:val="00D96876"/>
    <w:rsid w:val="00DA0381"/>
    <w:rsid w:val="00DA1F35"/>
    <w:rsid w:val="00DA3B18"/>
    <w:rsid w:val="00DB425B"/>
    <w:rsid w:val="00DC1489"/>
    <w:rsid w:val="00DC3A49"/>
    <w:rsid w:val="00DD0E48"/>
    <w:rsid w:val="00DD4B12"/>
    <w:rsid w:val="00DE673F"/>
    <w:rsid w:val="00DF2867"/>
    <w:rsid w:val="00DF3D5E"/>
    <w:rsid w:val="00DF4BB8"/>
    <w:rsid w:val="00DF4D8B"/>
    <w:rsid w:val="00DF53C6"/>
    <w:rsid w:val="00E01079"/>
    <w:rsid w:val="00E04B2E"/>
    <w:rsid w:val="00E11000"/>
    <w:rsid w:val="00E1193C"/>
    <w:rsid w:val="00E14A7D"/>
    <w:rsid w:val="00E177C2"/>
    <w:rsid w:val="00E20C1F"/>
    <w:rsid w:val="00E20DEB"/>
    <w:rsid w:val="00E23BA6"/>
    <w:rsid w:val="00E24BBD"/>
    <w:rsid w:val="00E24DE4"/>
    <w:rsid w:val="00E306EB"/>
    <w:rsid w:val="00E30B33"/>
    <w:rsid w:val="00E340BE"/>
    <w:rsid w:val="00E35BC0"/>
    <w:rsid w:val="00E434E0"/>
    <w:rsid w:val="00E435F1"/>
    <w:rsid w:val="00E461A0"/>
    <w:rsid w:val="00E5346B"/>
    <w:rsid w:val="00E5354D"/>
    <w:rsid w:val="00E57C9F"/>
    <w:rsid w:val="00E657E6"/>
    <w:rsid w:val="00E7311E"/>
    <w:rsid w:val="00E83A62"/>
    <w:rsid w:val="00E84BE0"/>
    <w:rsid w:val="00E92BCA"/>
    <w:rsid w:val="00E95763"/>
    <w:rsid w:val="00E95A23"/>
    <w:rsid w:val="00E96333"/>
    <w:rsid w:val="00E97863"/>
    <w:rsid w:val="00EA2F93"/>
    <w:rsid w:val="00EA4026"/>
    <w:rsid w:val="00EA4E1C"/>
    <w:rsid w:val="00EA51DD"/>
    <w:rsid w:val="00EA53B6"/>
    <w:rsid w:val="00EA56DD"/>
    <w:rsid w:val="00EA7651"/>
    <w:rsid w:val="00EB5C60"/>
    <w:rsid w:val="00EC2926"/>
    <w:rsid w:val="00EC4EC9"/>
    <w:rsid w:val="00EC7A9A"/>
    <w:rsid w:val="00ED2561"/>
    <w:rsid w:val="00ED3039"/>
    <w:rsid w:val="00ED3327"/>
    <w:rsid w:val="00ED5189"/>
    <w:rsid w:val="00EE1365"/>
    <w:rsid w:val="00EE29CC"/>
    <w:rsid w:val="00EE4521"/>
    <w:rsid w:val="00EF11FB"/>
    <w:rsid w:val="00EF37AA"/>
    <w:rsid w:val="00EF40F6"/>
    <w:rsid w:val="00EF5C47"/>
    <w:rsid w:val="00EF6640"/>
    <w:rsid w:val="00EF6E17"/>
    <w:rsid w:val="00F00274"/>
    <w:rsid w:val="00F0198C"/>
    <w:rsid w:val="00F14282"/>
    <w:rsid w:val="00F15684"/>
    <w:rsid w:val="00F1671D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41A7"/>
    <w:rsid w:val="00F45215"/>
    <w:rsid w:val="00F45458"/>
    <w:rsid w:val="00F4600C"/>
    <w:rsid w:val="00F464F3"/>
    <w:rsid w:val="00F467F7"/>
    <w:rsid w:val="00F52B19"/>
    <w:rsid w:val="00F550AB"/>
    <w:rsid w:val="00F55E37"/>
    <w:rsid w:val="00F56F48"/>
    <w:rsid w:val="00F56FB6"/>
    <w:rsid w:val="00F570AA"/>
    <w:rsid w:val="00F5770E"/>
    <w:rsid w:val="00F606C3"/>
    <w:rsid w:val="00F623AA"/>
    <w:rsid w:val="00F63189"/>
    <w:rsid w:val="00F6734D"/>
    <w:rsid w:val="00F7136A"/>
    <w:rsid w:val="00F734ED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B24C5"/>
    <w:rsid w:val="00FB686D"/>
    <w:rsid w:val="00FB7AEF"/>
    <w:rsid w:val="00FC0546"/>
    <w:rsid w:val="00FC684E"/>
    <w:rsid w:val="00FC698A"/>
    <w:rsid w:val="00FC7A1D"/>
    <w:rsid w:val="00FD3021"/>
    <w:rsid w:val="00FD6EA0"/>
    <w:rsid w:val="00FE2394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0B8B2-F5CF-4208-94D8-DAB60E523D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90C3C5-171D-4398-B994-1949C94DE9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299375-A895-4DE2-95F6-B2311FA766D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E672FA0-B13B-45CA-9E31-5C63CC592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321</Words>
  <Characters>1836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ก้องภพ แก้วประภา</cp:lastModifiedBy>
  <cp:revision>15</cp:revision>
  <cp:lastPrinted>2023-10-10T08:15:00Z</cp:lastPrinted>
  <dcterms:created xsi:type="dcterms:W3CDTF">2023-10-03T03:00:00Z</dcterms:created>
  <dcterms:modified xsi:type="dcterms:W3CDTF">2023-10-12T02:08:00Z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