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38BB" w14:textId="1A9E889E" w:rsidR="00592A56" w:rsidRDefault="00592A56" w:rsidP="008E7FE9">
      <w:pPr>
        <w:tabs>
          <w:tab w:val="left" w:pos="1418"/>
        </w:tabs>
        <w:spacing w:before="1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92A56"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EEBD2C4" wp14:editId="5CFAFE06">
            <wp:extent cx="8309742" cy="1287098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578" cy="129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B3EC3" w14:textId="2F4C0030" w:rsidR="00592A56" w:rsidRDefault="008E7FE9" w:rsidP="00590D0A">
      <w:pPr>
        <w:tabs>
          <w:tab w:val="left" w:pos="141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92A56">
        <w:rPr>
          <w:rFonts w:asciiTheme="majorBidi" w:hAnsiTheme="majorBidi" w:cstheme="majorBidi"/>
          <w:b/>
          <w:bCs/>
          <w:sz w:val="40"/>
          <w:szCs w:val="40"/>
          <w:cs/>
        </w:rPr>
        <w:t>โรงพยาบาลนพรัตนราชธานี เพิ่มการเข้าถึงบริการ รับยาใกล้บ้าน</w:t>
      </w:r>
      <w:r w:rsidR="00F0726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592A5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ร้านยาใกล้ใจ</w:t>
      </w:r>
    </w:p>
    <w:p w14:paraId="7C2FA215" w14:textId="1835EC2F" w:rsidR="00EF4A7F" w:rsidRPr="00EF4A7F" w:rsidRDefault="008E7FE9" w:rsidP="00EF4A7F">
      <w:pPr>
        <w:tabs>
          <w:tab w:val="left" w:pos="1418"/>
        </w:tabs>
        <w:jc w:val="center"/>
        <w:rPr>
          <w:rFonts w:asciiTheme="majorBidi" w:hAnsiTheme="majorBidi" w:cstheme="majorBidi"/>
          <w:sz w:val="40"/>
          <w:szCs w:val="40"/>
        </w:rPr>
      </w:pPr>
      <w:r w:rsidRPr="00592A56">
        <w:rPr>
          <w:rFonts w:asciiTheme="majorBidi" w:hAnsiTheme="majorBidi" w:cstheme="majorBidi"/>
          <w:b/>
          <w:bCs/>
          <w:sz w:val="40"/>
          <w:szCs w:val="40"/>
          <w:cs/>
          <w:lang w:val="en-GB"/>
        </w:rPr>
        <w:t xml:space="preserve"> (</w:t>
      </w:r>
      <w:r w:rsidRPr="00592A56">
        <w:rPr>
          <w:rFonts w:asciiTheme="majorBidi" w:hAnsiTheme="majorBidi" w:cstheme="majorBidi"/>
          <w:b/>
          <w:bCs/>
          <w:sz w:val="40"/>
          <w:szCs w:val="40"/>
          <w:lang w:val="en-GB"/>
        </w:rPr>
        <w:t xml:space="preserve">Model </w:t>
      </w:r>
      <w:r w:rsidR="003A230E"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>3</w:t>
      </w:r>
      <w:r w:rsidRPr="00592A56">
        <w:rPr>
          <w:rFonts w:asciiTheme="majorBidi" w:hAnsiTheme="majorBidi" w:cstheme="majorBidi"/>
          <w:b/>
          <w:bCs/>
          <w:sz w:val="40"/>
          <w:szCs w:val="40"/>
          <w:cs/>
          <w:lang w:val="en-GB"/>
        </w:rPr>
        <w:t>)</w:t>
      </w:r>
      <w:r w:rsidR="00F07267"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 xml:space="preserve"> </w:t>
      </w:r>
      <w:r w:rsidRPr="00592A5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รองรับนโยบาย </w:t>
      </w:r>
      <w:r w:rsidR="003A230E">
        <w:rPr>
          <w:rFonts w:asciiTheme="majorBidi" w:hAnsiTheme="majorBidi" w:cstheme="majorBidi" w:hint="cs"/>
          <w:b/>
          <w:bCs/>
          <w:sz w:val="40"/>
          <w:szCs w:val="40"/>
          <w:cs/>
        </w:rPr>
        <w:t>30</w:t>
      </w:r>
      <w:r w:rsidRPr="00592A5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บาท พลั</w:t>
      </w:r>
      <w:r w:rsidR="00EF4A7F">
        <w:rPr>
          <w:rFonts w:asciiTheme="majorBidi" w:hAnsiTheme="majorBidi" w:cstheme="majorBidi" w:hint="cs"/>
          <w:b/>
          <w:bCs/>
          <w:sz w:val="40"/>
          <w:szCs w:val="40"/>
          <w:cs/>
        </w:rPr>
        <w:t>ส</w:t>
      </w:r>
    </w:p>
    <w:p w14:paraId="63CEE71C" w14:textId="14172856" w:rsidR="00372CBB" w:rsidRPr="00D23993" w:rsidRDefault="008E7FE9" w:rsidP="007074D2">
      <w:pPr>
        <w:tabs>
          <w:tab w:val="left" w:pos="1418"/>
        </w:tabs>
        <w:spacing w:before="120"/>
        <w:jc w:val="thaiDistribute"/>
        <w:rPr>
          <w:rFonts w:asciiTheme="majorBidi" w:hAnsiTheme="majorBidi" w:cstheme="majorBidi"/>
          <w:sz w:val="32"/>
          <w:szCs w:val="32"/>
        </w:rPr>
      </w:pPr>
      <w:r w:rsidRPr="00592A56">
        <w:rPr>
          <w:rFonts w:asciiTheme="majorBidi" w:hAnsiTheme="majorBidi" w:cstheme="majorBidi"/>
          <w:sz w:val="32"/>
          <w:szCs w:val="32"/>
          <w:cs/>
        </w:rPr>
        <w:tab/>
      </w:r>
      <w:r w:rsidR="00592A56" w:rsidRPr="00947C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แพทย์หญิงอัมพร </w:t>
      </w:r>
      <w:r w:rsidR="00A65227" w:rsidRPr="00947C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เบญจพลพิทักษ์ </w:t>
      </w:r>
      <w:r w:rsidR="00947CC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รักษาราชการ</w:t>
      </w:r>
      <w:r w:rsidR="00E420A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แทน</w:t>
      </w:r>
      <w:r w:rsidR="00A65227" w:rsidRPr="00947C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อธิบดีกรมการแพทย์</w:t>
      </w:r>
      <w:r w:rsidR="00D23993">
        <w:rPr>
          <w:rFonts w:asciiTheme="majorBidi" w:hAnsiTheme="majorBidi" w:cstheme="majorBidi"/>
          <w:sz w:val="32"/>
          <w:szCs w:val="32"/>
        </w:rPr>
        <w:t xml:space="preserve"> </w:t>
      </w:r>
      <w:r w:rsidR="00D23993">
        <w:rPr>
          <w:rFonts w:asciiTheme="majorBidi" w:hAnsiTheme="majorBidi" w:cstheme="majorBidi" w:hint="cs"/>
          <w:sz w:val="32"/>
          <w:szCs w:val="32"/>
          <w:cs/>
        </w:rPr>
        <w:t>เปิดเผยว่า</w:t>
      </w:r>
      <w:r w:rsidR="00D23993">
        <w:rPr>
          <w:rFonts w:asciiTheme="majorBidi" w:hAnsiTheme="majorBidi" w:cstheme="majorBidi"/>
          <w:sz w:val="32"/>
          <w:szCs w:val="32"/>
        </w:rPr>
        <w:t xml:space="preserve"> </w:t>
      </w:r>
      <w:r w:rsidR="00D23993" w:rsidRPr="00592A56">
        <w:rPr>
          <w:rFonts w:asciiTheme="majorBidi" w:hAnsiTheme="majorBidi" w:cstheme="majorBidi"/>
          <w:sz w:val="32"/>
          <w:szCs w:val="32"/>
          <w:cs/>
        </w:rPr>
        <w:t>ปัจจุบันนี้ โรงพยาบาลของรัฐบาลหลายแห่ง มีผู้มารับบริการเพิ่มมากขึ้น ทำให้ใช้เวลาในการรอรับบริการนาน เพื่อลดปัญหานี้ แพทย์ผู้ทำการรักษาจำเป็นต้องมีการนัดผู้ป่วยที่มีอาการคงที่ เป็นระยะเวลานาน</w:t>
      </w:r>
      <w:r w:rsidR="00D23993">
        <w:rPr>
          <w:rFonts w:asciiTheme="majorBidi" w:hAnsiTheme="majorBidi" w:cstheme="majorBidi" w:hint="cs"/>
          <w:sz w:val="32"/>
          <w:szCs w:val="32"/>
          <w:cs/>
        </w:rPr>
        <w:t>ขึ้น</w:t>
      </w:r>
      <w:r w:rsidR="00D23993" w:rsidRPr="00592A56">
        <w:rPr>
          <w:rFonts w:asciiTheme="majorBidi" w:hAnsiTheme="majorBidi" w:cstheme="majorBidi"/>
          <w:sz w:val="32"/>
          <w:szCs w:val="32"/>
          <w:cs/>
        </w:rPr>
        <w:t xml:space="preserve"> ทำให้เกิดปัญหาความไม่เข้าใจเกี่ยวกับการใช้ยาและการเก็บรักษายามากพอ </w:t>
      </w:r>
      <w:r w:rsidR="00D23993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D23993" w:rsidRPr="00592A56">
        <w:rPr>
          <w:rFonts w:asciiTheme="majorBidi" w:hAnsiTheme="majorBidi" w:cstheme="majorBidi"/>
          <w:sz w:val="32"/>
          <w:szCs w:val="32"/>
          <w:cs/>
        </w:rPr>
        <w:t>เสี่ยง</w:t>
      </w:r>
      <w:r w:rsidR="00D23993">
        <w:rPr>
          <w:rFonts w:asciiTheme="majorBidi" w:hAnsiTheme="majorBidi" w:cstheme="majorBidi"/>
          <w:sz w:val="32"/>
          <w:szCs w:val="32"/>
          <w:cs/>
        </w:rPr>
        <w:t>ต่อประสิทธิภาพการรักษา</w:t>
      </w:r>
      <w:r w:rsidR="00D23993" w:rsidRPr="00592A56">
        <w:rPr>
          <w:rFonts w:asciiTheme="majorBidi" w:hAnsiTheme="majorBidi" w:cstheme="majorBidi"/>
          <w:sz w:val="32"/>
          <w:szCs w:val="32"/>
          <w:cs/>
        </w:rPr>
        <w:t>ยาเสื่อมสภาพ หรือมีปริมาณยาคงเหลือมาก ทำให้สิ้นเปลืองงบประมาณด้านยาของประเทศเกินความจำเป็น</w:t>
      </w:r>
      <w:r w:rsidR="00D23993">
        <w:rPr>
          <w:rFonts w:asciiTheme="majorBidi" w:hAnsiTheme="majorBidi" w:cstheme="majorBidi"/>
          <w:sz w:val="32"/>
          <w:szCs w:val="32"/>
        </w:rPr>
        <w:t xml:space="preserve"> </w:t>
      </w:r>
      <w:r w:rsidR="00D23993">
        <w:rPr>
          <w:rFonts w:asciiTheme="majorBidi" w:hAnsiTheme="majorBidi" w:cstheme="majorBidi" w:hint="cs"/>
          <w:sz w:val="32"/>
          <w:szCs w:val="32"/>
          <w:cs/>
        </w:rPr>
        <w:t>กรมการแพทย์</w:t>
      </w:r>
      <w:r w:rsidR="00510569">
        <w:rPr>
          <w:rFonts w:asciiTheme="majorBidi" w:hAnsiTheme="majorBidi" w:cstheme="majorBidi"/>
          <w:sz w:val="32"/>
          <w:szCs w:val="32"/>
        </w:rPr>
        <w:t xml:space="preserve"> </w:t>
      </w:r>
      <w:r w:rsidR="00510569">
        <w:rPr>
          <w:rFonts w:asciiTheme="majorBidi" w:hAnsiTheme="majorBidi" w:cstheme="majorBidi" w:hint="cs"/>
          <w:sz w:val="32"/>
          <w:szCs w:val="32"/>
          <w:cs/>
        </w:rPr>
        <w:t>โดยโรงพยาบาลนพรัตราชธานี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ตระหนักถึงความสำคัญของปัญหาดังกล่าวพร้อมทั้งเห็นว่า</w:t>
      </w:r>
      <w:r w:rsid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ศักยภาพของ</w:t>
      </w:r>
      <w:r w:rsidR="00372CB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ร้านยาคุณภาพ</w:t>
      </w:r>
      <w:r w:rsidRPr="00592A56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”</w:t>
      </w:r>
      <w:r w:rsidR="00372CB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ที่อยู่ใกล้ชิดประชาชน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มีเภสัชกร</w:t>
      </w:r>
      <w:r w:rsid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ประจำตลอดเวลาทำการ</w:t>
      </w:r>
      <w:r w:rsidR="00F572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สามารถช</w:t>
      </w:r>
      <w:r w:rsid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่วยตรวจสอบการ</w:t>
      </w:r>
      <w:r w:rsidR="00592A5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</w:t>
      </w:r>
      <w:r w:rsid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ริหารยาของผู้ป่ว</w:t>
      </w:r>
      <w:r w:rsidR="00592A5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ย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ให้คำปรึกษาและแนะนำการใช้ยาที่ถูกต้องเหมาะสมตลอดจนคัดกรอง</w:t>
      </w:r>
      <w:r w:rsidR="00F5721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ส่งต่อไปยังแพทย์ผู้เชี่ยวชาญต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าม</w:t>
      </w:r>
      <w:r w:rsidR="006A701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ความ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เหมาะสมได้เมื่อจำเป็น</w:t>
      </w:r>
      <w:r w:rsidR="00372CB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E427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โรงพยาบาลนพรัตราชธานี</w:t>
      </w:r>
      <w:r w:rsidR="00372CBB">
        <w:rPr>
          <w:rFonts w:asciiTheme="majorBidi" w:hAnsiTheme="majorBidi" w:cstheme="majorBidi"/>
          <w:sz w:val="32"/>
          <w:szCs w:val="32"/>
          <w:cs/>
        </w:rPr>
        <w:t>จึงร่วมมือกั</w:t>
      </w:r>
      <w:r w:rsidR="00372CBB">
        <w:rPr>
          <w:rFonts w:asciiTheme="majorBidi" w:hAnsiTheme="majorBidi" w:cstheme="majorBidi" w:hint="cs"/>
          <w:sz w:val="32"/>
          <w:szCs w:val="32"/>
          <w:cs/>
        </w:rPr>
        <w:t>บ</w:t>
      </w:r>
      <w:r w:rsidRPr="00592A56">
        <w:rPr>
          <w:rFonts w:asciiTheme="majorBidi" w:hAnsiTheme="majorBidi" w:cstheme="majorBidi"/>
          <w:sz w:val="32"/>
          <w:szCs w:val="32"/>
          <w:cs/>
        </w:rPr>
        <w:t xml:space="preserve">สำนักงานหลักประกันสุขภาพแห่งชาติ สภาเภสัชกรรม  สมาคมเภสัชกรรมชุมชน(ประเทศไทย) </w:t>
      </w:r>
      <w:r w:rsidR="00372CBB">
        <w:rPr>
          <w:rFonts w:asciiTheme="majorBidi" w:hAnsiTheme="majorBidi" w:cstheme="majorBidi"/>
          <w:sz w:val="32"/>
          <w:szCs w:val="32"/>
          <w:cs/>
        </w:rPr>
        <w:t>และเครือข่ายร้านยา</w:t>
      </w:r>
      <w:r w:rsidRPr="00592A56">
        <w:rPr>
          <w:rFonts w:asciiTheme="majorBidi" w:hAnsiTheme="majorBidi" w:cstheme="majorBidi"/>
          <w:sz w:val="32"/>
          <w:szCs w:val="32"/>
          <w:cs/>
        </w:rPr>
        <w:t xml:space="preserve">จัดทำโครงการ </w:t>
      </w:r>
      <w:r w:rsidRPr="00372CBB">
        <w:rPr>
          <w:rFonts w:asciiTheme="majorBidi" w:hAnsiTheme="majorBidi" w:cstheme="majorBidi"/>
          <w:sz w:val="32"/>
          <w:szCs w:val="32"/>
          <w:cs/>
        </w:rPr>
        <w:t>“รับยาใกล้บ้าน ร้านยาใกล้ใจ</w:t>
      </w:r>
      <w:r w:rsidRPr="00372CBB">
        <w:rPr>
          <w:rFonts w:asciiTheme="majorBidi" w:hAnsiTheme="majorBidi" w:cstheme="majorBidi"/>
          <w:sz w:val="32"/>
          <w:szCs w:val="32"/>
          <w:cs/>
          <w:lang w:val="en-GB"/>
        </w:rPr>
        <w:t xml:space="preserve"> (</w:t>
      </w:r>
      <w:r w:rsidRPr="00372CBB">
        <w:rPr>
          <w:rFonts w:asciiTheme="majorBidi" w:hAnsiTheme="majorBidi" w:cstheme="majorBidi"/>
          <w:sz w:val="32"/>
          <w:szCs w:val="32"/>
          <w:lang w:val="en-GB"/>
        </w:rPr>
        <w:t xml:space="preserve">Model </w:t>
      </w:r>
      <w:r w:rsidR="003A230E">
        <w:rPr>
          <w:rFonts w:asciiTheme="majorBidi" w:hAnsiTheme="majorBidi" w:cstheme="majorBidi" w:hint="cs"/>
          <w:sz w:val="32"/>
          <w:szCs w:val="32"/>
          <w:cs/>
          <w:lang w:val="en-GB"/>
        </w:rPr>
        <w:t>3</w:t>
      </w:r>
      <w:r w:rsidRPr="00372CBB">
        <w:rPr>
          <w:rFonts w:asciiTheme="majorBidi" w:hAnsiTheme="majorBidi" w:cstheme="majorBidi"/>
          <w:sz w:val="32"/>
          <w:szCs w:val="32"/>
          <w:cs/>
          <w:lang w:val="en-GB"/>
        </w:rPr>
        <w:t>)</w:t>
      </w:r>
      <w:r w:rsidRPr="00372CBB">
        <w:rPr>
          <w:rFonts w:asciiTheme="majorBidi" w:hAnsiTheme="majorBidi" w:cstheme="majorBidi"/>
          <w:sz w:val="32"/>
          <w:szCs w:val="32"/>
          <w:cs/>
        </w:rPr>
        <w:t>”</w:t>
      </w:r>
      <w:r w:rsidR="00BF4CA9">
        <w:rPr>
          <w:rFonts w:asciiTheme="majorBidi" w:hAnsiTheme="majorBidi" w:cstheme="majorBidi"/>
          <w:sz w:val="32"/>
          <w:szCs w:val="32"/>
        </w:rPr>
        <w:t xml:space="preserve"> </w:t>
      </w:r>
      <w:r w:rsidR="00BF4CA9">
        <w:rPr>
          <w:rFonts w:asciiTheme="majorBidi" w:hAnsiTheme="majorBidi" w:cstheme="majorBidi" w:hint="cs"/>
          <w:sz w:val="32"/>
          <w:szCs w:val="32"/>
          <w:cs/>
        </w:rPr>
        <w:t>รองรับนโยบาย 30 บาท พลัส</w:t>
      </w:r>
      <w:r w:rsidR="00592A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92A56">
        <w:rPr>
          <w:rFonts w:asciiTheme="majorBidi" w:hAnsiTheme="majorBidi" w:cstheme="majorBidi"/>
          <w:sz w:val="32"/>
          <w:szCs w:val="32"/>
          <w:cs/>
        </w:rPr>
        <w:t>เพื่อช่วย</w:t>
      </w:r>
      <w:r w:rsidR="00752A9F">
        <w:rPr>
          <w:rFonts w:asciiTheme="majorBidi" w:hAnsiTheme="majorBidi" w:cstheme="majorBidi"/>
          <w:sz w:val="32"/>
          <w:szCs w:val="32"/>
          <w:cs/>
        </w:rPr>
        <w:t>ลดความแออัดในโรงพยาบาล</w:t>
      </w:r>
      <w:r w:rsidR="00752A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92A56">
        <w:rPr>
          <w:rFonts w:asciiTheme="majorBidi" w:hAnsiTheme="majorBidi" w:cstheme="majorBidi"/>
          <w:sz w:val="32"/>
          <w:szCs w:val="32"/>
          <w:cs/>
        </w:rPr>
        <w:t>ลดระยะเวลารอคอย</w:t>
      </w:r>
      <w:r w:rsidR="00752A9F">
        <w:rPr>
          <w:rFonts w:asciiTheme="majorBidi" w:hAnsiTheme="majorBidi" w:cstheme="majorBidi"/>
          <w:sz w:val="32"/>
          <w:szCs w:val="32"/>
          <w:cs/>
        </w:rPr>
        <w:t>นาน</w:t>
      </w:r>
      <w:r w:rsidR="00752A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CBB">
        <w:rPr>
          <w:rFonts w:asciiTheme="majorBidi" w:hAnsiTheme="majorBidi" w:cstheme="majorBidi"/>
          <w:sz w:val="32"/>
          <w:szCs w:val="32"/>
          <w:cs/>
        </w:rPr>
        <w:t>ลดค่าใช้จ่ายด้านยาของประเทศ</w:t>
      </w:r>
      <w:r w:rsidRPr="00592A56">
        <w:rPr>
          <w:rFonts w:asciiTheme="majorBidi" w:hAnsiTheme="majorBidi" w:cstheme="majorBidi"/>
          <w:sz w:val="32"/>
          <w:szCs w:val="32"/>
          <w:cs/>
        </w:rPr>
        <w:t>ให้</w:t>
      </w:r>
      <w:r w:rsidR="006A7013">
        <w:rPr>
          <w:rFonts w:asciiTheme="majorBidi" w:hAnsiTheme="majorBidi" w:cstheme="majorBidi" w:hint="cs"/>
          <w:sz w:val="32"/>
          <w:szCs w:val="32"/>
          <w:cs/>
        </w:rPr>
        <w:t>ผู้รับบริการไ</w:t>
      </w:r>
      <w:r w:rsidRPr="00592A56">
        <w:rPr>
          <w:rFonts w:asciiTheme="majorBidi" w:hAnsiTheme="majorBidi" w:cstheme="majorBidi"/>
          <w:sz w:val="32"/>
          <w:szCs w:val="32"/>
          <w:cs/>
        </w:rPr>
        <w:t>ด้ใช้ยาที่มี</w:t>
      </w:r>
      <w:r w:rsidR="00752A9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และยังส่งเสริมให้ผู้ป่วยไ</w:t>
      </w:r>
      <w:r w:rsidR="00372C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ด้รับการประเมินติดตามผลการรักษาทำให้เกิดประสิทธิภา</w:t>
      </w:r>
      <w:r w:rsidR="00372CB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ความปลอดภัยมาก</w:t>
      </w:r>
      <w:r w:rsidR="00752A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ขี้น</w:t>
      </w:r>
      <w:r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14:paraId="18EB1E59" w14:textId="62541E2F" w:rsidR="008E7FE9" w:rsidRPr="00F57217" w:rsidRDefault="00372CBB" w:rsidP="007074D2">
      <w:pPr>
        <w:tabs>
          <w:tab w:val="left" w:pos="1418"/>
        </w:tabs>
        <w:spacing w:before="1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35340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นายแพทย์เกรียงไกร  นามไธสง ผู้อำนวยการโรงพยาบาลนพรัตนราชธานี</w:t>
      </w:r>
      <w:r w:rsidR="00DE22C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E22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เปิดเผยว่า</w:t>
      </w:r>
      <w:r w:rsidR="00B812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จัดให้มี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คณะทำงานประชุมเพื่อวางแผนจัดทำโครงการและคัดเลือ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</w:t>
      </w:r>
      <w:r w:rsidR="00F5721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บัญชียาร่วมกั</w:t>
      </w:r>
      <w:r w:rsidR="00F572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ตั้งแต่</w:t>
      </w:r>
      <w:r w:rsidR="00F572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วันที่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25</w:t>
      </w:r>
      <w:r w:rsidR="00B629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กันยายน 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2566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เป็นต้นมา และได้เริ่มเปิดดำเนินการ</w:t>
      </w:r>
      <w:r w:rsidR="008E7FE9" w:rsidRPr="00592A56">
        <w:rPr>
          <w:rFonts w:asciiTheme="majorBidi" w:hAnsiTheme="majorBidi" w:cstheme="majorBidi"/>
          <w:sz w:val="32"/>
          <w:szCs w:val="32"/>
          <w:cs/>
        </w:rPr>
        <w:t>เมื่อ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วันที่ 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พฤศจิกายน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2566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มีร้านยาที่เข้าร่วมโครงการจากเขตต่างๆ เช่น</w:t>
      </w:r>
      <w:r w:rsidR="008E7FE9" w:rsidRPr="00592A56">
        <w:rPr>
          <w:rFonts w:asciiTheme="majorBidi" w:hAnsiTheme="majorBidi" w:cstheme="majorBidi"/>
          <w:color w:val="0000FF"/>
          <w:sz w:val="32"/>
          <w:szCs w:val="32"/>
          <w:cs/>
        </w:rPr>
        <w:t xml:space="preserve"> 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มีนบุรี บึงกุ่ม คลองสามวา บางกะปิ</w:t>
      </w:r>
      <w:r w:rsidR="007074D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คันนายาว ลาดกระบัง</w:t>
      </w:r>
      <w:r w:rsidR="00F572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บางเขน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ลาดพร้าว</w:t>
      </w:r>
      <w:r w:rsidR="00F5721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บางเสาธง รวม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21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ร้านยา การให้บริการเมื่อแพทย์มีการสั่งจ่ายยาและนัดผู้ป่วยเป็นระยะเวลานาน โรงพยาบาลจะจ่ายยาให้แก่ผู้ป่วยเบื้องต้นจำนวน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เดือน และนัดผู้ป่วยรับยาต่อเนื่องที่</w:t>
      </w:r>
      <w:r w:rsidR="00F5721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ร้านยาใกล้บ้าน</w:t>
      </w:r>
      <w:r w:rsidR="00F572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โดยมี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เภสัชกรของ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รงพยาบาลฯ </w:t>
      </w:r>
      <w:r w:rsidR="00F572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ทำ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การติดตามดูแลเรื่องการใช้ยาและติดตามผลการรักษา ทั้งนี้</w:t>
      </w:r>
      <w:r w:rsidR="007074D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หากผู้ป่วยมีอาการเปลี่ยนแปลง สามารถแจ้งอาการและเข้ารับการรักษา</w:t>
      </w:r>
      <w:r w:rsidR="00F5721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ที่โรงพยาบาลฯได้อย่างต่อเนื่อง 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จากการดำเนินงานที่ผ่านมาได้การตอบรับที่ดีจากผู้มารับบริการ โดยยอดสะสม ณ วันที่ 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ธันวาคม 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2566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มีผู้สนใจรับยาใกล้บ้านแล้ว จำนว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  <w:r w:rsidR="003A230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770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 ผู้ป่วยส่วนใหญ่ให้ความเห็นว่าเป็นโครงการที่ดี เนื่องจากช่วยลดภาระค่าใช้จ่าย</w:t>
      </w:r>
      <w:r w:rsidR="00F5721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การเดินทาง</w:t>
      </w:r>
      <w:r w:rsidR="00F572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ลดขั้นตอนการเข้ารับบริการ และสามารถรับยาได้ในวันเวลาที่สะดวก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จากการดำเนินการในช่วงแรกพบปัญหาขาดแคลนร้านยาในบางพื้นที่ จึงได้ขยายความร่วมมือเพิ่มเป็น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29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ร้านยา ในเดือนธันวาคม </w:t>
      </w:r>
      <w:r w:rsidR="003A23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2566</w:t>
      </w:r>
      <w:r w:rsidR="008E7FE9" w:rsidRPr="00592A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และมีแผนขยายร้านยาเพิ่มเติมต่อไป</w:t>
      </w:r>
      <w:r w:rsidR="00F5721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58A38AC6" w14:textId="77777777" w:rsidR="008E7FE9" w:rsidRPr="00592A56" w:rsidRDefault="008E7FE9" w:rsidP="007074D2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92A56">
        <w:rPr>
          <w:rFonts w:asciiTheme="majorBidi" w:hAnsiTheme="majorBidi" w:cstheme="majorBidi"/>
          <w:sz w:val="32"/>
          <w:szCs w:val="32"/>
          <w:cs/>
        </w:rPr>
        <w:t>*****************************************</w:t>
      </w:r>
    </w:p>
    <w:p w14:paraId="150FC42B" w14:textId="52509469" w:rsidR="008E7FE9" w:rsidRPr="00372CBB" w:rsidRDefault="008E7FE9" w:rsidP="008E7FE9">
      <w:pPr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372CBB">
        <w:rPr>
          <w:rFonts w:asciiTheme="majorBidi" w:hAnsiTheme="majorBidi" w:cstheme="majorBidi"/>
          <w:sz w:val="32"/>
          <w:szCs w:val="32"/>
        </w:rPr>
        <w:t>#</w:t>
      </w:r>
      <w:r w:rsidRPr="00372CBB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372CBB">
        <w:rPr>
          <w:rFonts w:asciiTheme="majorBidi" w:hAnsiTheme="majorBidi" w:cstheme="majorBidi"/>
          <w:sz w:val="32"/>
          <w:szCs w:val="32"/>
        </w:rPr>
        <w:t>#</w:t>
      </w:r>
      <w:r w:rsidRPr="00372CBB">
        <w:rPr>
          <w:rFonts w:asciiTheme="majorBidi" w:hAnsiTheme="majorBidi" w:cstheme="majorBidi"/>
          <w:sz w:val="32"/>
          <w:szCs w:val="32"/>
          <w:cs/>
        </w:rPr>
        <w:t xml:space="preserve">โรงพยาบาลนพรัตนราชธานี </w:t>
      </w:r>
      <w:r w:rsidRPr="00372CBB">
        <w:rPr>
          <w:rFonts w:asciiTheme="majorBidi" w:hAnsiTheme="majorBidi" w:cstheme="majorBidi"/>
          <w:sz w:val="32"/>
          <w:szCs w:val="32"/>
        </w:rPr>
        <w:t>#</w:t>
      </w:r>
      <w:r w:rsidRPr="00372CBB">
        <w:rPr>
          <w:rFonts w:asciiTheme="majorBidi" w:hAnsiTheme="majorBidi" w:cstheme="majorBidi"/>
          <w:sz w:val="32"/>
          <w:szCs w:val="32"/>
          <w:cs/>
        </w:rPr>
        <w:t>รับยาใกล้บ้าน</w:t>
      </w:r>
      <w:r w:rsidR="00EC72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72CBB">
        <w:rPr>
          <w:rFonts w:asciiTheme="majorBidi" w:hAnsiTheme="majorBidi" w:cstheme="majorBidi"/>
          <w:sz w:val="32"/>
          <w:szCs w:val="32"/>
          <w:cs/>
        </w:rPr>
        <w:t>ร้านยาใกล้ใจ(</w:t>
      </w:r>
      <w:r w:rsidRPr="00372CBB">
        <w:rPr>
          <w:rFonts w:asciiTheme="majorBidi" w:hAnsiTheme="majorBidi" w:cstheme="majorBidi"/>
          <w:sz w:val="32"/>
          <w:szCs w:val="32"/>
        </w:rPr>
        <w:t>Model</w:t>
      </w:r>
      <w:r w:rsidRPr="00372CBB">
        <w:rPr>
          <w:rFonts w:asciiTheme="majorBidi" w:hAnsiTheme="majorBidi" w:cstheme="majorBidi"/>
          <w:sz w:val="32"/>
          <w:szCs w:val="32"/>
          <w:cs/>
        </w:rPr>
        <w:t>๓)</w:t>
      </w:r>
    </w:p>
    <w:p w14:paraId="4915B422" w14:textId="77777777" w:rsidR="00372CBB" w:rsidRPr="00372CBB" w:rsidRDefault="00372CBB" w:rsidP="00372CBB">
      <w:pPr>
        <w:ind w:firstLine="720"/>
        <w:jc w:val="right"/>
        <w:rPr>
          <w:rFonts w:ascii="Angsana New" w:eastAsia="Calibri" w:hAnsi="Angsana New"/>
          <w:sz w:val="32"/>
          <w:szCs w:val="32"/>
        </w:rPr>
      </w:pPr>
      <w:r w:rsidRPr="00372CBB">
        <w:rPr>
          <w:rFonts w:ascii="Angsana New" w:eastAsia="Calibri" w:hAnsi="Angsana New"/>
          <w:sz w:val="32"/>
          <w:szCs w:val="32"/>
        </w:rPr>
        <w:t xml:space="preserve">-  </w:t>
      </w:r>
      <w:r w:rsidRPr="00372CBB">
        <w:rPr>
          <w:rFonts w:ascii="Angsana New" w:eastAsia="Calibri" w:hAnsi="Angsana New"/>
          <w:sz w:val="32"/>
          <w:szCs w:val="32"/>
          <w:cs/>
        </w:rPr>
        <w:t>ขอขอบคุณ  -</w:t>
      </w:r>
    </w:p>
    <w:p w14:paraId="09A1C787" w14:textId="2B8F8D35" w:rsidR="008E7FE9" w:rsidRPr="00E76C31" w:rsidRDefault="00372CBB" w:rsidP="00E76C31">
      <w:pPr>
        <w:spacing w:after="200"/>
        <w:ind w:firstLine="720"/>
        <w:jc w:val="right"/>
        <w:rPr>
          <w:rFonts w:ascii="Angsana New" w:eastAsia="Calibri" w:hAnsi="Angsana New"/>
          <w:sz w:val="32"/>
          <w:szCs w:val="32"/>
          <w:cs/>
        </w:rPr>
      </w:pPr>
      <w:r w:rsidRPr="00372CBB">
        <w:rPr>
          <w:rFonts w:ascii="Angsana New" w:eastAsia="Calibri" w:hAnsi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  <w:r w:rsidR="00E76C31">
        <w:rPr>
          <w:rFonts w:ascii="Angsana New" w:eastAsia="Calibri" w:hAnsi="Angsana New"/>
          <w:sz w:val="32"/>
          <w:szCs w:val="32"/>
          <w:cs/>
        </w:rPr>
        <w:t>6</w:t>
      </w:r>
      <w:r w:rsidRPr="00372CBB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3A230E">
        <w:rPr>
          <w:rFonts w:ascii="Angsana New" w:eastAsia="Calibri" w:hAnsi="Angsana New" w:hint="cs"/>
          <w:sz w:val="32"/>
          <w:szCs w:val="32"/>
          <w:cs/>
        </w:rPr>
        <w:t>ธันวาคม</w:t>
      </w:r>
      <w:r w:rsidRPr="00372CBB">
        <w:rPr>
          <w:rFonts w:ascii="Angsana New" w:eastAsia="Calibri" w:hAnsi="Angsana New" w:hint="cs"/>
          <w:sz w:val="32"/>
          <w:szCs w:val="32"/>
          <w:cs/>
        </w:rPr>
        <w:t xml:space="preserve"> 256</w:t>
      </w:r>
      <w:r w:rsidR="00E76C31">
        <w:rPr>
          <w:rFonts w:ascii="Angsana New" w:eastAsia="Calibri" w:hAnsi="Angsana New"/>
          <w:sz w:val="32"/>
          <w:szCs w:val="32"/>
          <w:cs/>
        </w:rPr>
        <w:t>6</w:t>
      </w:r>
    </w:p>
    <w:sectPr w:rsidR="008E7FE9" w:rsidRPr="00E76C31" w:rsidSect="00592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BB"/>
    <w:rsid w:val="00091C07"/>
    <w:rsid w:val="00094D5A"/>
    <w:rsid w:val="000B5A5A"/>
    <w:rsid w:val="000E2DAD"/>
    <w:rsid w:val="00123239"/>
    <w:rsid w:val="00152660"/>
    <w:rsid w:val="001B4507"/>
    <w:rsid w:val="001C0E09"/>
    <w:rsid w:val="001E00CA"/>
    <w:rsid w:val="002226CA"/>
    <w:rsid w:val="00243FA2"/>
    <w:rsid w:val="00256760"/>
    <w:rsid w:val="00353405"/>
    <w:rsid w:val="003709BB"/>
    <w:rsid w:val="00372CBB"/>
    <w:rsid w:val="003834B6"/>
    <w:rsid w:val="003A230E"/>
    <w:rsid w:val="003A37FD"/>
    <w:rsid w:val="003B0986"/>
    <w:rsid w:val="003F024E"/>
    <w:rsid w:val="003F2947"/>
    <w:rsid w:val="00421DF1"/>
    <w:rsid w:val="004A2BD8"/>
    <w:rsid w:val="00510569"/>
    <w:rsid w:val="005341CA"/>
    <w:rsid w:val="00580499"/>
    <w:rsid w:val="00590D0A"/>
    <w:rsid w:val="00592A56"/>
    <w:rsid w:val="005B2C74"/>
    <w:rsid w:val="005C5774"/>
    <w:rsid w:val="00622331"/>
    <w:rsid w:val="006A7013"/>
    <w:rsid w:val="006D5A36"/>
    <w:rsid w:val="006F7DE1"/>
    <w:rsid w:val="007074D2"/>
    <w:rsid w:val="00752A9F"/>
    <w:rsid w:val="00763EFE"/>
    <w:rsid w:val="00783716"/>
    <w:rsid w:val="00885E83"/>
    <w:rsid w:val="008B46B9"/>
    <w:rsid w:val="008E7FE9"/>
    <w:rsid w:val="00905215"/>
    <w:rsid w:val="00947CC6"/>
    <w:rsid w:val="00953942"/>
    <w:rsid w:val="009D24FF"/>
    <w:rsid w:val="00A65227"/>
    <w:rsid w:val="00A72631"/>
    <w:rsid w:val="00A9178D"/>
    <w:rsid w:val="00AB3187"/>
    <w:rsid w:val="00B104A4"/>
    <w:rsid w:val="00B56E8A"/>
    <w:rsid w:val="00B629F8"/>
    <w:rsid w:val="00B8126C"/>
    <w:rsid w:val="00BA04AF"/>
    <w:rsid w:val="00BA3624"/>
    <w:rsid w:val="00BB4A82"/>
    <w:rsid w:val="00BF4B68"/>
    <w:rsid w:val="00BF4CA9"/>
    <w:rsid w:val="00C33F82"/>
    <w:rsid w:val="00C77B7A"/>
    <w:rsid w:val="00C85391"/>
    <w:rsid w:val="00CD0AA8"/>
    <w:rsid w:val="00CD7AC2"/>
    <w:rsid w:val="00CE4274"/>
    <w:rsid w:val="00D23993"/>
    <w:rsid w:val="00D24731"/>
    <w:rsid w:val="00D27D42"/>
    <w:rsid w:val="00D34A17"/>
    <w:rsid w:val="00D36638"/>
    <w:rsid w:val="00D376FD"/>
    <w:rsid w:val="00D66D79"/>
    <w:rsid w:val="00DD75F0"/>
    <w:rsid w:val="00DE22CB"/>
    <w:rsid w:val="00E15F6C"/>
    <w:rsid w:val="00E302C3"/>
    <w:rsid w:val="00E420AD"/>
    <w:rsid w:val="00E76C31"/>
    <w:rsid w:val="00E96F01"/>
    <w:rsid w:val="00EC5CCA"/>
    <w:rsid w:val="00EC7257"/>
    <w:rsid w:val="00EE7042"/>
    <w:rsid w:val="00EF4A7F"/>
    <w:rsid w:val="00F07267"/>
    <w:rsid w:val="00F57217"/>
    <w:rsid w:val="00F62001"/>
    <w:rsid w:val="00FB6317"/>
    <w:rsid w:val="00FC622D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EBD3"/>
  <w15:docId w15:val="{1B2C4CD4-2833-5C44-9CD9-F02EB710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BB"/>
    <w:pPr>
      <w:spacing w:after="0" w:line="240" w:lineRule="auto"/>
    </w:pPr>
    <w:rPr>
      <w:rFonts w:ascii="CordiaUPC" w:eastAsia="Times New Roman" w:hAnsi="CordiaUPC" w:cs="Angsana New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A8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0AA8"/>
    <w:rPr>
      <w:rFonts w:ascii="Leelawadee" w:eastAsia="Times New Roman" w:hAnsi="Leelawadee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ohhandart@gmail.com</cp:lastModifiedBy>
  <cp:revision>2</cp:revision>
  <cp:lastPrinted>2023-12-04T11:24:00Z</cp:lastPrinted>
  <dcterms:created xsi:type="dcterms:W3CDTF">2023-12-05T12:41:00Z</dcterms:created>
  <dcterms:modified xsi:type="dcterms:W3CDTF">2023-12-05T12:41:00Z</dcterms:modified>
</cp:coreProperties>
</file>