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AC29B" w14:textId="1D38A07C" w:rsidR="000809D4" w:rsidRDefault="000809D4" w:rsidP="0026150D">
      <w:pPr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  <w:r w:rsidRPr="001A74C2">
        <w:rPr>
          <w:rFonts w:asciiTheme="majorBidi" w:hAnsiTheme="majorBidi" w:cstheme="majorBidi"/>
          <w:noProof/>
        </w:rPr>
        <w:drawing>
          <wp:anchor distT="0" distB="0" distL="114300" distR="114300" simplePos="0" relativeHeight="251661312" behindDoc="0" locked="0" layoutInCell="1" allowOverlap="1" wp14:anchorId="1D22A7B9" wp14:editId="61AA8AA7">
            <wp:simplePos x="0" y="0"/>
            <wp:positionH relativeFrom="page">
              <wp:posOffset>-278130</wp:posOffset>
            </wp:positionH>
            <wp:positionV relativeFrom="page">
              <wp:posOffset>-39066</wp:posOffset>
            </wp:positionV>
            <wp:extent cx="8118282" cy="1152939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mplat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89"/>
                    <a:stretch/>
                  </pic:blipFill>
                  <pic:spPr bwMode="auto">
                    <a:xfrm>
                      <a:off x="0" y="0"/>
                      <a:ext cx="8118282" cy="1152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A8732D" w14:textId="77777777" w:rsidR="000809D4" w:rsidRDefault="000809D4" w:rsidP="0026150D">
      <w:pPr>
        <w:jc w:val="center"/>
        <w:rPr>
          <w:rFonts w:asciiTheme="majorBidi" w:eastAsia="AngsanaNew" w:hAnsiTheme="majorBidi" w:cstheme="majorBidi"/>
          <w:b/>
          <w:bCs/>
          <w:sz w:val="32"/>
          <w:szCs w:val="32"/>
        </w:rPr>
      </w:pPr>
    </w:p>
    <w:p w14:paraId="5DFEA26C" w14:textId="77777777" w:rsidR="000809D4" w:rsidRPr="000809D4" w:rsidRDefault="000809D4" w:rsidP="0026150D">
      <w:pPr>
        <w:jc w:val="center"/>
        <w:rPr>
          <w:rFonts w:asciiTheme="majorBidi" w:eastAsia="AngsanaNew" w:hAnsiTheme="majorBidi" w:cstheme="majorBidi"/>
          <w:b/>
          <w:bCs/>
          <w:sz w:val="16"/>
          <w:szCs w:val="16"/>
        </w:rPr>
      </w:pPr>
    </w:p>
    <w:p w14:paraId="37599CA5" w14:textId="0D0334DB" w:rsidR="00730149" w:rsidRPr="000809D4" w:rsidRDefault="00730149" w:rsidP="0026150D">
      <w:pPr>
        <w:jc w:val="center"/>
        <w:rPr>
          <w:rFonts w:asciiTheme="minorHAnsi" w:eastAsia="AngsanaNew" w:hAnsiTheme="minorHAnsi" w:cstheme="majorBidi"/>
          <w:b/>
          <w:bCs/>
          <w:sz w:val="32"/>
          <w:szCs w:val="32"/>
        </w:rPr>
      </w:pPr>
      <w:r w:rsidRPr="001A74C2">
        <w:rPr>
          <w:rFonts w:asciiTheme="majorBidi" w:eastAsia="AngsanaNew" w:hAnsiTheme="majorBidi" w:cstheme="majorBidi"/>
          <w:b/>
          <w:bCs/>
          <w:sz w:val="32"/>
          <w:szCs w:val="32"/>
        </w:rPr>
        <w:t>Smart Technology rehabilitation center</w:t>
      </w:r>
      <w:bookmarkStart w:id="0" w:name="_GoBack"/>
      <w:bookmarkEnd w:id="0"/>
    </w:p>
    <w:p w14:paraId="3B707ED5" w14:textId="4339D8A2" w:rsidR="00AB5E4C" w:rsidRPr="001A74C2" w:rsidRDefault="00D44E02" w:rsidP="00D44E02">
      <w:pPr>
        <w:ind w:firstLine="720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1A74C2">
        <w:rPr>
          <w:rFonts w:asciiTheme="majorBidi" w:eastAsia="AngsanaNew" w:hAnsiTheme="majorBidi" w:cstheme="majorBidi"/>
          <w:sz w:val="32"/>
          <w:szCs w:val="32"/>
          <w:cs/>
        </w:rPr>
        <w:t xml:space="preserve">สถาบันสิรินธรเพื่อการฟื้นฟูสมรรถภาพทางการแพทย์แห่งชาติ มุ่งเน้นการพัฒนาสู่การเป็นองค์กรแห่งความเป็นเลิศด้านการดูแลผู้พิการ เนื่องจากปัจจุบันประชากรผู้พิการไทยมีจำนวนเพิ่มมากขึ้น รัฐบาลจึงมีนโยบาย มุ่งเน้นการดูแลประชากรผู้พิการไทยทั้ง 7 ด้าน ตามแผนยุทธศาสตร์ชาติด้านสาธารณสุขไทยตามความสำคัญดังกล่าว หน่วยงานกายภาพบำบัด งาน </w:t>
      </w:r>
      <w:r w:rsidRPr="001A74C2">
        <w:rPr>
          <w:rFonts w:asciiTheme="majorBidi" w:eastAsia="AngsanaNew" w:hAnsiTheme="majorBidi" w:cstheme="majorBidi"/>
          <w:sz w:val="32"/>
          <w:szCs w:val="32"/>
        </w:rPr>
        <w:t xml:space="preserve">Smart technology rehabilitation center </w:t>
      </w:r>
      <w:r w:rsidRPr="001A74C2">
        <w:rPr>
          <w:rFonts w:asciiTheme="majorBidi" w:eastAsia="AngsanaNew" w:hAnsiTheme="majorBidi" w:cstheme="majorBidi"/>
          <w:sz w:val="32"/>
          <w:szCs w:val="32"/>
          <w:cs/>
        </w:rPr>
        <w:t>จึงได้แสวงหาเทคโนโลยีขั้นสูงเพื่อตอบสนองการแก้ไขด้านการแพทย์ในการดูแลรักษาผู้พิการโดย</w:t>
      </w:r>
      <w:proofErr w:type="spellStart"/>
      <w:r w:rsidRPr="001A74C2">
        <w:rPr>
          <w:rFonts w:asciiTheme="majorBidi" w:eastAsia="AngsanaNew" w:hAnsiTheme="majorBidi" w:cstheme="majorBidi"/>
          <w:sz w:val="32"/>
          <w:szCs w:val="32"/>
          <w:cs/>
        </w:rPr>
        <w:t>นํา</w:t>
      </w:r>
      <w:proofErr w:type="spellEnd"/>
      <w:r w:rsidRPr="001A74C2">
        <w:rPr>
          <w:rFonts w:asciiTheme="majorBidi" w:eastAsia="AngsanaNew" w:hAnsiTheme="majorBidi" w:cstheme="majorBidi"/>
          <w:sz w:val="32"/>
          <w:szCs w:val="32"/>
          <w:cs/>
        </w:rPr>
        <w:t xml:space="preserve">เทคโนโลยีมาปฏิรูปคุณภาพชีวิตผู้พิการ ช่วยให้ผู้ป่วยมีการฟื้นตัวสูงสุด </w:t>
      </w:r>
      <w:proofErr w:type="spellStart"/>
      <w:r w:rsidRPr="001A74C2">
        <w:rPr>
          <w:rFonts w:asciiTheme="majorBidi" w:eastAsia="AngsanaNew" w:hAnsiTheme="majorBidi" w:cstheme="majorBidi"/>
          <w:sz w:val="32"/>
          <w:szCs w:val="32"/>
          <w:cs/>
        </w:rPr>
        <w:t>นําไปสู่</w:t>
      </w:r>
      <w:proofErr w:type="spellEnd"/>
      <w:r w:rsidRPr="001A74C2">
        <w:rPr>
          <w:rFonts w:asciiTheme="majorBidi" w:eastAsia="AngsanaNew" w:hAnsiTheme="majorBidi" w:cstheme="majorBidi"/>
          <w:sz w:val="32"/>
          <w:szCs w:val="32"/>
          <w:cs/>
        </w:rPr>
        <w:t>คุณภาพชีวิตที่ดีขึ้นอีกทั้งยังช่วยลดภาระทางด้านเศรษฐกิจของครอบครัวและสังคมอีกด้วย</w:t>
      </w:r>
    </w:p>
    <w:p w14:paraId="4283C197" w14:textId="1B6544EA" w:rsidR="006D6FF3" w:rsidRPr="001A74C2" w:rsidRDefault="00141843" w:rsidP="004E655C">
      <w:pPr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A74C2">
        <w:rPr>
          <w:rFonts w:asciiTheme="majorBidi" w:hAnsiTheme="majorBidi" w:cstheme="majorBidi"/>
          <w:b/>
          <w:bCs/>
          <w:sz w:val="32"/>
          <w:szCs w:val="32"/>
          <w:cs/>
          <w:lang w:val="en-GB"/>
        </w:rPr>
        <w:t>นายแพทย์</w:t>
      </w:r>
      <w:r w:rsidRPr="001A74C2">
        <w:rPr>
          <w:rFonts w:asciiTheme="majorBidi" w:eastAsiaTheme="minorHAnsi" w:hAnsiTheme="majorBidi" w:cstheme="majorBidi"/>
          <w:b/>
          <w:bCs/>
          <w:color w:val="000000" w:themeColor="text1"/>
          <w:sz w:val="32"/>
          <w:szCs w:val="32"/>
          <w:cs/>
        </w:rPr>
        <w:t>ไพโรจน์ สุ</w:t>
      </w:r>
      <w:proofErr w:type="spellStart"/>
      <w:r w:rsidRPr="001A74C2">
        <w:rPr>
          <w:rFonts w:asciiTheme="majorBidi" w:eastAsiaTheme="minorHAnsi" w:hAnsiTheme="majorBidi" w:cstheme="majorBidi"/>
          <w:b/>
          <w:bCs/>
          <w:color w:val="000000" w:themeColor="text1"/>
          <w:sz w:val="32"/>
          <w:szCs w:val="32"/>
          <w:cs/>
        </w:rPr>
        <w:t>รัตนว</w:t>
      </w:r>
      <w:proofErr w:type="spellEnd"/>
      <w:r w:rsidRPr="001A74C2">
        <w:rPr>
          <w:rFonts w:asciiTheme="majorBidi" w:eastAsiaTheme="minorHAnsi" w:hAnsiTheme="majorBidi" w:cstheme="majorBidi"/>
          <w:b/>
          <w:bCs/>
          <w:color w:val="000000" w:themeColor="text1"/>
          <w:sz w:val="32"/>
          <w:szCs w:val="32"/>
          <w:cs/>
        </w:rPr>
        <w:t>นิช</w:t>
      </w:r>
      <w:r w:rsidRPr="001A74C2">
        <w:rPr>
          <w:rFonts w:asciiTheme="majorBidi" w:hAnsiTheme="majorBidi" w:cstheme="majorBidi"/>
          <w:b/>
          <w:bCs/>
          <w:sz w:val="32"/>
          <w:szCs w:val="32"/>
          <w:cs/>
          <w:lang w:val="en-GB"/>
        </w:rPr>
        <w:t xml:space="preserve"> รองอธิบดีกรมการแพทย์</w:t>
      </w:r>
      <w:r w:rsidR="00584D82" w:rsidRPr="001A74C2">
        <w:rPr>
          <w:rFonts w:asciiTheme="majorBidi" w:hAnsiTheme="majorBidi" w:cstheme="majorBidi"/>
          <w:b/>
          <w:bCs/>
          <w:sz w:val="32"/>
          <w:szCs w:val="32"/>
          <w:cs/>
          <w:lang w:val="en-GB"/>
        </w:rPr>
        <w:t xml:space="preserve"> เปิดเผยว่า</w:t>
      </w:r>
      <w:r w:rsidR="00B222E5" w:rsidRPr="001A74C2">
        <w:rPr>
          <w:rFonts w:asciiTheme="majorBidi" w:hAnsiTheme="majorBidi" w:cstheme="majorBidi"/>
          <w:b/>
          <w:bCs/>
          <w:sz w:val="32"/>
          <w:szCs w:val="32"/>
          <w:cs/>
          <w:lang w:val="en-GB"/>
        </w:rPr>
        <w:t xml:space="preserve"> </w:t>
      </w:r>
      <w:r w:rsidR="00730149" w:rsidRPr="000809D4">
        <w:rPr>
          <w:rFonts w:asciiTheme="majorBidi" w:hAnsiTheme="majorBidi" w:cstheme="majorBidi"/>
          <w:spacing w:val="-10"/>
          <w:sz w:val="32"/>
          <w:szCs w:val="32"/>
          <w:cs/>
        </w:rPr>
        <w:t xml:space="preserve">งาน </w:t>
      </w:r>
      <w:r w:rsidR="00730149" w:rsidRPr="000809D4">
        <w:rPr>
          <w:rFonts w:asciiTheme="majorBidi" w:hAnsiTheme="majorBidi" w:cstheme="majorBidi"/>
          <w:spacing w:val="-10"/>
          <w:sz w:val="32"/>
          <w:szCs w:val="32"/>
        </w:rPr>
        <w:t xml:space="preserve">Smart Rehab </w:t>
      </w:r>
      <w:r w:rsidR="00730149" w:rsidRPr="000809D4">
        <w:rPr>
          <w:rFonts w:asciiTheme="majorBidi" w:hAnsiTheme="majorBidi" w:cstheme="majorBidi"/>
          <w:spacing w:val="-10"/>
          <w:sz w:val="32"/>
          <w:szCs w:val="32"/>
          <w:cs/>
        </w:rPr>
        <w:t xml:space="preserve">เป็นจุดบริการเบ็ดเสร็จในการให้บริการผู้ป่วยตั้งแต่การคัดกรอง การประเมินก่อนและหลัง การให้การรักษา การดูแลหลังการรักษาและเป็นการนำเทคโนโลยีเข้ามามีส่วนในการฟื้นฟูสมรรถภาพผู้ป่วยตั้งแต่ระยะเริ่มแรกจนถึงกลุ่มผู้ป่วยที่สามารถช่วยเหลือตัวเองที่ฝึกจนกระทั่งสามารถออกสู่สังคมได้ตามระดับความสามารถสูงสุดของแต่ละคน โดยที่งานบริการ </w:t>
      </w:r>
      <w:r w:rsidR="00730149" w:rsidRPr="000809D4">
        <w:rPr>
          <w:rFonts w:asciiTheme="majorBidi" w:hAnsiTheme="majorBidi" w:cstheme="majorBidi"/>
          <w:spacing w:val="-10"/>
          <w:sz w:val="32"/>
          <w:szCs w:val="32"/>
        </w:rPr>
        <w:t xml:space="preserve">Smart Rehab </w:t>
      </w:r>
      <w:r w:rsidR="00730149" w:rsidRPr="000809D4">
        <w:rPr>
          <w:rFonts w:asciiTheme="majorBidi" w:hAnsiTheme="majorBidi" w:cstheme="majorBidi"/>
          <w:spacing w:val="-10"/>
          <w:sz w:val="32"/>
          <w:szCs w:val="32"/>
          <w:cs/>
        </w:rPr>
        <w:t xml:space="preserve">เป็นส่วนหนึ่งในการฟื้นฟูสมรรถภาพ ความสามารถของผู้ป่วยและเห็นความก้าวหน้าในการรักษา นอกจากในเรื่องการดูแลและฟื้นฟูสมรรถภาพผู้ป่วยแล้ว ยังเป็นจุดบริการในการรับดูงานและการถ่ายทอดความรู้ในการนำเทคโนโลยีเข้ามาใช้ในการรักษา </w:t>
      </w:r>
      <w:r w:rsidR="00730149" w:rsidRPr="000809D4">
        <w:rPr>
          <w:rFonts w:asciiTheme="majorBidi" w:hAnsiTheme="majorBidi" w:cstheme="majorBidi"/>
          <w:sz w:val="32"/>
          <w:szCs w:val="32"/>
          <w:cs/>
        </w:rPr>
        <w:t>รวมถึงการศึกษาค้นคว้าและทำงานวิจัยเพื่อพัฒนาหน้างานให้ทันสมัยและอัพเดตอยู่เสมอ</w:t>
      </w:r>
    </w:p>
    <w:p w14:paraId="47EABE66" w14:textId="6ECDB392" w:rsidR="004E655C" w:rsidRPr="000809D4" w:rsidRDefault="00EB0D51" w:rsidP="000809D4">
      <w:pPr>
        <w:ind w:firstLine="720"/>
        <w:jc w:val="thaiDistribute"/>
        <w:rPr>
          <w:rFonts w:asciiTheme="majorBidi" w:eastAsiaTheme="minorHAnsi" w:hAnsiTheme="majorBidi" w:cstheme="majorBidi"/>
          <w:b/>
          <w:bCs/>
          <w:spacing w:val="-10"/>
          <w:sz w:val="32"/>
          <w:szCs w:val="32"/>
        </w:rPr>
      </w:pPr>
      <w:r w:rsidRPr="000809D4">
        <w:rPr>
          <w:rFonts w:asciiTheme="majorBidi" w:eastAsiaTheme="minorHAnsi" w:hAnsiTheme="majorBidi" w:cstheme="majorBidi"/>
          <w:b/>
          <w:bCs/>
          <w:spacing w:val="-16"/>
          <w:sz w:val="32"/>
          <w:szCs w:val="32"/>
          <w:cs/>
        </w:rPr>
        <w:t>แพทย์หญิง</w:t>
      </w:r>
      <w:proofErr w:type="spellStart"/>
      <w:r w:rsidR="00AB5E4C" w:rsidRPr="000809D4">
        <w:rPr>
          <w:rFonts w:asciiTheme="majorBidi" w:eastAsiaTheme="minorHAnsi" w:hAnsiTheme="majorBidi" w:cstheme="majorBidi"/>
          <w:b/>
          <w:bCs/>
          <w:spacing w:val="-16"/>
          <w:sz w:val="32"/>
          <w:szCs w:val="32"/>
          <w:cs/>
        </w:rPr>
        <w:t>ภัท</w:t>
      </w:r>
      <w:proofErr w:type="spellEnd"/>
      <w:r w:rsidR="00AB5E4C" w:rsidRPr="000809D4">
        <w:rPr>
          <w:rFonts w:asciiTheme="majorBidi" w:eastAsiaTheme="minorHAnsi" w:hAnsiTheme="majorBidi" w:cstheme="majorBidi"/>
          <w:b/>
          <w:bCs/>
          <w:spacing w:val="-16"/>
          <w:sz w:val="32"/>
          <w:szCs w:val="32"/>
          <w:cs/>
        </w:rPr>
        <w:t>รา อังสุวรรณ ผู้อำนวยการสถาบันสิรินธรเพื่อการฟื้นฟูสมรรถภาพทางการแพทย์แห่งชาติ</w:t>
      </w:r>
      <w:r w:rsidR="000809D4">
        <w:rPr>
          <w:rFonts w:asciiTheme="majorBidi" w:eastAsiaTheme="minorHAnsi" w:hAnsiTheme="majorBidi" w:cstheme="majorBidi" w:hint="cs"/>
          <w:b/>
          <w:bCs/>
          <w:sz w:val="32"/>
          <w:szCs w:val="32"/>
          <w:cs/>
        </w:rPr>
        <w:t xml:space="preserve"> </w:t>
      </w:r>
      <w:r w:rsidR="000809D4">
        <w:rPr>
          <w:rFonts w:asciiTheme="majorBidi" w:eastAsiaTheme="minorHAnsi" w:hAnsiTheme="majorBidi" w:cstheme="majorBidi" w:hint="cs"/>
          <w:spacing w:val="-10"/>
          <w:sz w:val="32"/>
          <w:szCs w:val="32"/>
          <w:cs/>
        </w:rPr>
        <w:t xml:space="preserve">     </w:t>
      </w:r>
      <w:r w:rsidR="00AB5E4C" w:rsidRPr="000809D4">
        <w:rPr>
          <w:rFonts w:asciiTheme="majorBidi" w:eastAsiaTheme="minorHAnsi" w:hAnsiTheme="majorBidi" w:cstheme="majorBidi"/>
          <w:spacing w:val="-16"/>
          <w:sz w:val="32"/>
          <w:szCs w:val="32"/>
          <w:cs/>
        </w:rPr>
        <w:t>กล่าวเพิ่มเติม</w:t>
      </w:r>
      <w:r w:rsidR="00AB5E4C" w:rsidRPr="000809D4">
        <w:rPr>
          <w:rFonts w:asciiTheme="majorBidi" w:eastAsiaTheme="minorHAnsi" w:hAnsiTheme="majorBidi" w:cstheme="majorBidi"/>
          <w:color w:val="000000" w:themeColor="text1"/>
          <w:spacing w:val="-16"/>
          <w:sz w:val="32"/>
          <w:szCs w:val="32"/>
          <w:cs/>
        </w:rPr>
        <w:t>ว่า</w:t>
      </w:r>
      <w:r w:rsidR="004E655C" w:rsidRPr="000809D4">
        <w:rPr>
          <w:rFonts w:asciiTheme="majorBidi" w:eastAsiaTheme="minorHAnsi" w:hAnsiTheme="majorBidi" w:cstheme="majorBidi"/>
          <w:color w:val="000000" w:themeColor="text1"/>
          <w:spacing w:val="-16"/>
          <w:sz w:val="32"/>
          <w:szCs w:val="32"/>
          <w:cs/>
        </w:rPr>
        <w:t xml:space="preserve"> 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6"/>
          <w:sz w:val="32"/>
          <w:szCs w:val="32"/>
        </w:rPr>
        <w:t xml:space="preserve">Smart technology rehabilitation center 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6"/>
          <w:sz w:val="32"/>
          <w:szCs w:val="32"/>
          <w:cs/>
        </w:rPr>
        <w:t>ประกอบด้วยงานบริการหุ่นยนต์ฝึกเดิน และงานเทคโนโลยีฟื้นฟูการเคลื่อนไหว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 xml:space="preserve"> เป็น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2"/>
          <w:sz w:val="32"/>
          <w:szCs w:val="32"/>
          <w:cs/>
        </w:rPr>
        <w:t>หน่วยงานที่ให้บริการผู้ป่วยทางระบบประสาท ระบบกระดูกและกล้ามเนื้อ รวมทั้งผู้สูงอายุ ที่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>มีปัญหาการเดิน และการทรงตัว มีเครื่องมือที่เปิดให้บริการทั้งสิ้นจำนวน 10 เครื่อง</w:t>
      </w:r>
      <w:r w:rsidR="0026150D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>แบ่งเป็นห้องหุ่นยนต์ฝึกเดินจำนวน 3 เครื่อง คือ</w:t>
      </w:r>
      <w:r w:rsidR="0026150D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>1.เครื่องหุ่นยนต์ฝึกเดิน (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>Robotic gait training)</w:t>
      </w:r>
      <w:r w:rsidR="0026150D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>2.โครงพยุงฝึกเดินด้วยระบบคอมพิวเตอร์ (</w:t>
      </w:r>
      <w:proofErr w:type="spellStart"/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>Andago</w:t>
      </w:r>
      <w:proofErr w:type="spellEnd"/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>)</w:t>
      </w:r>
      <w:r w:rsidR="0026150D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>3.เครื่องหุ่นยนต์กึ่งเดินโดยมีเครื่องช่วยพยุงน้ำหนัก (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>I-Walk )</w:t>
      </w:r>
      <w:r w:rsidR="0026150D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>มีเจ้าหน้าที่ประจำจุดบริการทั้งหมด  2 คน</w:t>
      </w:r>
      <w:r w:rsidR="0026150D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 xml:space="preserve">เปิดให้บริการในเวลาราชการ วันจันทร์-วันศุกร์ 7 รอบ รอบเช้า 4 รอบ 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2"/>
          <w:sz w:val="32"/>
          <w:szCs w:val="32"/>
          <w:cs/>
        </w:rPr>
        <w:t>ตั้งแต่เวลา  8:30 – 12.00 น. และรอบบ่าย 3 รอบ 13.00-16.00 น. นอกเวลาราชการ 16.00-19.00 น. นอกเวลาราชการเสาร์ – อาทิตย์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 xml:space="preserve"> 3 รอบตั้งแต่เวลา 8:30 – 12.00 น.</w:t>
      </w:r>
      <w:r w:rsidR="0026150D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 xml:space="preserve">ตัวชี้วัดการดำเนินงาน ประเมินตามปัญหาของผู้ป่วยโดยใช้แบบประเมินวัดผลลัพธ์ทางคลินิก อาทิ เช่น 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 xml:space="preserve">Gait analysis, Weight bearing, Standing balance 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>และ 6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 xml:space="preserve">MWT 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 xml:space="preserve">ห้องเทคโนโลยีฟื้นฟูการเคลื่อนไหวมีเครื่องมือทั้งหมด 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>7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 xml:space="preserve"> เครื่อง ประกอบไปด้วย</w:t>
      </w:r>
      <w:r w:rsidR="0026150D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>1.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>เครื่องฝึกการเคลื่อนไหวขาบนเตียงปรับยืน (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>Cyclic leg movement on tilt table)</w:t>
      </w:r>
      <w:r w:rsidR="0026150D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>2.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>เครื่องฝึกการทรงตัวบนลู่เดิน (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>Perturbation Treadmill)</w:t>
      </w:r>
      <w:r w:rsidR="0026150D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>3.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>เครื่องฝึกการเคลื่อนไหวด้วยระบบคอมพิวเตอร์ (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 xml:space="preserve">Functional feedback training) 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 xml:space="preserve">จำนวน 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>2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 xml:space="preserve"> เครื่อง</w:t>
      </w:r>
      <w:r w:rsidR="0026150D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>4.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>เครื่องฝึกการทรงตัว (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>Smart Standing balance)</w:t>
      </w:r>
      <w:r w:rsidR="0026150D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>5.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>เครื่องจักรยานเสมือนจริง (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 xml:space="preserve">Virtual Bicycle) 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 xml:space="preserve">จำนวน 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>2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 xml:space="preserve"> เครื่อง</w:t>
      </w:r>
      <w:r w:rsidR="0026150D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 xml:space="preserve">มีเจ้าหน้าที่ประจำจุดบริการทั้งหมด 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>2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 xml:space="preserve"> คนเปิดให้บริการในเวลาราชการ วันจันทร์-วันศุกร์ 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>5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 xml:space="preserve"> รอบ รอบเช้า 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>3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 xml:space="preserve"> รอบ และรอบบ่าย 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>2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 xml:space="preserve"> รอบ ตั้งแต่เวลา 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>8:30-16.00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 xml:space="preserve"> น.</w:t>
      </w:r>
      <w:r w:rsidR="0026150D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 xml:space="preserve"> 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>ตัวชี้วัดการดำเนินงาน ใช้คะแนนการประเมินการทรงตัว (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</w:rPr>
        <w:t xml:space="preserve">Berg Balance scale) </w:t>
      </w:r>
      <w:r w:rsidR="00730149" w:rsidRPr="000809D4">
        <w:rPr>
          <w:rFonts w:asciiTheme="majorBidi" w:eastAsiaTheme="minorHAnsi" w:hAnsiTheme="majorBidi" w:cstheme="majorBidi"/>
          <w:color w:val="000000" w:themeColor="text1"/>
          <w:spacing w:val="-10"/>
          <w:sz w:val="32"/>
          <w:szCs w:val="32"/>
          <w:cs/>
        </w:rPr>
        <w:t>เป็นตัวชี้วัดหลักในการประเมินระดับความสามารถของผู้ป่วย</w:t>
      </w:r>
    </w:p>
    <w:p w14:paraId="7B323A8A" w14:textId="77777777" w:rsidR="0073490C" w:rsidRPr="000809D4" w:rsidRDefault="006D6FF3" w:rsidP="0073490C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pacing w:val="-10"/>
          <w:sz w:val="30"/>
          <w:szCs w:val="30"/>
        </w:rPr>
      </w:pPr>
      <w:r w:rsidRPr="000809D4">
        <w:rPr>
          <w:rFonts w:asciiTheme="majorBidi" w:hAnsiTheme="majorBidi" w:cstheme="majorBidi"/>
          <w:spacing w:val="-10"/>
          <w:sz w:val="30"/>
          <w:szCs w:val="30"/>
          <w:cs/>
        </w:rPr>
        <w:t>***********************************************************************************************</w:t>
      </w:r>
    </w:p>
    <w:p w14:paraId="6212DD82" w14:textId="0484382D" w:rsidR="00A100F6" w:rsidRPr="000809D4" w:rsidRDefault="000809D4" w:rsidP="000809D4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-30"/>
          <w:sz w:val="32"/>
          <w:szCs w:val="32"/>
        </w:rPr>
      </w:pPr>
      <w:r w:rsidRPr="000809D4">
        <w:rPr>
          <w:rFonts w:asciiTheme="majorBidi" w:hAnsiTheme="majorBidi" w:cstheme="majorBidi"/>
          <w:spacing w:val="-30"/>
          <w:sz w:val="32"/>
          <w:szCs w:val="32"/>
        </w:rPr>
        <w:t>#</w:t>
      </w:r>
      <w:r w:rsidR="006D6FF3" w:rsidRPr="000809D4">
        <w:rPr>
          <w:rFonts w:asciiTheme="majorBidi" w:hAnsiTheme="majorBidi" w:cstheme="majorBidi"/>
          <w:spacing w:val="-30"/>
          <w:sz w:val="32"/>
          <w:szCs w:val="32"/>
          <w:cs/>
        </w:rPr>
        <w:t xml:space="preserve">กรมการแพทย์ </w:t>
      </w:r>
      <w:r w:rsidRPr="000809D4">
        <w:rPr>
          <w:rFonts w:asciiTheme="majorBidi" w:hAnsiTheme="majorBidi" w:cstheme="majorBidi"/>
          <w:spacing w:val="-30"/>
          <w:sz w:val="32"/>
          <w:szCs w:val="32"/>
        </w:rPr>
        <w:t>#</w:t>
      </w:r>
      <w:r w:rsidR="006D6FF3" w:rsidRPr="000809D4">
        <w:rPr>
          <w:rFonts w:asciiTheme="majorBidi" w:hAnsiTheme="majorBidi" w:cstheme="majorBidi"/>
          <w:spacing w:val="-30"/>
          <w:sz w:val="32"/>
          <w:szCs w:val="32"/>
          <w:cs/>
        </w:rPr>
        <w:t>สถาบันสิรินธรเพื่อการฟื้นฟูสมรรถภาพทางการแพทย์แห่งชา</w:t>
      </w:r>
      <w:r w:rsidR="00B71321" w:rsidRPr="000809D4">
        <w:rPr>
          <w:rFonts w:asciiTheme="majorBidi" w:hAnsiTheme="majorBidi" w:cstheme="majorBidi"/>
          <w:spacing w:val="-30"/>
          <w:sz w:val="32"/>
          <w:szCs w:val="32"/>
          <w:cs/>
        </w:rPr>
        <w:t>ติ</w:t>
      </w:r>
      <w:r w:rsidR="006D6FF3" w:rsidRPr="000809D4">
        <w:rPr>
          <w:rFonts w:asciiTheme="majorBidi" w:hAnsiTheme="majorBidi" w:cstheme="majorBidi"/>
          <w:spacing w:val="-30"/>
          <w:sz w:val="32"/>
          <w:szCs w:val="32"/>
          <w:cs/>
        </w:rPr>
        <w:t xml:space="preserve"> </w:t>
      </w:r>
      <w:r w:rsidR="006D6FF3" w:rsidRPr="000809D4">
        <w:rPr>
          <w:rFonts w:asciiTheme="majorBidi" w:hAnsiTheme="majorBidi" w:cstheme="majorBidi"/>
          <w:spacing w:val="-30"/>
          <w:sz w:val="32"/>
          <w:szCs w:val="32"/>
        </w:rPr>
        <w:t>#</w:t>
      </w:r>
      <w:proofErr w:type="gramStart"/>
      <w:r w:rsidR="00B71321" w:rsidRPr="000809D4">
        <w:rPr>
          <w:rFonts w:asciiTheme="majorBidi" w:hAnsiTheme="majorBidi" w:cstheme="majorBidi"/>
          <w:spacing w:val="-30"/>
          <w:sz w:val="32"/>
          <w:szCs w:val="32"/>
          <w:cs/>
        </w:rPr>
        <w:t>งานกายภาพบำบัด</w:t>
      </w:r>
      <w:r w:rsidRPr="000809D4">
        <w:rPr>
          <w:rFonts w:asciiTheme="majorBidi" w:hAnsiTheme="majorBidi" w:cstheme="majorBidi"/>
          <w:spacing w:val="-30"/>
          <w:sz w:val="32"/>
          <w:szCs w:val="32"/>
          <w:cs/>
        </w:rPr>
        <w:t xml:space="preserve">  </w:t>
      </w:r>
      <w:r w:rsidRPr="000809D4">
        <w:rPr>
          <w:rFonts w:asciiTheme="majorBidi" w:hAnsiTheme="majorBidi" w:cstheme="majorBidi" w:hint="cs"/>
          <w:spacing w:val="-30"/>
          <w:sz w:val="32"/>
          <w:szCs w:val="32"/>
          <w:cs/>
        </w:rPr>
        <w:t>ขอ</w:t>
      </w:r>
      <w:r w:rsidR="006D6FF3" w:rsidRPr="000809D4">
        <w:rPr>
          <w:rFonts w:asciiTheme="majorBidi" w:hAnsiTheme="majorBidi" w:cstheme="majorBidi"/>
          <w:spacing w:val="-30"/>
          <w:sz w:val="32"/>
          <w:szCs w:val="32"/>
          <w:cs/>
        </w:rPr>
        <w:t>ขอบคุณ</w:t>
      </w:r>
      <w:proofErr w:type="gramEnd"/>
      <w:r w:rsidRPr="000809D4">
        <w:rPr>
          <w:rFonts w:asciiTheme="majorBidi" w:hAnsiTheme="majorBidi" w:cstheme="majorBidi"/>
          <w:spacing w:val="-30"/>
          <w:sz w:val="32"/>
          <w:szCs w:val="32"/>
        </w:rPr>
        <w:t xml:space="preserve"> </w:t>
      </w:r>
      <w:r w:rsidRPr="000809D4">
        <w:rPr>
          <w:rFonts w:asciiTheme="minorHAnsi" w:hAnsiTheme="minorHAnsi" w:cstheme="majorBidi"/>
          <w:spacing w:val="-30"/>
          <w:sz w:val="32"/>
          <w:szCs w:val="32"/>
        </w:rPr>
        <w:t xml:space="preserve"> </w:t>
      </w:r>
      <w:r w:rsidRPr="000809D4">
        <w:rPr>
          <w:rFonts w:asciiTheme="majorBidi" w:hAnsiTheme="majorBidi" w:cstheme="majorBidi" w:hint="cs"/>
          <w:spacing w:val="-30"/>
          <w:sz w:val="32"/>
          <w:szCs w:val="32"/>
          <w:cs/>
        </w:rPr>
        <w:t>22 กุมภาพันธ์ 2567</w:t>
      </w:r>
    </w:p>
    <w:sectPr w:rsidR="00A100F6" w:rsidRPr="000809D4" w:rsidSect="000809D4">
      <w:pgSz w:w="12240" w:h="15840" w:code="1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730"/>
    <w:multiLevelType w:val="hybridMultilevel"/>
    <w:tmpl w:val="2D64D80E"/>
    <w:lvl w:ilvl="0" w:tplc="2A58B70A">
      <w:start w:val="1"/>
      <w:numFmt w:val="thaiNumbers"/>
      <w:lvlText w:val="%1)"/>
      <w:lvlJc w:val="left"/>
      <w:pPr>
        <w:ind w:left="720" w:hanging="360"/>
      </w:pPr>
      <w:rPr>
        <w:rFonts w:eastAsia="AngsanaNew-Bold" w:hint="default"/>
        <w:b w:val="0"/>
        <w:bCs w:val="0"/>
        <w:u w:val="singl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4EA5"/>
    <w:multiLevelType w:val="hybridMultilevel"/>
    <w:tmpl w:val="62327472"/>
    <w:lvl w:ilvl="0" w:tplc="94808B1E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A414BE"/>
    <w:multiLevelType w:val="hybridMultilevel"/>
    <w:tmpl w:val="381A97CE"/>
    <w:lvl w:ilvl="0" w:tplc="CB1EE61E">
      <w:start w:val="6"/>
      <w:numFmt w:val="bullet"/>
      <w:lvlText w:val="-"/>
      <w:lvlJc w:val="left"/>
      <w:pPr>
        <w:ind w:left="135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14874608"/>
    <w:multiLevelType w:val="hybridMultilevel"/>
    <w:tmpl w:val="D0562644"/>
    <w:lvl w:ilvl="0" w:tplc="B6D6E6B2">
      <w:start w:val="1"/>
      <w:numFmt w:val="thaiNumbers"/>
      <w:lvlText w:val="(%1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086358"/>
    <w:multiLevelType w:val="hybridMultilevel"/>
    <w:tmpl w:val="C4B02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F4B8D"/>
    <w:multiLevelType w:val="hybridMultilevel"/>
    <w:tmpl w:val="55C6F5DC"/>
    <w:lvl w:ilvl="0" w:tplc="52DAC7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868E7"/>
    <w:multiLevelType w:val="hybridMultilevel"/>
    <w:tmpl w:val="8BCA2D1C"/>
    <w:lvl w:ilvl="0" w:tplc="94808B1E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645330"/>
    <w:multiLevelType w:val="hybridMultilevel"/>
    <w:tmpl w:val="ABD6B5A2"/>
    <w:lvl w:ilvl="0" w:tplc="B8ECC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A52A1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5468C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6E8D0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FC848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E4A27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E1AB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3464E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E46D8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4CE52912"/>
    <w:multiLevelType w:val="hybridMultilevel"/>
    <w:tmpl w:val="425E5C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FB4957"/>
    <w:multiLevelType w:val="hybridMultilevel"/>
    <w:tmpl w:val="446077C4"/>
    <w:lvl w:ilvl="0" w:tplc="4FB09E38">
      <w:start w:val="256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74422"/>
    <w:multiLevelType w:val="hybridMultilevel"/>
    <w:tmpl w:val="DB92ECC6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B1C07F16">
      <w:start w:val="1"/>
      <w:numFmt w:val="thaiNumbers"/>
      <w:lvlText w:val="%2."/>
      <w:lvlJc w:val="left"/>
      <w:pPr>
        <w:ind w:left="644" w:hanging="360"/>
      </w:pPr>
      <w:rPr>
        <w:rFonts w:ascii="TH SarabunIT๙" w:eastAsia="Times New Roman" w:hAnsi="TH SarabunIT๙" w:cs="TH SarabunIT๙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6222058D"/>
    <w:multiLevelType w:val="hybridMultilevel"/>
    <w:tmpl w:val="F866E3CE"/>
    <w:lvl w:ilvl="0" w:tplc="F460D002">
      <w:start w:val="1"/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D543D9"/>
    <w:multiLevelType w:val="hybridMultilevel"/>
    <w:tmpl w:val="99DC14CC"/>
    <w:lvl w:ilvl="0" w:tplc="838E737A">
      <w:start w:val="1"/>
      <w:numFmt w:val="decimal"/>
      <w:lvlText w:val="%1)"/>
      <w:lvlJc w:val="left"/>
      <w:pPr>
        <w:ind w:left="1080" w:hanging="360"/>
      </w:pPr>
      <w:rPr>
        <w:rFonts w:eastAsia="Angsan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0"/>
  </w:num>
  <w:num w:numId="5">
    <w:abstractNumId w:val="7"/>
  </w:num>
  <w:num w:numId="6">
    <w:abstractNumId w:val="0"/>
  </w:num>
  <w:num w:numId="7">
    <w:abstractNumId w:val="12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B5"/>
    <w:rsid w:val="00017A3D"/>
    <w:rsid w:val="00054EE4"/>
    <w:rsid w:val="000663E7"/>
    <w:rsid w:val="000720B5"/>
    <w:rsid w:val="000809D4"/>
    <w:rsid w:val="000E7353"/>
    <w:rsid w:val="00141843"/>
    <w:rsid w:val="00142997"/>
    <w:rsid w:val="00164D5E"/>
    <w:rsid w:val="001A74C2"/>
    <w:rsid w:val="001C5C91"/>
    <w:rsid w:val="00225A87"/>
    <w:rsid w:val="0026150D"/>
    <w:rsid w:val="002924B5"/>
    <w:rsid w:val="002B77D7"/>
    <w:rsid w:val="00307B8C"/>
    <w:rsid w:val="003A39C1"/>
    <w:rsid w:val="003B75CE"/>
    <w:rsid w:val="0045026E"/>
    <w:rsid w:val="00470968"/>
    <w:rsid w:val="0047594A"/>
    <w:rsid w:val="00485901"/>
    <w:rsid w:val="0049512B"/>
    <w:rsid w:val="00497FFA"/>
    <w:rsid w:val="004A2EAE"/>
    <w:rsid w:val="004C15D7"/>
    <w:rsid w:val="004E655C"/>
    <w:rsid w:val="005256C1"/>
    <w:rsid w:val="00553A2F"/>
    <w:rsid w:val="00584D82"/>
    <w:rsid w:val="0059000A"/>
    <w:rsid w:val="005E1B82"/>
    <w:rsid w:val="00605EAD"/>
    <w:rsid w:val="00622E31"/>
    <w:rsid w:val="00662F2F"/>
    <w:rsid w:val="0069430E"/>
    <w:rsid w:val="006D6FF3"/>
    <w:rsid w:val="006E02FB"/>
    <w:rsid w:val="006E26F1"/>
    <w:rsid w:val="00700BFE"/>
    <w:rsid w:val="007010ED"/>
    <w:rsid w:val="00723AEA"/>
    <w:rsid w:val="00723BAF"/>
    <w:rsid w:val="00730149"/>
    <w:rsid w:val="00731760"/>
    <w:rsid w:val="0073490C"/>
    <w:rsid w:val="00741265"/>
    <w:rsid w:val="00760360"/>
    <w:rsid w:val="007603AE"/>
    <w:rsid w:val="007667D5"/>
    <w:rsid w:val="00781E2E"/>
    <w:rsid w:val="0079156C"/>
    <w:rsid w:val="007A5647"/>
    <w:rsid w:val="008311E9"/>
    <w:rsid w:val="00853C71"/>
    <w:rsid w:val="00860E71"/>
    <w:rsid w:val="0087790C"/>
    <w:rsid w:val="00881D3D"/>
    <w:rsid w:val="008D01F7"/>
    <w:rsid w:val="008F4D87"/>
    <w:rsid w:val="009206A8"/>
    <w:rsid w:val="009609ED"/>
    <w:rsid w:val="009971B4"/>
    <w:rsid w:val="009C6380"/>
    <w:rsid w:val="009E2B76"/>
    <w:rsid w:val="00A100F6"/>
    <w:rsid w:val="00A170AE"/>
    <w:rsid w:val="00A17240"/>
    <w:rsid w:val="00A37ADA"/>
    <w:rsid w:val="00AB5E4C"/>
    <w:rsid w:val="00B222E5"/>
    <w:rsid w:val="00B334E9"/>
    <w:rsid w:val="00B37677"/>
    <w:rsid w:val="00B43CD5"/>
    <w:rsid w:val="00B631B9"/>
    <w:rsid w:val="00B669FE"/>
    <w:rsid w:val="00B71321"/>
    <w:rsid w:val="00BB09F6"/>
    <w:rsid w:val="00BE65A4"/>
    <w:rsid w:val="00C03D84"/>
    <w:rsid w:val="00C06BDD"/>
    <w:rsid w:val="00C540C8"/>
    <w:rsid w:val="00C75B4F"/>
    <w:rsid w:val="00D17707"/>
    <w:rsid w:val="00D23AE8"/>
    <w:rsid w:val="00D44E02"/>
    <w:rsid w:val="00D44F71"/>
    <w:rsid w:val="00D57939"/>
    <w:rsid w:val="00DA5F29"/>
    <w:rsid w:val="00DC3EEA"/>
    <w:rsid w:val="00DE6C9C"/>
    <w:rsid w:val="00E45CE4"/>
    <w:rsid w:val="00E53A9F"/>
    <w:rsid w:val="00E93658"/>
    <w:rsid w:val="00EB0D51"/>
    <w:rsid w:val="00ED287A"/>
    <w:rsid w:val="00EE4876"/>
    <w:rsid w:val="00F0244B"/>
    <w:rsid w:val="00F65CB6"/>
    <w:rsid w:val="00FB05FB"/>
    <w:rsid w:val="00FE7092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9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036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D01F7"/>
    <w:pPr>
      <w:spacing w:before="100" w:beforeAutospacing="1" w:after="100" w:afterAutospacing="1"/>
    </w:pPr>
    <w:rPr>
      <w:rFonts w:cs="Times New Roman"/>
      <w:szCs w:val="24"/>
    </w:rPr>
  </w:style>
  <w:style w:type="character" w:styleId="a4">
    <w:name w:val="Strong"/>
    <w:uiPriority w:val="22"/>
    <w:qFormat/>
    <w:rsid w:val="0045026E"/>
    <w:rPr>
      <w:b/>
      <w:bCs/>
      <w:color w:val="666666"/>
    </w:rPr>
  </w:style>
  <w:style w:type="paragraph" w:styleId="a5">
    <w:name w:val="List Paragraph"/>
    <w:basedOn w:val="a"/>
    <w:link w:val="a6"/>
    <w:uiPriority w:val="34"/>
    <w:qFormat/>
    <w:rsid w:val="0045026E"/>
    <w:pPr>
      <w:ind w:left="720"/>
      <w:contextualSpacing/>
      <w:jc w:val="thaiDistribute"/>
    </w:pPr>
    <w:rPr>
      <w:rFonts w:ascii="Calibri" w:eastAsia="Calibri" w:hAnsi="Calibri"/>
      <w:sz w:val="22"/>
      <w:lang w:val="x-none" w:eastAsia="x-none"/>
    </w:rPr>
  </w:style>
  <w:style w:type="character" w:customStyle="1" w:styleId="a6">
    <w:name w:val="รายการย่อหน้า อักขระ"/>
    <w:link w:val="a5"/>
    <w:uiPriority w:val="34"/>
    <w:rsid w:val="0045026E"/>
    <w:rPr>
      <w:rFonts w:ascii="Calibri" w:eastAsia="Calibri" w:hAnsi="Calibri" w:cs="Angsana New"/>
      <w:lang w:val="x-none" w:eastAsia="x-none"/>
    </w:rPr>
  </w:style>
  <w:style w:type="paragraph" w:styleId="a7">
    <w:name w:val="No Spacing"/>
    <w:uiPriority w:val="1"/>
    <w:qFormat/>
    <w:rsid w:val="006D6F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036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D01F7"/>
    <w:pPr>
      <w:spacing w:before="100" w:beforeAutospacing="1" w:after="100" w:afterAutospacing="1"/>
    </w:pPr>
    <w:rPr>
      <w:rFonts w:cs="Times New Roman"/>
      <w:szCs w:val="24"/>
    </w:rPr>
  </w:style>
  <w:style w:type="character" w:styleId="a4">
    <w:name w:val="Strong"/>
    <w:uiPriority w:val="22"/>
    <w:qFormat/>
    <w:rsid w:val="0045026E"/>
    <w:rPr>
      <w:b/>
      <w:bCs/>
      <w:color w:val="666666"/>
    </w:rPr>
  </w:style>
  <w:style w:type="paragraph" w:styleId="a5">
    <w:name w:val="List Paragraph"/>
    <w:basedOn w:val="a"/>
    <w:link w:val="a6"/>
    <w:uiPriority w:val="34"/>
    <w:qFormat/>
    <w:rsid w:val="0045026E"/>
    <w:pPr>
      <w:ind w:left="720"/>
      <w:contextualSpacing/>
      <w:jc w:val="thaiDistribute"/>
    </w:pPr>
    <w:rPr>
      <w:rFonts w:ascii="Calibri" w:eastAsia="Calibri" w:hAnsi="Calibri"/>
      <w:sz w:val="22"/>
      <w:lang w:val="x-none" w:eastAsia="x-none"/>
    </w:rPr>
  </w:style>
  <w:style w:type="character" w:customStyle="1" w:styleId="a6">
    <w:name w:val="รายการย่อหน้า อักขระ"/>
    <w:link w:val="a5"/>
    <w:uiPriority w:val="34"/>
    <w:rsid w:val="0045026E"/>
    <w:rPr>
      <w:rFonts w:ascii="Calibri" w:eastAsia="Calibri" w:hAnsi="Calibri" w:cs="Angsana New"/>
      <w:lang w:val="x-none" w:eastAsia="x-none"/>
    </w:rPr>
  </w:style>
  <w:style w:type="paragraph" w:styleId="a7">
    <w:name w:val="No Spacing"/>
    <w:uiPriority w:val="1"/>
    <w:qFormat/>
    <w:rsid w:val="006D6F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Pornsawan</dc:creator>
  <cp:lastModifiedBy>DMS-PR</cp:lastModifiedBy>
  <cp:revision>2</cp:revision>
  <cp:lastPrinted>2023-12-12T06:52:00Z</cp:lastPrinted>
  <dcterms:created xsi:type="dcterms:W3CDTF">2024-02-22T03:17:00Z</dcterms:created>
  <dcterms:modified xsi:type="dcterms:W3CDTF">2024-02-22T03:17:00Z</dcterms:modified>
</cp:coreProperties>
</file>