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E615" w14:textId="2AA667B3" w:rsidR="00641587" w:rsidRDefault="00641587" w:rsidP="00641587">
      <w:pPr>
        <w:spacing w:after="12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4E4086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CE50FA0" wp14:editId="01ED1AD4">
            <wp:simplePos x="0" y="0"/>
            <wp:positionH relativeFrom="page">
              <wp:posOffset>0</wp:posOffset>
            </wp:positionH>
            <wp:positionV relativeFrom="paragraph">
              <wp:posOffset>-914400</wp:posOffset>
            </wp:positionV>
            <wp:extent cx="7526740" cy="111801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่าวเพื่อสื่อมวลชน (21 × 5ซม.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92" cy="1120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10511" w14:textId="6BC412F5" w:rsidR="001727D3" w:rsidRDefault="001727D3" w:rsidP="00BB3C73">
      <w:pPr>
        <w:spacing w:after="0" w:line="240" w:lineRule="auto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ปฏิบัติงานเข้าถึงพื้นที่ห่างไกล ครอบคลุมทั่วประเทศ </w:t>
      </w:r>
      <w:r>
        <w:rPr>
          <w:rFonts w:asciiTheme="majorBidi" w:hAnsiTheme="majorBidi" w:cstheme="majorBidi"/>
          <w:b/>
          <w:bCs/>
          <w:sz w:val="32"/>
          <w:szCs w:val="32"/>
        </w:rPr>
        <w:t>!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6B386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ชูแนวคิด</w:t>
      </w:r>
      <w:r w:rsidR="006B386D" w:rsidRPr="006B386D">
        <w:rPr>
          <w:rFonts w:asciiTheme="majorBidi" w:hAnsiTheme="majorBidi" w:cs="Angsana New"/>
          <w:b/>
          <w:bCs/>
          <w:sz w:val="32"/>
          <w:szCs w:val="32"/>
          <w:cs/>
        </w:rPr>
        <w:t>พาหมอไปหาคนไข้ ไกลแค่ไหน ต้องไปให้ถึง</w:t>
      </w:r>
    </w:p>
    <w:p w14:paraId="2C7B6578" w14:textId="1F659B05" w:rsidR="00CE567A" w:rsidRDefault="003B597A" w:rsidP="00BB3C73">
      <w:pPr>
        <w:spacing w:after="0" w:line="240" w:lineRule="auto"/>
        <w:ind w:firstLine="720"/>
        <w:jc w:val="center"/>
        <w:rPr>
          <w:rFonts w:asciiTheme="majorBidi" w:hAnsiTheme="majorBidi" w:cs="Angsana New"/>
          <w:b/>
          <w:bCs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>โดย</w:t>
      </w:r>
      <w:r w:rsidR="001727D3" w:rsidRPr="001727D3">
        <w:rPr>
          <w:rFonts w:asciiTheme="majorBidi" w:hAnsiTheme="majorBidi" w:cs="Angsana New"/>
          <w:b/>
          <w:bCs/>
          <w:sz w:val="32"/>
          <w:szCs w:val="32"/>
          <w:cs/>
        </w:rPr>
        <w:t>หน่วยแพทย์อาสามูลนิธิเทพรัตนเวชชานุกูล ส่วนกลาง (กรมการแพทย์)</w:t>
      </w:r>
    </w:p>
    <w:p w14:paraId="65A7CE09" w14:textId="19331BEF" w:rsidR="009A3066" w:rsidRDefault="00A732B6" w:rsidP="00BB3C73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A732B6">
        <w:rPr>
          <w:rFonts w:asciiTheme="majorBidi" w:hAnsiTheme="majorBidi" w:cs="Angsana New" w:hint="cs"/>
          <w:b/>
          <w:bCs/>
          <w:sz w:val="32"/>
          <w:szCs w:val="32"/>
          <w:cs/>
        </w:rPr>
        <w:t>นายแพทย์</w:t>
      </w:r>
      <w:r w:rsidR="00CE567A" w:rsidRPr="00A732B6">
        <w:rPr>
          <w:rFonts w:asciiTheme="majorBidi" w:hAnsiTheme="majorBidi" w:cs="Angsana New"/>
          <w:b/>
          <w:bCs/>
          <w:sz w:val="32"/>
          <w:szCs w:val="32"/>
          <w:cs/>
        </w:rPr>
        <w:t>ธงชัย กีรติหัตถยากร อธิบดีกรมการแพทย์</w:t>
      </w:r>
      <w:r w:rsidR="00CE567A" w:rsidRPr="00CE567A">
        <w:rPr>
          <w:rFonts w:asciiTheme="majorBidi" w:hAnsiTheme="majorBidi" w:cs="Angsana New"/>
          <w:sz w:val="32"/>
          <w:szCs w:val="32"/>
          <w:cs/>
        </w:rPr>
        <w:t xml:space="preserve"> กล่าว</w:t>
      </w:r>
      <w:r w:rsidR="00CE567A">
        <w:rPr>
          <w:rFonts w:asciiTheme="majorBidi" w:hAnsiTheme="majorBidi" w:cs="Angsana New" w:hint="cs"/>
          <w:sz w:val="32"/>
          <w:szCs w:val="32"/>
          <w:cs/>
        </w:rPr>
        <w:t>ถึงผลงานของ</w:t>
      </w:r>
      <w:r w:rsidR="00CE567A" w:rsidRPr="00CE567A">
        <w:rPr>
          <w:rFonts w:asciiTheme="majorBidi" w:hAnsiTheme="majorBidi" w:cs="Angsana New"/>
          <w:sz w:val="32"/>
          <w:szCs w:val="32"/>
          <w:cs/>
        </w:rPr>
        <w:t>หน่วยแพทย์อาสามูลนิธิเทพรัตนเวชชานุกูล ส่วนกลาง (กรมการแพทย์)</w:t>
      </w:r>
      <w:r w:rsidR="00CE567A">
        <w:rPr>
          <w:rFonts w:asciiTheme="majorBidi" w:hAnsiTheme="majorBidi" w:cs="Angsana New" w:hint="cs"/>
          <w:sz w:val="32"/>
          <w:szCs w:val="32"/>
          <w:cs/>
        </w:rPr>
        <w:t xml:space="preserve"> ซึ่งตั้งขึ้นมาเมื่อปี พ</w:t>
      </w:r>
      <w:r w:rsidR="00CE567A">
        <w:rPr>
          <w:rFonts w:asciiTheme="majorBidi" w:hAnsiTheme="majorBidi" w:cs="Angsana New"/>
          <w:sz w:val="32"/>
          <w:szCs w:val="32"/>
        </w:rPr>
        <w:t>.</w:t>
      </w:r>
      <w:r w:rsidR="00CE567A">
        <w:rPr>
          <w:rFonts w:asciiTheme="majorBidi" w:hAnsiTheme="majorBidi" w:cs="Angsana New" w:hint="cs"/>
          <w:sz w:val="32"/>
          <w:szCs w:val="32"/>
          <w:cs/>
        </w:rPr>
        <w:t>ศ</w:t>
      </w:r>
      <w:r w:rsidR="00CE567A">
        <w:rPr>
          <w:rFonts w:asciiTheme="majorBidi" w:hAnsiTheme="majorBidi" w:cs="Angsana New"/>
          <w:sz w:val="32"/>
          <w:szCs w:val="32"/>
        </w:rPr>
        <w:t>.2565</w:t>
      </w:r>
      <w:r w:rsidR="00CE567A">
        <w:rPr>
          <w:rFonts w:asciiTheme="majorBidi" w:hAnsiTheme="majorBidi" w:cs="Angsana New" w:hint="cs"/>
          <w:sz w:val="32"/>
          <w:szCs w:val="32"/>
          <w:cs/>
        </w:rPr>
        <w:t xml:space="preserve"> ระบุว่า หน่วยงานดังกล่าว เป็นไปตามพระราชปณิธานของ</w:t>
      </w:r>
      <w:r w:rsidR="00CE567A" w:rsidRPr="00CE567A">
        <w:rPr>
          <w:rFonts w:asciiTheme="majorBidi" w:hAnsiTheme="majorBidi" w:cs="Angsana New"/>
          <w:sz w:val="32"/>
          <w:szCs w:val="32"/>
          <w:cs/>
        </w:rPr>
        <w:t>สมเด็จพระกนิษฐาธิราชเจ้า กรมสมเด็จพระเทพรัตนราชสุดาฯ สยามบรมราชกุมารี</w:t>
      </w:r>
      <w:r w:rsidR="00CE567A">
        <w:rPr>
          <w:rFonts w:asciiTheme="majorBidi" w:hAnsiTheme="majorBidi" w:cs="Angsana New" w:hint="cs"/>
          <w:sz w:val="32"/>
          <w:szCs w:val="32"/>
          <w:cs/>
        </w:rPr>
        <w:t xml:space="preserve"> มีจุดกำเนิดมาจาก</w:t>
      </w:r>
      <w:r w:rsidR="00341C4D" w:rsidRPr="00341C4D">
        <w:rPr>
          <w:rFonts w:asciiTheme="majorBidi" w:hAnsiTheme="majorBidi" w:cs="Angsana New"/>
          <w:sz w:val="32"/>
          <w:szCs w:val="32"/>
          <w:cs/>
        </w:rPr>
        <w:t>หน่วยแพทย์อาสามูลนิธิเทพรัตนเวชชานุกูล</w:t>
      </w:r>
      <w:r w:rsidR="00341C4D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="00341C4D" w:rsidRPr="00341C4D">
        <w:rPr>
          <w:rFonts w:asciiTheme="majorBidi" w:hAnsiTheme="majorBidi" w:cs="Angsana New"/>
          <w:sz w:val="32"/>
          <w:szCs w:val="32"/>
          <w:cs/>
        </w:rPr>
        <w:t>เพื่อดูแลสุขภาพประชาชน ในพื้นที่ห่างไกล</w:t>
      </w:r>
      <w:r w:rsidR="00341C4D">
        <w:rPr>
          <w:rFonts w:asciiTheme="majorBidi" w:hAnsiTheme="majorBidi" w:cs="Angsana New" w:hint="cs"/>
          <w:sz w:val="32"/>
          <w:szCs w:val="32"/>
          <w:cs/>
        </w:rPr>
        <w:t xml:space="preserve"> ที่ต่อมาทางกรมการแพทย์</w:t>
      </w:r>
      <w:r w:rsidR="009A3066">
        <w:rPr>
          <w:rFonts w:asciiTheme="majorBidi" w:hAnsiTheme="majorBidi" w:cs="Angsana New" w:hint="cs"/>
          <w:sz w:val="32"/>
          <w:szCs w:val="32"/>
          <w:cs/>
        </w:rPr>
        <w:t>ได้รับมอบหมายให้เป็นหน่วยงาน</w:t>
      </w:r>
      <w:r w:rsidR="00341C4D">
        <w:rPr>
          <w:rFonts w:asciiTheme="majorBidi" w:hAnsiTheme="majorBidi" w:cs="Angsana New" w:hint="cs"/>
          <w:sz w:val="32"/>
          <w:szCs w:val="32"/>
          <w:cs/>
        </w:rPr>
        <w:t>ประสานภาคส่วนอื่นๆ มาขับเคลื่อน ยกระดับงานบริการประชาชน</w:t>
      </w:r>
      <w:r w:rsidR="004842F8">
        <w:rPr>
          <w:rFonts w:asciiTheme="majorBidi" w:hAnsiTheme="majorBidi" w:cs="Angsana New" w:hint="cs"/>
          <w:sz w:val="32"/>
          <w:szCs w:val="32"/>
          <w:cs/>
        </w:rPr>
        <w:t xml:space="preserve"> ปฏิบัติหน้าที่ยัง</w:t>
      </w:r>
      <w:r w:rsidR="009A3066">
        <w:rPr>
          <w:rFonts w:asciiTheme="majorBidi" w:hAnsiTheme="majorBidi" w:cs="Angsana New" w:hint="cs"/>
          <w:sz w:val="32"/>
          <w:szCs w:val="32"/>
          <w:cs/>
        </w:rPr>
        <w:t>โรงพยาบาลเฉลิมพระเกียรติ</w:t>
      </w:r>
      <w:r w:rsidR="008F6D48">
        <w:rPr>
          <w:rFonts w:asciiTheme="majorBidi" w:hAnsiTheme="majorBidi" w:cs="Angsana New" w:hint="cs"/>
          <w:sz w:val="32"/>
          <w:szCs w:val="32"/>
          <w:cs/>
        </w:rPr>
        <w:t>ฯ</w:t>
      </w:r>
      <w:r w:rsidR="009A3066">
        <w:rPr>
          <w:rFonts w:asciiTheme="majorBidi" w:hAnsiTheme="majorBidi" w:cs="Angsana New" w:hint="cs"/>
          <w:sz w:val="32"/>
          <w:szCs w:val="32"/>
          <w:cs/>
        </w:rPr>
        <w:t xml:space="preserve"> ที่ได้รับการสนับสนุนจากมูลนิธิ</w:t>
      </w:r>
      <w:r w:rsidR="009A3066" w:rsidRPr="009A3066">
        <w:rPr>
          <w:rFonts w:asciiTheme="majorBidi" w:hAnsiTheme="majorBidi" w:cs="Angsana New"/>
          <w:sz w:val="32"/>
          <w:szCs w:val="32"/>
          <w:cs/>
        </w:rPr>
        <w:t xml:space="preserve">เทพรัตนเวชชานุกูล  </w:t>
      </w:r>
      <w:r w:rsidR="009A306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42F8">
        <w:rPr>
          <w:rFonts w:asciiTheme="majorBidi" w:hAnsiTheme="majorBidi" w:cs="Angsana New" w:hint="cs"/>
          <w:sz w:val="32"/>
          <w:szCs w:val="32"/>
          <w:cs/>
        </w:rPr>
        <w:t xml:space="preserve">การลงพื้นที่ </w:t>
      </w:r>
      <w:r w:rsidR="004842F8" w:rsidRPr="004842F8">
        <w:rPr>
          <w:rFonts w:asciiTheme="majorBidi" w:hAnsiTheme="majorBidi" w:cs="Angsana New"/>
          <w:sz w:val="32"/>
          <w:szCs w:val="32"/>
          <w:cs/>
        </w:rPr>
        <w:t>ได้รับเกียรติ</w:t>
      </w:r>
      <w:r w:rsidR="009A3066">
        <w:rPr>
          <w:rFonts w:asciiTheme="majorBidi" w:hAnsiTheme="majorBidi" w:cs="Angsana New" w:hint="cs"/>
          <w:sz w:val="32"/>
          <w:szCs w:val="32"/>
          <w:cs/>
        </w:rPr>
        <w:t>จาก</w:t>
      </w:r>
      <w:r w:rsidR="009A3066" w:rsidRPr="004842F8">
        <w:rPr>
          <w:rFonts w:asciiTheme="majorBidi" w:hAnsiTheme="majorBidi" w:cs="Angsana New"/>
          <w:sz w:val="32"/>
          <w:szCs w:val="32"/>
          <w:cs/>
        </w:rPr>
        <w:t>ศาสตราจารย์เ</w:t>
      </w:r>
      <w:r w:rsidR="009A3066">
        <w:rPr>
          <w:rFonts w:asciiTheme="majorBidi" w:hAnsiTheme="majorBidi" w:cs="Angsana New"/>
          <w:sz w:val="32"/>
          <w:szCs w:val="32"/>
          <w:cs/>
        </w:rPr>
        <w:t xml:space="preserve">กียรติคุณ นายแพทย์เกษม วัฒนชัย </w:t>
      </w:r>
      <w:r w:rsidR="009A3066">
        <w:rPr>
          <w:rFonts w:asciiTheme="majorBidi" w:hAnsiTheme="majorBidi" w:cs="Angsana New" w:hint="cs"/>
          <w:sz w:val="32"/>
          <w:szCs w:val="32"/>
          <w:cs/>
        </w:rPr>
        <w:t>องมนตรี ในฐานะ</w:t>
      </w:r>
      <w:r w:rsidR="009A3066">
        <w:rPr>
          <w:rFonts w:asciiTheme="majorBidi" w:hAnsiTheme="majorBidi" w:cs="Angsana New"/>
          <w:sz w:val="32"/>
          <w:szCs w:val="32"/>
          <w:cs/>
        </w:rPr>
        <w:t>ประธานมูลนิธิเทพรัตนเวชชานุกูล</w:t>
      </w:r>
      <w:r w:rsidR="009A3066" w:rsidRPr="004842F8">
        <w:rPr>
          <w:rFonts w:asciiTheme="majorBidi" w:hAnsiTheme="majorBidi" w:cs="Angsana New"/>
          <w:sz w:val="32"/>
          <w:szCs w:val="32"/>
          <w:cs/>
        </w:rPr>
        <w:t xml:space="preserve"> และพลอากาศ</w:t>
      </w:r>
      <w:r w:rsidR="009A3066">
        <w:rPr>
          <w:rFonts w:asciiTheme="majorBidi" w:hAnsiTheme="majorBidi" w:cs="Angsana New"/>
          <w:sz w:val="32"/>
          <w:szCs w:val="32"/>
          <w:cs/>
        </w:rPr>
        <w:t xml:space="preserve">เอกชลิต พุกผาสุข </w:t>
      </w:r>
      <w:r w:rsidR="009A3066">
        <w:rPr>
          <w:rFonts w:asciiTheme="majorBidi" w:hAnsiTheme="majorBidi" w:cs="Angsana New" w:hint="cs"/>
          <w:sz w:val="32"/>
          <w:szCs w:val="32"/>
          <w:cs/>
        </w:rPr>
        <w:t xml:space="preserve"> องคมนตรี ในฐานะ</w:t>
      </w:r>
      <w:r w:rsidR="009A3066" w:rsidRPr="004842F8">
        <w:rPr>
          <w:rFonts w:asciiTheme="majorBidi" w:hAnsiTheme="majorBidi" w:cs="Angsana New"/>
          <w:sz w:val="32"/>
          <w:szCs w:val="32"/>
          <w:cs/>
        </w:rPr>
        <w:t>รอ</w:t>
      </w:r>
      <w:r w:rsidR="009A3066">
        <w:rPr>
          <w:rFonts w:asciiTheme="majorBidi" w:hAnsiTheme="majorBidi" w:cs="Angsana New"/>
          <w:sz w:val="32"/>
          <w:szCs w:val="32"/>
          <w:cs/>
        </w:rPr>
        <w:t>งประธานมูลนิธิเทพรัตนเวชชานุกูล</w:t>
      </w:r>
      <w:r w:rsidR="009A306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842F8" w:rsidRPr="004842F8">
        <w:rPr>
          <w:rFonts w:asciiTheme="majorBidi" w:hAnsiTheme="majorBidi" w:cs="Angsana New"/>
          <w:sz w:val="32"/>
          <w:szCs w:val="32"/>
          <w:cs/>
        </w:rPr>
        <w:t>ในการตรวจเยี่ยมติดตามการดำเนินงานของโรงพยาบาลเฉลิมพระเกียรติฯ</w:t>
      </w:r>
      <w:r w:rsidR="009A3066">
        <w:rPr>
          <w:rFonts w:asciiTheme="majorBidi" w:hAnsiTheme="majorBidi" w:cs="Angsana New" w:hint="cs"/>
          <w:sz w:val="32"/>
          <w:szCs w:val="32"/>
          <w:cs/>
        </w:rPr>
        <w:t xml:space="preserve"> ข้างต้น</w:t>
      </w:r>
      <w:r w:rsidR="004842F8" w:rsidRPr="004842F8">
        <w:rPr>
          <w:rFonts w:asciiTheme="majorBidi" w:hAnsiTheme="majorBidi" w:cs="Angsana New"/>
          <w:sz w:val="32"/>
          <w:szCs w:val="32"/>
          <w:cs/>
        </w:rPr>
        <w:t xml:space="preserve"> </w:t>
      </w:r>
    </w:p>
    <w:p w14:paraId="5AE58A41" w14:textId="44EE3509" w:rsidR="00F620A1" w:rsidRDefault="009A3066" w:rsidP="00BB3C73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>ตลอด 2 ปีที่ผ่านมา หน่วยแพทย์อาสาฯ ได้ปฏิบัติหน้าที่ ตรวจคัดกรอง รักษา ประชาชน ยังพื้นที่ต่างๆ ในคุณภาพงานบริการที่เท่าเทียมกับการรักษายังส่วนกลาง สร้างความเสมอภาค และอุดช่องโหว่ในระบบสาธารณสุขไทย</w:t>
      </w:r>
      <w:r w:rsidR="00ED37C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B0D27" w:rsidRPr="008B0D27">
        <w:rPr>
          <w:rFonts w:asciiTheme="majorBidi" w:hAnsiTheme="majorBidi" w:cs="Angsana New"/>
          <w:sz w:val="32"/>
          <w:szCs w:val="32"/>
          <w:cs/>
        </w:rPr>
        <w:t xml:space="preserve">มีเป้าหมายในการส่งทีมแพทย์เฉพาะทางจากศูนย์ความเป็นเลิศทางการแพทย์ </w:t>
      </w:r>
      <w:r w:rsidR="008B0D27" w:rsidRPr="008B0D27">
        <w:rPr>
          <w:rFonts w:asciiTheme="majorBidi" w:hAnsiTheme="majorBidi" w:cs="Angsana New"/>
          <w:sz w:val="32"/>
          <w:szCs w:val="32"/>
        </w:rPr>
        <w:t xml:space="preserve">Center of excellence (COE) </w:t>
      </w:r>
      <w:r w:rsidR="008B0D27" w:rsidRPr="008B0D27">
        <w:rPr>
          <w:rFonts w:asciiTheme="majorBidi" w:hAnsiTheme="majorBidi" w:cs="Angsana New"/>
          <w:sz w:val="32"/>
          <w:szCs w:val="32"/>
          <w:cs/>
        </w:rPr>
        <w:t xml:space="preserve">เช่น สาขาการฟื้นฟูสมรรถภาพทางการแพทย์ สาขาการดูแลผู้ป่วยกึ่งเฉียบพลันและการฟื้นฟูสมรรถภาพ สาขาดูแลผู้สูงอายุ สาขาพัฒนาการเด็ก สาขาโรคผิวหนัง สาขาทันตกรรม  สาขาโรคมะเร็ง สาขาโรคผิวหนัง สาขาจักษุ และสาขาโรคทางเดินปัสสาวะ เป็นต้น ไปตรวจคัดกรอง ดูแล รักษาประชาชน </w:t>
      </w:r>
      <w:r w:rsidR="002148D8" w:rsidRPr="002148D8">
        <w:rPr>
          <w:rFonts w:asciiTheme="majorBidi" w:hAnsiTheme="majorBidi" w:cs="Angsana New"/>
          <w:sz w:val="32"/>
          <w:szCs w:val="32"/>
          <w:cs/>
        </w:rPr>
        <w:t>ทั้งนี้ หากผู้ป่วยจำเป็นต้องส่งต่อไปยังโรงพยาบาลที่มีความพร้อมมากกว่า ทางทีมแพทย์อาสา จะทำใบส่งตัว และอำนวยความสะดวกให้  เพื่อให้คนไทย ในท้องที่ห่างไกล ได้รับการดูแลรักษาพยาบาล ใกล้เคียงกับส่วนกลางมากที่สุด</w:t>
      </w:r>
    </w:p>
    <w:p w14:paraId="457138E8" w14:textId="67484756" w:rsidR="00D721BF" w:rsidRDefault="00D721BF" w:rsidP="003D0550">
      <w:pPr>
        <w:spacing w:after="12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D721BF">
        <w:rPr>
          <w:rFonts w:asciiTheme="majorBidi" w:hAnsiTheme="majorBidi" w:cs="Angsana New"/>
          <w:sz w:val="32"/>
          <w:szCs w:val="32"/>
        </w:rPr>
        <w:t>“</w:t>
      </w:r>
      <w:r w:rsidRPr="00D721BF">
        <w:rPr>
          <w:rFonts w:asciiTheme="majorBidi" w:hAnsiTheme="majorBidi" w:cs="Angsana New"/>
          <w:sz w:val="32"/>
          <w:szCs w:val="32"/>
          <w:cs/>
        </w:rPr>
        <w:t>การดำเนินงานนับว่าประสบความสำเร็จเป็นอย่างสูงจากการที่ ทีมแพทย์อาสาฯ ได้ลงพื้นที่ไปแล้วทั่วประเทศ  บุคลากรทุกคนในหน่วยงาน ต่างมิเคยย่อท้อ ด้วยรู้สึกภาคภูมิใจเป็นอย่างยิ่งที่ได้สนองเบื้องพระยุคลบาทของสมเด็จพระกนิษฐาธิราชเจ้าฯ ซึ่งการเห็นคนไทย มีสุขภาพดี คือ ปณิธานตั้งมั่นของข้าราชการ และบุคลากรกระทรวงสาธารณสุขทุกคน</w:t>
      </w:r>
      <w:r w:rsidRPr="00D721BF">
        <w:rPr>
          <w:rFonts w:asciiTheme="majorBidi" w:hAnsiTheme="majorBidi" w:cs="Angsana New"/>
          <w:sz w:val="32"/>
          <w:szCs w:val="32"/>
        </w:rPr>
        <w:t xml:space="preserve">” </w:t>
      </w:r>
      <w:r w:rsidRPr="00D721BF">
        <w:rPr>
          <w:rFonts w:asciiTheme="majorBidi" w:hAnsiTheme="majorBidi" w:cs="Angsana New"/>
          <w:sz w:val="32"/>
          <w:szCs w:val="32"/>
          <w:cs/>
        </w:rPr>
        <w:t>นพ.ธงชัย กล่าว</w:t>
      </w:r>
    </w:p>
    <w:p w14:paraId="54E62330" w14:textId="6A351EA8" w:rsidR="008F6D48" w:rsidRDefault="008F6D48" w:rsidP="00BB3C73">
      <w:pPr>
        <w:spacing w:after="12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3D0550">
        <w:rPr>
          <w:rFonts w:asciiTheme="majorBidi" w:hAnsiTheme="majorBidi" w:cs="Angsana New" w:hint="cs"/>
          <w:b/>
          <w:bCs/>
          <w:sz w:val="32"/>
          <w:szCs w:val="32"/>
          <w:cs/>
        </w:rPr>
        <w:t>ด้าน</w:t>
      </w:r>
      <w:r w:rsidR="00ED37C6" w:rsidRPr="003D0550">
        <w:rPr>
          <w:rFonts w:asciiTheme="majorBidi" w:hAnsiTheme="majorBidi" w:cs="Angsana New"/>
          <w:b/>
          <w:bCs/>
          <w:sz w:val="32"/>
          <w:szCs w:val="32"/>
          <w:cs/>
        </w:rPr>
        <w:t>นายแพทย์ไพโรจน์ สุรัตนวนิช รองอธิบดีกรมการแพทย์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 xml:space="preserve"> เปิดเผยว่า</w:t>
      </w:r>
      <w:r w:rsidR="00ED37C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>ในปี 2565</w:t>
      </w:r>
      <w:r w:rsidR="002148D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37C6">
        <w:rPr>
          <w:rFonts w:asciiTheme="majorBidi" w:hAnsiTheme="majorBidi" w:cs="Angsana New" w:hint="cs"/>
          <w:sz w:val="32"/>
          <w:szCs w:val="32"/>
          <w:cs/>
        </w:rPr>
        <w:t>หน่วยแพทย์อาสาฯ</w:t>
      </w:r>
      <w:r w:rsidR="002148D8">
        <w:rPr>
          <w:rFonts w:asciiTheme="majorBidi" w:hAnsiTheme="majorBidi" w:cs="Angsana New" w:hint="cs"/>
          <w:sz w:val="32"/>
          <w:szCs w:val="32"/>
          <w:cs/>
        </w:rPr>
        <w:t xml:space="preserve"> โดย</w:t>
      </w:r>
      <w:r w:rsidR="00ED37C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>ได้จัดทีมแพทย์ และบุคลากรไปยังโรงพยาบาลเฉลิมพรเกียรติฯ ทั้ง 11 แห่ง เพื่อดูแลประชาชน</w:t>
      </w:r>
      <w:r w:rsidR="00ED37C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>เช่น ที่โรงพยาบาลนาวังเฉลิมพระเกียรติ ๘๐ พรรษา จังหวัดหนองบัวลำภู โรงพยาบาลเขาชะเมาเฉลิมพระเกียรติ ๘๐ พรรษา จังหวัดระยอง</w:t>
      </w:r>
      <w:r w:rsidR="002148D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37C6" w:rsidRPr="00ED37C6">
        <w:rPr>
          <w:rFonts w:asciiTheme="majorBidi" w:hAnsiTheme="majorBidi" w:cs="Angsana New"/>
          <w:sz w:val="32"/>
          <w:szCs w:val="32"/>
        </w:rPr>
        <w:t xml:space="preserve">  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>โรงพยาบาลเสาไห้เฉลิมพระเกียรติ ๘๐ พรรษา จังหวัดสระบุรี และโรงพยาบาลพนมดงรักเฉลิมพระเกียรติ ๘๐ พรรษา จังหวัดสุรินทร์</w:t>
      </w:r>
      <w:r w:rsidR="002148D8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C3A9F">
        <w:rPr>
          <w:rFonts w:asciiTheme="majorBidi" w:hAnsiTheme="majorBidi" w:cs="Angsana New" w:hint="cs"/>
          <w:sz w:val="32"/>
          <w:szCs w:val="32"/>
          <w:cs/>
        </w:rPr>
        <w:t>เป็นต้น</w:t>
      </w:r>
      <w:r w:rsidR="00ED37C6">
        <w:rPr>
          <w:rFonts w:asciiTheme="majorBidi" w:hAnsiTheme="majorBidi" w:cs="Angsana New" w:hint="cs"/>
          <w:sz w:val="32"/>
          <w:szCs w:val="32"/>
          <w:cs/>
        </w:rPr>
        <w:t xml:space="preserve"> ขณะที่ในปี 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>พุทธศักราช 2566 หน่วยแพทย์อาสา</w:t>
      </w:r>
      <w:r w:rsidR="00ED37C6">
        <w:rPr>
          <w:rFonts w:asciiTheme="majorBidi" w:hAnsiTheme="majorBidi" w:cs="Angsana New" w:hint="cs"/>
          <w:sz w:val="32"/>
          <w:szCs w:val="32"/>
          <w:cs/>
        </w:rPr>
        <w:t>ฯ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 xml:space="preserve"> ยังทำงานอย่างต่อเนื่อง </w:t>
      </w:r>
      <w:r w:rsidR="00ED37C6">
        <w:rPr>
          <w:rFonts w:asciiTheme="majorBidi" w:hAnsiTheme="majorBidi" w:cs="Angsana New" w:hint="cs"/>
          <w:sz w:val="32"/>
          <w:szCs w:val="32"/>
          <w:cs/>
        </w:rPr>
        <w:t>ปฏิบัติหน้าที่ ยัง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>โรงพยาบาลหาดสำราญเฉลิม</w:t>
      </w:r>
      <w:r w:rsidR="00ED37C6">
        <w:rPr>
          <w:rFonts w:asciiTheme="majorBidi" w:hAnsiTheme="majorBidi" w:cs="Angsana New"/>
          <w:sz w:val="32"/>
          <w:szCs w:val="32"/>
          <w:cs/>
        </w:rPr>
        <w:t>พระเกียรติ ๘๐ พรรษา จังหวัดตรัง</w:t>
      </w:r>
      <w:r w:rsidR="00ED37C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ED37C6" w:rsidRPr="00ED37C6">
        <w:rPr>
          <w:rFonts w:asciiTheme="majorBidi" w:hAnsiTheme="majorBidi" w:cs="Angsana New"/>
          <w:sz w:val="32"/>
          <w:szCs w:val="32"/>
          <w:cs/>
        </w:rPr>
        <w:t>โรงพยาบาลเทพรัตนเวชชานุกูลเฉลิมพระเกียรติ ๖๐ พรรษา จังหวัดเชียงใหม่</w:t>
      </w:r>
      <w:r w:rsidR="00ED37C6">
        <w:rPr>
          <w:rFonts w:asciiTheme="majorBidi" w:hAnsiTheme="majorBidi" w:cs="Angsana New" w:hint="cs"/>
          <w:sz w:val="32"/>
          <w:szCs w:val="32"/>
          <w:cs/>
        </w:rPr>
        <w:t xml:space="preserve"> เป็นต้น</w:t>
      </w:r>
      <w:r w:rsidR="00472F94">
        <w:rPr>
          <w:rFonts w:asciiTheme="majorBidi" w:hAnsiTheme="majorBidi" w:cs="Angsana New" w:hint="cs"/>
          <w:sz w:val="32"/>
          <w:szCs w:val="32"/>
          <w:cs/>
        </w:rPr>
        <w:t xml:space="preserve"> และ</w:t>
      </w:r>
      <w:r w:rsidR="00472F94" w:rsidRPr="00472F94">
        <w:rPr>
          <w:rFonts w:asciiTheme="majorBidi" w:hAnsiTheme="majorBidi" w:cs="Angsana New"/>
          <w:sz w:val="32"/>
          <w:szCs w:val="32"/>
          <w:cs/>
        </w:rPr>
        <w:t xml:space="preserve">ล่าสุด ในปีพุทธศักราช 2566 หน่วยแพทย์อาสามูลนิธิเทพรัตนเวชชานุกูล ส่วนกลาง (กรมการแพทย์) ยังทำงานอย่างต่อเนื่อง </w:t>
      </w:r>
      <w:r w:rsidR="00472F94">
        <w:rPr>
          <w:rFonts w:asciiTheme="majorBidi" w:hAnsiTheme="majorBidi" w:cs="Angsana New" w:hint="cs"/>
          <w:sz w:val="32"/>
          <w:szCs w:val="32"/>
          <w:cs/>
        </w:rPr>
        <w:t>โดยมี</w:t>
      </w:r>
      <w:r w:rsidR="00472F94" w:rsidRPr="00472F94">
        <w:rPr>
          <w:rFonts w:asciiTheme="majorBidi" w:hAnsiTheme="majorBidi" w:cs="Angsana New"/>
          <w:sz w:val="32"/>
          <w:szCs w:val="32"/>
          <w:cs/>
        </w:rPr>
        <w:t xml:space="preserve">แพทย์หญิงอรยา กว้างสุขสถิตย์ ผู้อำนวยการสำนักนิเทศระบบการแพทย์ </w:t>
      </w:r>
      <w:r w:rsidR="00472F94">
        <w:rPr>
          <w:rFonts w:asciiTheme="majorBidi" w:hAnsiTheme="majorBidi" w:cs="Angsana New" w:hint="cs"/>
          <w:sz w:val="32"/>
          <w:szCs w:val="32"/>
          <w:cs/>
        </w:rPr>
        <w:t>นำ</w:t>
      </w:r>
      <w:r w:rsidR="00472F94" w:rsidRPr="00472F94">
        <w:rPr>
          <w:rFonts w:asciiTheme="majorBidi" w:hAnsiTheme="majorBidi" w:cs="Angsana New"/>
          <w:sz w:val="32"/>
          <w:szCs w:val="32"/>
          <w:cs/>
        </w:rPr>
        <w:t xml:space="preserve">ทีมแพทย์อาสาฯ ลงพื้นที่ ไปยังโรงพยาบาลในพื้นที่ ห่างไกล </w:t>
      </w:r>
      <w:r w:rsidR="005F6E28">
        <w:rPr>
          <w:rFonts w:asciiTheme="majorBidi" w:hAnsiTheme="majorBidi" w:cs="Angsana New" w:hint="cs"/>
          <w:sz w:val="32"/>
          <w:szCs w:val="32"/>
          <w:cs/>
        </w:rPr>
        <w:t>พร้อม</w:t>
      </w:r>
      <w:r w:rsidR="00472F94" w:rsidRPr="00472F94">
        <w:rPr>
          <w:rFonts w:asciiTheme="majorBidi" w:hAnsiTheme="majorBidi" w:cs="Angsana New"/>
          <w:sz w:val="32"/>
          <w:szCs w:val="32"/>
          <w:cs/>
        </w:rPr>
        <w:t xml:space="preserve">พัฒนาศักยภาพ บุคลากรการแพทย์ในพื้นที่ เพื่อสุขภาพที่ดีขึ้นของคนไทย ความห่างไกล ไม่อาจเป็นอุปสรรคขัดขวางการเดินหน้าเพื่อให้บริการประชาชน </w:t>
      </w:r>
    </w:p>
    <w:p w14:paraId="4215CC6B" w14:textId="10A7CB77" w:rsidR="00113057" w:rsidRPr="008F6D48" w:rsidRDefault="008F6D48" w:rsidP="00BB3C73">
      <w:pPr>
        <w:spacing w:after="120" w:line="240" w:lineRule="auto"/>
        <w:jc w:val="center"/>
        <w:rPr>
          <w:rFonts w:asciiTheme="majorBidi" w:hAnsiTheme="majorBidi" w:cs="Angsana New"/>
          <w:sz w:val="32"/>
          <w:szCs w:val="32"/>
          <w:cs/>
        </w:rPr>
      </w:pPr>
      <w:r>
        <w:rPr>
          <w:rFonts w:asciiTheme="majorBidi" w:hAnsiTheme="majorBidi" w:cs="Angsana New"/>
          <w:sz w:val="32"/>
          <w:szCs w:val="32"/>
        </w:rPr>
        <w:t>////////////////////////////////////////////////////////////////////////////////////////////////////////////////////////////////////////////////////////////////</w:t>
      </w:r>
    </w:p>
    <w:sectPr w:rsidR="00113057" w:rsidRPr="008F6D48" w:rsidSect="00BB3C73">
      <w:pgSz w:w="11906" w:h="16838"/>
      <w:pgMar w:top="1440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04"/>
    <w:rsid w:val="00036AF3"/>
    <w:rsid w:val="0006237C"/>
    <w:rsid w:val="00113057"/>
    <w:rsid w:val="00116A38"/>
    <w:rsid w:val="00123278"/>
    <w:rsid w:val="00161D99"/>
    <w:rsid w:val="001727D3"/>
    <w:rsid w:val="002148D8"/>
    <w:rsid w:val="0026335F"/>
    <w:rsid w:val="002A7A97"/>
    <w:rsid w:val="00307F69"/>
    <w:rsid w:val="003154DC"/>
    <w:rsid w:val="00341C4D"/>
    <w:rsid w:val="003800BF"/>
    <w:rsid w:val="00380344"/>
    <w:rsid w:val="003B4980"/>
    <w:rsid w:val="003B597A"/>
    <w:rsid w:val="003D0550"/>
    <w:rsid w:val="003F4BF3"/>
    <w:rsid w:val="00413C3E"/>
    <w:rsid w:val="00472F94"/>
    <w:rsid w:val="004842F8"/>
    <w:rsid w:val="00495A84"/>
    <w:rsid w:val="004A565C"/>
    <w:rsid w:val="004F3C42"/>
    <w:rsid w:val="00501397"/>
    <w:rsid w:val="00581E59"/>
    <w:rsid w:val="005F6E28"/>
    <w:rsid w:val="00641587"/>
    <w:rsid w:val="0068396A"/>
    <w:rsid w:val="006B386D"/>
    <w:rsid w:val="00705864"/>
    <w:rsid w:val="0072138D"/>
    <w:rsid w:val="0072309C"/>
    <w:rsid w:val="0075105B"/>
    <w:rsid w:val="00752FFB"/>
    <w:rsid w:val="0080082E"/>
    <w:rsid w:val="00800E5B"/>
    <w:rsid w:val="0083739D"/>
    <w:rsid w:val="008A78F5"/>
    <w:rsid w:val="008B0D27"/>
    <w:rsid w:val="008E5BFA"/>
    <w:rsid w:val="008F6D48"/>
    <w:rsid w:val="008F7DA8"/>
    <w:rsid w:val="00924578"/>
    <w:rsid w:val="0093666B"/>
    <w:rsid w:val="00981D2C"/>
    <w:rsid w:val="009A3066"/>
    <w:rsid w:val="009B51F8"/>
    <w:rsid w:val="009C3525"/>
    <w:rsid w:val="009D0213"/>
    <w:rsid w:val="009F068D"/>
    <w:rsid w:val="009F4E6B"/>
    <w:rsid w:val="009F5EE3"/>
    <w:rsid w:val="00A239D7"/>
    <w:rsid w:val="00A42314"/>
    <w:rsid w:val="00A732B6"/>
    <w:rsid w:val="00A956DC"/>
    <w:rsid w:val="00AA6208"/>
    <w:rsid w:val="00AC3A9F"/>
    <w:rsid w:val="00AC3D3F"/>
    <w:rsid w:val="00AF08B8"/>
    <w:rsid w:val="00B00837"/>
    <w:rsid w:val="00B419F5"/>
    <w:rsid w:val="00B52AC4"/>
    <w:rsid w:val="00B604BE"/>
    <w:rsid w:val="00B76043"/>
    <w:rsid w:val="00BB3C73"/>
    <w:rsid w:val="00BE461C"/>
    <w:rsid w:val="00C00839"/>
    <w:rsid w:val="00C32525"/>
    <w:rsid w:val="00C81AFE"/>
    <w:rsid w:val="00CE567A"/>
    <w:rsid w:val="00CF10DF"/>
    <w:rsid w:val="00D12EB7"/>
    <w:rsid w:val="00D721BF"/>
    <w:rsid w:val="00E1687B"/>
    <w:rsid w:val="00E23912"/>
    <w:rsid w:val="00E42229"/>
    <w:rsid w:val="00E71142"/>
    <w:rsid w:val="00E90331"/>
    <w:rsid w:val="00ED37C6"/>
    <w:rsid w:val="00F620A1"/>
    <w:rsid w:val="00F6693F"/>
    <w:rsid w:val="00F70104"/>
    <w:rsid w:val="00F810DA"/>
    <w:rsid w:val="00F82459"/>
    <w:rsid w:val="00FA4F45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9AB54"/>
  <w15:docId w15:val="{4D97C654-507F-4983-AEA7-45538E48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Wilaiwan Puangkaew</cp:lastModifiedBy>
  <cp:revision>3</cp:revision>
  <dcterms:created xsi:type="dcterms:W3CDTF">2023-09-13T04:27:00Z</dcterms:created>
  <dcterms:modified xsi:type="dcterms:W3CDTF">2023-09-13T04:27:00Z</dcterms:modified>
</cp:coreProperties>
</file>