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7ECBE0D8" w14:textId="1553B5EF" w:rsidR="00BC4A1E" w:rsidRPr="00A25BD8" w:rsidRDefault="00BC4A1E" w:rsidP="00BB77D7">
      <w:pPr>
        <w:pStyle w:val="Default"/>
        <w:spacing w:before="120" w:after="120"/>
        <w:jc w:val="center"/>
        <w:rPr>
          <w:b/>
          <w:bCs/>
          <w:color w:val="E36C0A" w:themeColor="accent6" w:themeShade="BF"/>
          <w:sz w:val="40"/>
          <w:szCs w:val="40"/>
        </w:rPr>
      </w:pPr>
      <w:r w:rsidRPr="00BC4A1E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อย. </w:t>
      </w:r>
      <w:r w:rsidR="003C77B2">
        <w:rPr>
          <w:rFonts w:hint="cs"/>
          <w:b/>
          <w:bCs/>
          <w:color w:val="E36C0A" w:themeColor="accent6" w:themeShade="BF"/>
          <w:sz w:val="40"/>
          <w:szCs w:val="40"/>
          <w:cs/>
        </w:rPr>
        <w:t>เตือน</w:t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 </w:t>
      </w:r>
      <w:r w:rsidR="003C77B2">
        <w:rPr>
          <w:rFonts w:hint="cs"/>
          <w:b/>
          <w:bCs/>
          <w:color w:val="E36C0A" w:themeColor="accent6" w:themeShade="BF"/>
          <w:sz w:val="40"/>
          <w:szCs w:val="40"/>
          <w:cs/>
        </w:rPr>
        <w:t>ห้ามใช้ชุดตรวจ</w:t>
      </w:r>
      <w:r w:rsidR="00B24188">
        <w:rPr>
          <w:rFonts w:hint="cs"/>
          <w:b/>
          <w:bCs/>
          <w:color w:val="E36C0A" w:themeColor="accent6" w:themeShade="BF"/>
          <w:sz w:val="40"/>
          <w:szCs w:val="40"/>
          <w:cs/>
        </w:rPr>
        <w:t>ที่หมดอายุ</w:t>
      </w:r>
      <w:r w:rsidR="003C77B2">
        <w:rPr>
          <w:rFonts w:hint="cs"/>
          <w:b/>
          <w:bCs/>
          <w:color w:val="E36C0A" w:themeColor="accent6" w:themeShade="BF"/>
          <w:sz w:val="40"/>
          <w:szCs w:val="40"/>
          <w:cs/>
        </w:rPr>
        <w:t>หรือเสื่อมสภาพ</w:t>
      </w:r>
      <w:r w:rsidR="00B24188">
        <w:rPr>
          <w:rFonts w:hint="cs"/>
          <w:b/>
          <w:bCs/>
          <w:color w:val="E36C0A" w:themeColor="accent6" w:themeShade="BF"/>
          <w:sz w:val="40"/>
          <w:szCs w:val="40"/>
          <w:cs/>
        </w:rPr>
        <w:t>แล้ว</w:t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 </w:t>
      </w:r>
    </w:p>
    <w:p w14:paraId="2BF206F7" w14:textId="14F3949E" w:rsidR="00B55887" w:rsidRDefault="006B019F" w:rsidP="00252A40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>เตือน</w:t>
      </w:r>
      <w:r w:rsidR="00B558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อย่าใช้ชุดตรวจ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โควิด-19 แบบ </w:t>
      </w:r>
      <w:r w:rsidR="003C77B2">
        <w:rPr>
          <w:rFonts w:ascii="TH SarabunPSK" w:hAnsi="TH SarabunPSK" w:cs="TH SarabunPSK"/>
          <w:sz w:val="32"/>
          <w:szCs w:val="32"/>
          <w:lang w:bidi="th-TH"/>
        </w:rPr>
        <w:t xml:space="preserve">ATK </w:t>
      </w:r>
      <w:r w:rsidR="00B55887">
        <w:rPr>
          <w:rFonts w:ascii="TH SarabunPSK" w:hAnsi="TH SarabunPSK" w:cs="TH SarabunPSK" w:hint="cs"/>
          <w:sz w:val="32"/>
          <w:szCs w:val="32"/>
          <w:cs/>
          <w:lang w:bidi="th-TH"/>
        </w:rPr>
        <w:t>ที่หมดอายุหรือเสื่อมสภาพแล้ว</w:t>
      </w:r>
      <w:r w:rsidR="00B5588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5588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เพื่อป้องกันการเกิดผลตรวจปลอมหรือผลคลาดเคลื่อน ขอผู้บริโภคตรวจสอบวันหมดอายุบนฉลากผลิตภัณฑ์ก่อนใช้</w:t>
      </w:r>
    </w:p>
    <w:p w14:paraId="7549492F" w14:textId="575C7479" w:rsidR="003C77B2" w:rsidRDefault="006B019F" w:rsidP="006B019F">
      <w:pPr>
        <w:spacing w:before="120" w:after="12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B01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กล่าวว่า 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>จากข้อมูลที่</w:t>
      </w:r>
      <w:r w:rsidR="00B24188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นำเสนอทางสื่อออนไลน์ว่า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สามารถใช้ชุดตรวจ </w:t>
      </w:r>
      <w:r w:rsidR="003C77B2">
        <w:rPr>
          <w:rFonts w:ascii="TH SarabunPSK" w:hAnsi="TH SarabunPSK" w:cs="TH SarabunPSK"/>
          <w:sz w:val="32"/>
          <w:szCs w:val="32"/>
          <w:lang w:bidi="th-TH"/>
        </w:rPr>
        <w:t xml:space="preserve">ATK 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ที่หมดอายุไปแล้ว 10 เดือน ถึง 2 ปี ได้นั้น </w:t>
      </w:r>
      <w:r w:rsidR="009A7073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สำนักงานคณะกรรมการอาหารและ</w:t>
      </w:r>
      <w:r w:rsidR="00086358">
        <w:rPr>
          <w:rFonts w:ascii="TH SarabunPSK" w:hAnsi="TH SarabunPSK" w:cs="TH SarabunPSK" w:hint="cs"/>
          <w:sz w:val="32"/>
          <w:szCs w:val="32"/>
          <w:cs/>
          <w:lang w:bidi="th-TH"/>
        </w:rPr>
        <w:t>ยา (อย.) ขอชี้แจงว่า ข้อมูลดังกล่าว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>เป็นข้อความที่คลาดเคลื่อนแ</w:t>
      </w:r>
      <w:r w:rsidR="00086358">
        <w:rPr>
          <w:rFonts w:ascii="TH SarabunPSK" w:hAnsi="TH SarabunPSK" w:cs="TH SarabunPSK" w:hint="cs"/>
          <w:sz w:val="32"/>
          <w:szCs w:val="32"/>
          <w:cs/>
          <w:lang w:bidi="th-TH"/>
        </w:rPr>
        <w:t>ละสร้างความสับสนให้กับประชาชน</w:t>
      </w:r>
      <w:r w:rsidR="003C77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โดยเครื่องมือแพทย์ต่าง ๆ รวมถึงชุดตรวจ </w:t>
      </w:r>
      <w:r w:rsidR="004A05F4">
        <w:rPr>
          <w:rFonts w:ascii="TH SarabunPSK" w:hAnsi="TH SarabunPSK" w:cs="TH SarabunPSK"/>
          <w:sz w:val="32"/>
          <w:szCs w:val="32"/>
          <w:lang w:bidi="th-TH"/>
        </w:rPr>
        <w:t xml:space="preserve">ATK 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>ที่ได้รับอนุมัติจาก</w:t>
      </w:r>
      <w:r w:rsidR="000863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="00086358">
        <w:rPr>
          <w:rFonts w:ascii="TH SarabunPSK" w:hAnsi="TH SarabunPSK" w:cs="TH SarabunPSK" w:hint="cs"/>
          <w:sz w:val="32"/>
          <w:szCs w:val="32"/>
          <w:cs/>
          <w:lang w:bidi="th-TH"/>
        </w:rPr>
        <w:t>ย.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จะต้องแสดงวันหมดอายุของผลิตภัณฑ์ไว้ เพื่อป้องกันไม่ให้ผู้บริโภคนำผลิตภัณฑ์ที่ไม่อยู่ในสภาพพร้อมใช้งานหรือเสื่อมสภาพไปใช้ โดยเฉพาะชุดตรวจ </w:t>
      </w:r>
      <w:r w:rsidR="004A05F4">
        <w:rPr>
          <w:rFonts w:ascii="TH SarabunPSK" w:hAnsi="TH SarabunPSK" w:cs="TH SarabunPSK"/>
          <w:sz w:val="32"/>
          <w:szCs w:val="32"/>
          <w:lang w:bidi="th-TH"/>
        </w:rPr>
        <w:t xml:space="preserve">ATK 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หากมีการนำชุดตรวจที่หมดอายุไปใช้แล้วนั้น จะส่งผลต่อประสิทธิภาพของชุดตรวจ มีความเสี่ยงในการเกิดผลตรวจปลอมหรือผลที่คลาดเคลื่อนในการวินิจฉัยโรคของผู้ป่วยได้ </w:t>
      </w:r>
      <w:r w:rsidR="000863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การกำหนดอายุการใช้งานของชุดตรวจ </w:t>
      </w:r>
      <w:r w:rsidR="004A05F4">
        <w:rPr>
          <w:rFonts w:ascii="TH SarabunPSK" w:hAnsi="TH SarabunPSK" w:cs="TH SarabunPSK"/>
          <w:sz w:val="32"/>
          <w:szCs w:val="32"/>
          <w:lang w:bidi="th-TH"/>
        </w:rPr>
        <w:t xml:space="preserve">ATK 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นั้น </w:t>
      </w:r>
      <w:r w:rsidR="006C5212">
        <w:rPr>
          <w:rFonts w:ascii="TH SarabunPSK" w:hAnsi="TH SarabunPSK" w:cs="TH SarabunPSK" w:hint="cs"/>
          <w:sz w:val="32"/>
          <w:szCs w:val="32"/>
          <w:cs/>
          <w:lang w:bidi="th-TH"/>
        </w:rPr>
        <w:t>ผู้ผลิตต้องมีการศึกษาความคงตัวเพื่อกำหนดอายุการใช้งานหรือวันหมดอายุของชุดตรวจ โดยจะปรากฏ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>บนฉลาก</w:t>
      </w:r>
      <w:r w:rsidR="00086358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>ให้ผู้บริโภคทราบ</w:t>
      </w:r>
      <w:r w:rsidR="004A05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05F4" w:rsidRPr="006B019F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086358">
        <w:rPr>
          <w:rFonts w:ascii="TH SarabunPSK" w:hAnsi="TH SarabunPSK" w:cs="TH SarabunPSK"/>
          <w:sz w:val="32"/>
          <w:szCs w:val="32"/>
          <w:cs/>
          <w:lang w:bidi="th-TH"/>
        </w:rPr>
        <w:t>ให้มั่นใจได้ว่าชุดตรวจดังกล่าว</w:t>
      </w:r>
      <w:r w:rsidR="004A05F4" w:rsidRPr="006B019F">
        <w:rPr>
          <w:rFonts w:ascii="TH SarabunPSK" w:hAnsi="TH SarabunPSK" w:cs="TH SarabunPSK"/>
          <w:sz w:val="32"/>
          <w:szCs w:val="32"/>
          <w:cs/>
          <w:lang w:bidi="th-TH"/>
        </w:rPr>
        <w:t>มีความปลอดภัยต่อผู้บริโภค</w:t>
      </w:r>
    </w:p>
    <w:p w14:paraId="11473FA4" w14:textId="20BA8109" w:rsidR="00D1785F" w:rsidRPr="005B1168" w:rsidRDefault="00AC0892" w:rsidP="004A05F4">
      <w:pPr>
        <w:spacing w:before="120" w:after="12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4A05F4" w:rsidRPr="004A05F4">
        <w:rPr>
          <w:rFonts w:ascii="TH SarabunPSK" w:hAnsi="TH SarabunPSK" w:cs="TH SarabunPSK"/>
          <w:sz w:val="32"/>
          <w:szCs w:val="32"/>
          <w:cs/>
          <w:lang w:bidi="th-TH"/>
        </w:rPr>
        <w:t>ชุดตรวจใดที่ผู้ผลิตมีข้อมูลการศึกษาเพิ่มเติมว่า สามารถเก็บรักษาได้ยาวนานขึ้น ผู้ผลิต/ผู้นำเข้าจะต้องดำเนินการยื่นคำขอแก้ไขเปลี่ยนแปลงต่อ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อย. </w:t>
      </w:r>
      <w:r w:rsidR="004A05F4" w:rsidRPr="004A05F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พิจารณาข้อมูลการศึกษาความคงตัวที่เพิ่มเติมมาว่ามีความสอดคล้องกับวันหมดอายุที่จะขยายเพิ่มหรือไม่ หากข้อมูลสอดคล้อง </w:t>
      </w:r>
      <w:r w:rsidR="00B07C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4A05F4" w:rsidRPr="004A05F4">
        <w:rPr>
          <w:rFonts w:ascii="TH SarabunPSK" w:hAnsi="TH SarabunPSK" w:cs="TH SarabunPSK"/>
          <w:sz w:val="32"/>
          <w:szCs w:val="32"/>
          <w:cs/>
          <w:lang w:bidi="th-TH"/>
        </w:rPr>
        <w:t>จะอนุมัติให้ปรับข้อมูลวันหมดอายุที่แสดงบนฉลากเพื่อให้ผู้บริโภคได้ศึกษาพิจารณาอย่างชัดเจน โดยไม่ใช้วิจารณญาณส่วนตัวในการพิจารณา</w:t>
      </w:r>
      <w:r w:rsidR="004A0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อายุการใช้งาน </w:t>
      </w:r>
      <w:r w:rsidR="004A05F4" w:rsidRPr="004A05F4">
        <w:rPr>
          <w:rFonts w:ascii="TH SarabunPSK" w:hAnsi="TH SarabunPSK" w:cs="TH SarabunPSK"/>
          <w:sz w:val="32"/>
          <w:szCs w:val="32"/>
          <w:cs/>
          <w:lang w:bidi="th-TH"/>
        </w:rPr>
        <w:t>ซึ่งเสี่ยงต่อการนำชุดตรวจที่เสื่อมสภาพไปใช้</w:t>
      </w:r>
    </w:p>
    <w:p w14:paraId="20C46BD3" w14:textId="01967CA7" w:rsidR="006B019F" w:rsidRDefault="007602BC" w:rsidP="006B019F">
      <w:pPr>
        <w:pStyle w:val="Default"/>
        <w:spacing w:before="120"/>
        <w:ind w:firstLine="709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92D8904" wp14:editId="189F26D4">
            <wp:simplePos x="0" y="0"/>
            <wp:positionH relativeFrom="column">
              <wp:posOffset>4878705</wp:posOffset>
            </wp:positionH>
            <wp:positionV relativeFrom="paragraph">
              <wp:posOffset>58420</wp:posOffset>
            </wp:positionV>
            <wp:extent cx="996950" cy="996950"/>
            <wp:effectExtent l="0" t="0" r="0" b="0"/>
            <wp:wrapTight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ight>
            <wp:docPr id="1640164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64881" name="Picture 16401648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19F" w:rsidRPr="006B019F">
        <w:rPr>
          <w:b/>
          <w:bCs/>
          <w:sz w:val="32"/>
          <w:szCs w:val="32"/>
          <w:cs/>
        </w:rPr>
        <w:t>รองเลขาธิการฯ อย.</w:t>
      </w:r>
      <w:r w:rsidR="006B019F" w:rsidRPr="006B019F">
        <w:rPr>
          <w:sz w:val="32"/>
          <w:szCs w:val="32"/>
          <w:cs/>
        </w:rPr>
        <w:t xml:space="preserve"> กล่าวในตอนท้ายว่า </w:t>
      </w:r>
      <w:r w:rsidR="009B3001" w:rsidRPr="00BB77D7">
        <w:rPr>
          <w:sz w:val="32"/>
          <w:szCs w:val="32"/>
          <w:cs/>
        </w:rPr>
        <w:t xml:space="preserve">การใช้ชุดตรวจ </w:t>
      </w:r>
      <w:r w:rsidR="009B3001" w:rsidRPr="00BB77D7">
        <w:rPr>
          <w:sz w:val="32"/>
          <w:szCs w:val="32"/>
        </w:rPr>
        <w:t xml:space="preserve">ATK </w:t>
      </w:r>
      <w:r w:rsidR="009B3001" w:rsidRPr="00BB77D7">
        <w:rPr>
          <w:sz w:val="32"/>
          <w:szCs w:val="32"/>
          <w:cs/>
        </w:rPr>
        <w:t xml:space="preserve">ด้วยตนเองเป็นเพียงการคัดกรองการติดเชื้อเบื้องต้นเท่านั้น ยังมีโอกาสในการแปลผลการทดสอบคลาดเคลื่อน ดังนั้น การใช้งานชุดตรวจทางการแพทย์ต่าง ๆ ประชาชนควรได้รับคำแนะนำจากบุคลากรทางการแพทย์ ทั้งการเลือกใช้และการแปลผล เพื่อให้สามารถเข้าสู่กระบวนการรักษาพยาบาลที่เหมาะสม ทั้งนี้ ประชาชนสามารถตรวจสอบชุดตรวจ </w:t>
      </w:r>
      <w:r w:rsidR="009B3001" w:rsidRPr="00BB77D7">
        <w:rPr>
          <w:sz w:val="32"/>
          <w:szCs w:val="32"/>
        </w:rPr>
        <w:t xml:space="preserve">ATK </w:t>
      </w:r>
      <w:r w:rsidR="009B3001" w:rsidRPr="00BB77D7">
        <w:rPr>
          <w:sz w:val="32"/>
          <w:szCs w:val="32"/>
          <w:cs/>
        </w:rPr>
        <w:t>ที่ได้รับอนุญาตจาก อย. ได้ทาง เว็บไซต์ อย. หรือทางคิวอาร์โค้ดนี้</w:t>
      </w:r>
    </w:p>
    <w:p w14:paraId="30502C68" w14:textId="77777777" w:rsidR="00BC4A1E" w:rsidRPr="00BC4A1E" w:rsidRDefault="00BC4A1E" w:rsidP="008735E0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*******************************************</w:t>
      </w:r>
    </w:p>
    <w:p w14:paraId="0EC4693A" w14:textId="2C32A59A" w:rsidR="008B6528" w:rsidRPr="00BC4A1E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  <w:cs/>
          <w:lang w:bidi="th-TH"/>
        </w:rPr>
        <w:t xml:space="preserve"> </w:t>
      </w:r>
      <w:r w:rsidRPr="00B24188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 w:rsidRPr="00B241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25C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16BF7"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="00B62548" w:rsidRPr="00B241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05F4" w:rsidRPr="00B241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05F4" w:rsidRPr="00B24188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B24188">
        <w:rPr>
          <w:rFonts w:ascii="TH SarabunPSK" w:hAnsi="TH SarabunPSK" w:cs="TH SarabunPSK"/>
          <w:sz w:val="32"/>
          <w:szCs w:val="32"/>
        </w:rPr>
        <w:t xml:space="preserve"> 2566 </w:t>
      </w:r>
      <w:r w:rsidRPr="00B24188">
        <w:rPr>
          <w:rFonts w:ascii="TH SarabunPSK" w:hAnsi="TH SarabunPSK" w:cs="TH SarabunPSK"/>
          <w:sz w:val="32"/>
          <w:szCs w:val="32"/>
          <w:cs/>
          <w:lang w:bidi="th-TH"/>
        </w:rPr>
        <w:t>/ ข่าวแจก</w:t>
      </w:r>
      <w:r w:rsidR="00E25C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16BF7">
        <w:rPr>
          <w:rFonts w:ascii="TH SarabunPSK" w:hAnsi="TH SarabunPSK" w:cs="TH SarabunPSK" w:hint="cs"/>
          <w:sz w:val="32"/>
          <w:szCs w:val="32"/>
          <w:cs/>
          <w:lang w:bidi="th-TH"/>
        </w:rPr>
        <w:t>160</w:t>
      </w:r>
      <w:bookmarkStart w:id="0" w:name="_GoBack"/>
      <w:bookmarkEnd w:id="0"/>
      <w:r w:rsidR="00E25C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 w:rsidRPr="00B2418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2418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พ.ศ. </w:t>
      </w:r>
      <w:r w:rsidRPr="00B24188">
        <w:rPr>
          <w:rFonts w:ascii="TH SarabunPSK" w:hAnsi="TH SarabunPSK" w:cs="TH SarabunPSK"/>
          <w:sz w:val="32"/>
          <w:szCs w:val="32"/>
        </w:rPr>
        <w:t>2566</w:t>
      </w:r>
    </w:p>
    <w:sectPr w:rsidR="008B6528" w:rsidRPr="00BC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6B85" w14:textId="77777777" w:rsidR="007024F0" w:rsidRDefault="007024F0" w:rsidP="00405FD9">
      <w:pPr>
        <w:spacing w:after="0" w:line="240" w:lineRule="auto"/>
      </w:pPr>
      <w:r>
        <w:separator/>
      </w:r>
    </w:p>
  </w:endnote>
  <w:endnote w:type="continuationSeparator" w:id="0">
    <w:p w14:paraId="3CF32B6D" w14:textId="77777777" w:rsidR="007024F0" w:rsidRDefault="007024F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05874" w14:textId="77777777" w:rsidR="007024F0" w:rsidRDefault="007024F0" w:rsidP="00405FD9">
      <w:pPr>
        <w:spacing w:after="0" w:line="240" w:lineRule="auto"/>
      </w:pPr>
      <w:r>
        <w:separator/>
      </w:r>
    </w:p>
  </w:footnote>
  <w:footnote w:type="continuationSeparator" w:id="0">
    <w:p w14:paraId="092C68ED" w14:textId="77777777" w:rsidR="007024F0" w:rsidRDefault="007024F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7024F0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7024F0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7024F0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86358"/>
    <w:rsid w:val="00096515"/>
    <w:rsid w:val="000B22AD"/>
    <w:rsid w:val="000D3C2A"/>
    <w:rsid w:val="001247D5"/>
    <w:rsid w:val="0013579B"/>
    <w:rsid w:val="001458E6"/>
    <w:rsid w:val="00163827"/>
    <w:rsid w:val="0017797C"/>
    <w:rsid w:val="00185B5C"/>
    <w:rsid w:val="00190F28"/>
    <w:rsid w:val="001A247E"/>
    <w:rsid w:val="001C4BC6"/>
    <w:rsid w:val="001E3C7D"/>
    <w:rsid w:val="001F1A32"/>
    <w:rsid w:val="00217E18"/>
    <w:rsid w:val="00230B23"/>
    <w:rsid w:val="00231534"/>
    <w:rsid w:val="0024361C"/>
    <w:rsid w:val="00252A40"/>
    <w:rsid w:val="00261F69"/>
    <w:rsid w:val="00283FE7"/>
    <w:rsid w:val="0029284D"/>
    <w:rsid w:val="002B1782"/>
    <w:rsid w:val="002C273A"/>
    <w:rsid w:val="002C617D"/>
    <w:rsid w:val="00303F46"/>
    <w:rsid w:val="0032651E"/>
    <w:rsid w:val="00332291"/>
    <w:rsid w:val="00363A24"/>
    <w:rsid w:val="0037060F"/>
    <w:rsid w:val="00384D21"/>
    <w:rsid w:val="003C0D62"/>
    <w:rsid w:val="003C77B2"/>
    <w:rsid w:val="00405FD9"/>
    <w:rsid w:val="00461717"/>
    <w:rsid w:val="00464976"/>
    <w:rsid w:val="00472866"/>
    <w:rsid w:val="00480BB8"/>
    <w:rsid w:val="00485245"/>
    <w:rsid w:val="00491CB1"/>
    <w:rsid w:val="00495E54"/>
    <w:rsid w:val="004962C1"/>
    <w:rsid w:val="004A05F4"/>
    <w:rsid w:val="004A3796"/>
    <w:rsid w:val="004C15F0"/>
    <w:rsid w:val="004F0DED"/>
    <w:rsid w:val="00505E90"/>
    <w:rsid w:val="00511A6E"/>
    <w:rsid w:val="0051210F"/>
    <w:rsid w:val="005335CE"/>
    <w:rsid w:val="005523D0"/>
    <w:rsid w:val="00556486"/>
    <w:rsid w:val="005919CD"/>
    <w:rsid w:val="005A4EC5"/>
    <w:rsid w:val="005C20E4"/>
    <w:rsid w:val="005D5AD0"/>
    <w:rsid w:val="005E027A"/>
    <w:rsid w:val="00603C80"/>
    <w:rsid w:val="00615FAD"/>
    <w:rsid w:val="00624AEC"/>
    <w:rsid w:val="0065720F"/>
    <w:rsid w:val="00663256"/>
    <w:rsid w:val="00694A13"/>
    <w:rsid w:val="006B019F"/>
    <w:rsid w:val="006C5212"/>
    <w:rsid w:val="006D5058"/>
    <w:rsid w:val="006E4627"/>
    <w:rsid w:val="007021A8"/>
    <w:rsid w:val="007024F0"/>
    <w:rsid w:val="00733CAF"/>
    <w:rsid w:val="007425AA"/>
    <w:rsid w:val="007602BC"/>
    <w:rsid w:val="007A2455"/>
    <w:rsid w:val="007A49FE"/>
    <w:rsid w:val="007B1E4D"/>
    <w:rsid w:val="007C1A22"/>
    <w:rsid w:val="007D0A5B"/>
    <w:rsid w:val="007D0B60"/>
    <w:rsid w:val="007E63F0"/>
    <w:rsid w:val="007F679B"/>
    <w:rsid w:val="00800023"/>
    <w:rsid w:val="00824E68"/>
    <w:rsid w:val="00826467"/>
    <w:rsid w:val="008674A6"/>
    <w:rsid w:val="00870E31"/>
    <w:rsid w:val="008735E0"/>
    <w:rsid w:val="008A7531"/>
    <w:rsid w:val="008B6528"/>
    <w:rsid w:val="00916F09"/>
    <w:rsid w:val="0092336C"/>
    <w:rsid w:val="00962AEE"/>
    <w:rsid w:val="00964831"/>
    <w:rsid w:val="00977BA0"/>
    <w:rsid w:val="009A202B"/>
    <w:rsid w:val="009A7073"/>
    <w:rsid w:val="009B3001"/>
    <w:rsid w:val="009D6116"/>
    <w:rsid w:val="009F22B0"/>
    <w:rsid w:val="00A11290"/>
    <w:rsid w:val="00A25BD8"/>
    <w:rsid w:val="00A71F81"/>
    <w:rsid w:val="00A77E0A"/>
    <w:rsid w:val="00A83ED7"/>
    <w:rsid w:val="00A84411"/>
    <w:rsid w:val="00AA1A3F"/>
    <w:rsid w:val="00AA28E5"/>
    <w:rsid w:val="00AB728A"/>
    <w:rsid w:val="00AC0892"/>
    <w:rsid w:val="00AD1032"/>
    <w:rsid w:val="00B07CBE"/>
    <w:rsid w:val="00B16BF7"/>
    <w:rsid w:val="00B24188"/>
    <w:rsid w:val="00B26737"/>
    <w:rsid w:val="00B53389"/>
    <w:rsid w:val="00B55887"/>
    <w:rsid w:val="00B62548"/>
    <w:rsid w:val="00BA6FE0"/>
    <w:rsid w:val="00BB77D7"/>
    <w:rsid w:val="00BC0202"/>
    <w:rsid w:val="00BC4A1E"/>
    <w:rsid w:val="00BD7C10"/>
    <w:rsid w:val="00C31E43"/>
    <w:rsid w:val="00C45FD9"/>
    <w:rsid w:val="00C4608E"/>
    <w:rsid w:val="00C50A10"/>
    <w:rsid w:val="00C6400C"/>
    <w:rsid w:val="00C76851"/>
    <w:rsid w:val="00C83AE1"/>
    <w:rsid w:val="00C922E4"/>
    <w:rsid w:val="00C95526"/>
    <w:rsid w:val="00C97469"/>
    <w:rsid w:val="00CD7E09"/>
    <w:rsid w:val="00D10976"/>
    <w:rsid w:val="00D11471"/>
    <w:rsid w:val="00D16812"/>
    <w:rsid w:val="00D1785F"/>
    <w:rsid w:val="00D51B83"/>
    <w:rsid w:val="00D5422F"/>
    <w:rsid w:val="00D56537"/>
    <w:rsid w:val="00DB2158"/>
    <w:rsid w:val="00DB395C"/>
    <w:rsid w:val="00DD1EC7"/>
    <w:rsid w:val="00DE5617"/>
    <w:rsid w:val="00DE6971"/>
    <w:rsid w:val="00DF17EA"/>
    <w:rsid w:val="00DF6169"/>
    <w:rsid w:val="00E020E8"/>
    <w:rsid w:val="00E04786"/>
    <w:rsid w:val="00E25CE2"/>
    <w:rsid w:val="00E35EF5"/>
    <w:rsid w:val="00E53D59"/>
    <w:rsid w:val="00EA3837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2E54"/>
    <w:rsid w:val="00F87139"/>
    <w:rsid w:val="00F90295"/>
    <w:rsid w:val="00FA77D6"/>
    <w:rsid w:val="00FC23BF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18</cp:revision>
  <cp:lastPrinted>2023-08-11T04:00:00Z</cp:lastPrinted>
  <dcterms:created xsi:type="dcterms:W3CDTF">2023-08-08T03:13:00Z</dcterms:created>
  <dcterms:modified xsi:type="dcterms:W3CDTF">2023-08-11T04:14:00Z</dcterms:modified>
</cp:coreProperties>
</file>