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646D8DB0" w14:textId="287E903C" w:rsidR="00121965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22BA7429" w14:textId="6BE11273" w:rsidR="00AC010B" w:rsidRPr="00AC010B" w:rsidRDefault="00AC010B" w:rsidP="00AC010B">
      <w:pPr>
        <w:jc w:val="center"/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</w:rPr>
      </w:pPr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>อย. ร่วมมือ</w:t>
      </w:r>
      <w:proofErr w:type="spellStart"/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>โกลเด้น</w:t>
      </w:r>
      <w:proofErr w:type="spellEnd"/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 xml:space="preserve"> </w:t>
      </w:r>
      <w:proofErr w:type="spellStart"/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>เพลซ</w:t>
      </w:r>
      <w:proofErr w:type="spellEnd"/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 xml:space="preserve"> ผลักดันอาหาร </w:t>
      </w:r>
      <w:r w:rsidR="00605AB1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</w:rPr>
        <w:t>S</w:t>
      </w:r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</w:rPr>
        <w:t xml:space="preserve">oft power </w:t>
      </w:r>
      <w:r w:rsidRPr="00AC010B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cs/>
        </w:rPr>
        <w:t>เพิ่มมูลค่าอาหาร</w:t>
      </w:r>
    </w:p>
    <w:p w14:paraId="355A36B1" w14:textId="2200780E" w:rsidR="00AC010B" w:rsidRPr="00AC010B" w:rsidRDefault="00AC010B" w:rsidP="00AC010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10B">
        <w:rPr>
          <w:rFonts w:ascii="TH SarabunPSK" w:hAnsi="TH SarabunPSK" w:cs="TH SarabunPSK"/>
          <w:sz w:val="32"/>
          <w:szCs w:val="32"/>
          <w:cs/>
        </w:rPr>
        <w:t xml:space="preserve">เมื่อวันที่ 1 เมษายน 2567  อย.หารือร่วมมือโกลเด้น เพลซ เพื่อช่วยสนับสนุนและให้คำปรึกษาการอนุญาตด้านอาหาร โดยเฉพาะอาหารที่ผลิตโดยวิสาหกิจชุมชน หรือโครงการพระราชดำริ รวมถึงการผลักดันอาหารให้เป็น </w:t>
      </w:r>
      <w:r w:rsidRPr="00AC010B">
        <w:rPr>
          <w:rFonts w:ascii="TH SarabunPSK" w:hAnsi="TH SarabunPSK" w:cs="TH SarabunPSK"/>
          <w:sz w:val="32"/>
          <w:szCs w:val="32"/>
        </w:rPr>
        <w:t xml:space="preserve">Soft Power  </w:t>
      </w:r>
      <w:r w:rsidRPr="00AC010B">
        <w:rPr>
          <w:rFonts w:ascii="TH SarabunPSK" w:hAnsi="TH SarabunPSK" w:cs="TH SarabunPSK"/>
          <w:sz w:val="32"/>
          <w:szCs w:val="32"/>
          <w:cs/>
        </w:rPr>
        <w:t>และให้ข้อมูลแนวทางปฏิบัติตามกฎหมาย</w:t>
      </w:r>
    </w:p>
    <w:p w14:paraId="60F10183" w14:textId="63D813A4" w:rsidR="00AC010B" w:rsidRPr="00AC010B" w:rsidRDefault="00AC010B" w:rsidP="00AC010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34E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96634E">
        <w:rPr>
          <w:rFonts w:ascii="TH SarabunPSK" w:hAnsi="TH SarabunPSK" w:cs="TH SarabunPSK"/>
          <w:sz w:val="32"/>
          <w:szCs w:val="32"/>
          <w:cs/>
        </w:rPr>
        <w:t xml:space="preserve"> กล่าวว่า สำนักงา</w:t>
      </w:r>
      <w:r w:rsidRPr="0096634E">
        <w:rPr>
          <w:rFonts w:ascii="TH SarabunPSK" w:hAnsi="TH SarabunPSK" w:cs="TH SarabunPSK" w:hint="cs"/>
          <w:sz w:val="32"/>
          <w:szCs w:val="32"/>
          <w:cs/>
        </w:rPr>
        <w:t>น</w:t>
      </w:r>
      <w:r w:rsidRPr="0096634E">
        <w:rPr>
          <w:rFonts w:ascii="TH SarabunPSK" w:hAnsi="TH SarabunPSK" w:cs="TH SarabunPSK"/>
          <w:sz w:val="32"/>
          <w:szCs w:val="32"/>
          <w:cs/>
        </w:rPr>
        <w:t>คณะกรรมการอาหาร</w:t>
      </w:r>
      <w:r w:rsidR="00A36B7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6634E">
        <w:rPr>
          <w:rFonts w:ascii="TH SarabunPSK" w:hAnsi="TH SarabunPSK" w:cs="TH SarabunPSK"/>
          <w:sz w:val="32"/>
          <w:szCs w:val="32"/>
          <w:cs/>
        </w:rPr>
        <w:t>ยา (</w:t>
      </w:r>
      <w:proofErr w:type="spellStart"/>
      <w:r w:rsidRPr="0096634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6634E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96634E">
        <w:rPr>
          <w:rFonts w:ascii="TH SarabunPSK" w:hAnsi="TH SarabunPSK" w:cs="TH SarabunPSK"/>
          <w:spacing w:val="2"/>
          <w:sz w:val="32"/>
          <w:szCs w:val="32"/>
          <w:cs/>
        </w:rPr>
        <w:t>มีหน้าที่ในการคุ้มครองผู้บริโภค และมีบทบาทสำคัญในการสนับสนุน ส่งเสริมการประกอบกิจการ</w:t>
      </w:r>
      <w:r w:rsidRPr="0096634E">
        <w:rPr>
          <w:rFonts w:ascii="TH SarabunPSK" w:hAnsi="TH SarabunPSK" w:cs="TH SarabunPSK"/>
          <w:sz w:val="32"/>
          <w:szCs w:val="32"/>
          <w:cs/>
        </w:rPr>
        <w:t>ที่</w:t>
      </w:r>
      <w:r w:rsidRPr="00AC010B">
        <w:rPr>
          <w:rFonts w:ascii="TH SarabunPSK" w:hAnsi="TH SarabunPSK" w:cs="TH SarabunPSK"/>
          <w:sz w:val="32"/>
          <w:szCs w:val="32"/>
          <w:cs/>
        </w:rPr>
        <w:t>อำนวยความสะดวก รวดเร็ว นอกจากเป็นหน่วยงานควบคุมกำกับดูแล โดยเ</w:t>
      </w:r>
      <w:r w:rsidR="0096634E">
        <w:rPr>
          <w:rFonts w:ascii="TH SarabunPSK" w:hAnsi="TH SarabunPSK" w:cs="TH SarabunPSK"/>
          <w:sz w:val="32"/>
          <w:szCs w:val="32"/>
          <w:cs/>
        </w:rPr>
        <w:t>ป็นผู้สนับสนุนให้มีการผลิตอาหา</w:t>
      </w:r>
      <w:r w:rsidR="0096634E">
        <w:rPr>
          <w:rFonts w:ascii="TH SarabunPSK" w:hAnsi="TH SarabunPSK" w:cs="TH SarabunPSK" w:hint="cs"/>
          <w:sz w:val="32"/>
          <w:szCs w:val="32"/>
          <w:cs/>
        </w:rPr>
        <w:t>ร</w:t>
      </w:r>
      <w:r w:rsidRPr="0096634E">
        <w:rPr>
          <w:rFonts w:ascii="TH SarabunPSK" w:hAnsi="TH SarabunPSK" w:cs="TH SarabunPSK"/>
          <w:spacing w:val="-8"/>
          <w:sz w:val="32"/>
          <w:szCs w:val="32"/>
          <w:cs/>
        </w:rPr>
        <w:t xml:space="preserve">ส่งเสริมการลงทุนภายในประเทศ โดยเฉพาะอาหารที่เป็น </w:t>
      </w:r>
      <w:r w:rsidR="00605AB1">
        <w:rPr>
          <w:rFonts w:ascii="TH SarabunPSK" w:hAnsi="TH SarabunPSK" w:cs="TH SarabunPSK"/>
          <w:spacing w:val="-8"/>
          <w:sz w:val="32"/>
          <w:szCs w:val="32"/>
        </w:rPr>
        <w:t>S</w:t>
      </w:r>
      <w:r w:rsidRPr="0096634E">
        <w:rPr>
          <w:rFonts w:ascii="TH SarabunPSK" w:hAnsi="TH SarabunPSK" w:cs="TH SarabunPSK"/>
          <w:spacing w:val="-8"/>
          <w:sz w:val="32"/>
          <w:szCs w:val="32"/>
        </w:rPr>
        <w:t xml:space="preserve">oft power </w:t>
      </w:r>
      <w:r w:rsidRPr="0096634E">
        <w:rPr>
          <w:rFonts w:ascii="TH SarabunPSK" w:hAnsi="TH SarabunPSK" w:cs="TH SarabunPSK"/>
          <w:spacing w:val="-8"/>
          <w:sz w:val="32"/>
          <w:szCs w:val="32"/>
          <w:cs/>
        </w:rPr>
        <w:t>เพื่อให้ผลิตภัณฑ์เหล่านี้ได้จำหน่ายและส่งออก</w:t>
      </w:r>
      <w:r w:rsidRPr="00AC010B">
        <w:rPr>
          <w:rFonts w:ascii="TH SarabunPSK" w:hAnsi="TH SarabunPSK" w:cs="TH SarabunPSK"/>
          <w:sz w:val="32"/>
          <w:szCs w:val="32"/>
          <w:cs/>
        </w:rPr>
        <w:t xml:space="preserve"> เพื่อให้เป็นที่รู้จักทั่วโลก เพื่อกระตุ้นเศษฐกิจ จึงหารือกับภาคธุรกิจต่าง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10B">
        <w:rPr>
          <w:rFonts w:ascii="TH SarabunPSK" w:hAnsi="TH SarabunPSK" w:cs="TH SarabunPSK"/>
          <w:sz w:val="32"/>
          <w:szCs w:val="32"/>
          <w:cs/>
        </w:rPr>
        <w:t>ๆ จับคู่ควา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C010B">
        <w:rPr>
          <w:rFonts w:ascii="TH SarabunPSK" w:hAnsi="TH SarabunPSK" w:cs="TH SarabunPSK"/>
          <w:sz w:val="32"/>
          <w:szCs w:val="32"/>
          <w:cs/>
        </w:rPr>
        <w:t>ร่วมมือ และได้เริ่มจากการ</w:t>
      </w:r>
      <w:r w:rsidRPr="0096634E">
        <w:rPr>
          <w:rFonts w:ascii="TH SarabunPSK" w:hAnsi="TH SarabunPSK" w:cs="TH SarabunPSK"/>
          <w:spacing w:val="-8"/>
          <w:sz w:val="32"/>
          <w:szCs w:val="32"/>
          <w:cs/>
        </w:rPr>
        <w:t>หารือร่วมกับโกลเด้น เพลซ ซึ่งตัวแทนจำหน่ายผลิตภัณฑ์สินค้าจากโครงการในพระราชดำริ และผลิตภัณฑ์จากชุมชน</w:t>
      </w:r>
      <w:r w:rsidRPr="00AC010B">
        <w:rPr>
          <w:rFonts w:ascii="TH SarabunPSK" w:hAnsi="TH SarabunPSK" w:cs="TH SarabunPSK"/>
          <w:sz w:val="32"/>
          <w:szCs w:val="32"/>
          <w:cs/>
        </w:rPr>
        <w:t xml:space="preserve"> ร่วมหาแนวทางในการวางแผนการส่งเสริม สนับสนุน และแก้ไขปัญหากา</w:t>
      </w:r>
      <w:r w:rsidR="0096634E">
        <w:rPr>
          <w:rFonts w:ascii="TH SarabunPSK" w:hAnsi="TH SarabunPSK" w:cs="TH SarabunPSK"/>
          <w:sz w:val="32"/>
          <w:szCs w:val="32"/>
          <w:cs/>
        </w:rPr>
        <w:t>รผลิตเพื่อจำหน่ายผลิตภัณฑ์อาหาร</w:t>
      </w:r>
      <w:r w:rsidR="0096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10B">
        <w:rPr>
          <w:rFonts w:ascii="TH SarabunPSK" w:hAnsi="TH SarabunPSK" w:cs="TH SarabunPSK"/>
          <w:sz w:val="32"/>
          <w:szCs w:val="32"/>
          <w:cs/>
        </w:rPr>
        <w:t>ตลอดไปจนถึงการอธิบายทำความเข้าใจกฎหมายอาหารที่เกี่ยวข้อง</w:t>
      </w:r>
    </w:p>
    <w:p w14:paraId="18D3D6EF" w14:textId="1FCA84F0" w:rsidR="00AC010B" w:rsidRPr="00AC010B" w:rsidRDefault="00AC010B" w:rsidP="00AC010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10B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</w:t>
      </w:r>
      <w:r w:rsidRPr="00AC010B">
        <w:rPr>
          <w:rFonts w:ascii="TH SarabunPSK" w:hAnsi="TH SarabunPSK" w:cs="TH SarabunPSK"/>
          <w:sz w:val="32"/>
          <w:szCs w:val="32"/>
          <w:cs/>
        </w:rPr>
        <w:t xml:space="preserve"> กล่าวในตอนท้ายว่า การประชุมในวันนี้เป็นจุดเริ่มต้นที่ดี ซึ่งจะมีการขยายความร่วมมือ</w:t>
      </w:r>
      <w:r w:rsidRPr="0096634E">
        <w:rPr>
          <w:rFonts w:ascii="TH SarabunPSK" w:hAnsi="TH SarabunPSK" w:cs="TH SarabunPSK"/>
          <w:spacing w:val="-8"/>
          <w:sz w:val="32"/>
          <w:szCs w:val="32"/>
          <w:cs/>
        </w:rPr>
        <w:t>กับภาคธุรกิจอื่นอีกต่อไป  เพื่ออำนวยความสะดวก ให้ความช่วยเหลือ ให้คำปรึกษาและส่งเสริม สนับสนุนการผลิตอาหาร</w:t>
      </w:r>
      <w:r w:rsidRPr="00AC0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B74">
        <w:rPr>
          <w:rFonts w:ascii="TH SarabunPSK" w:hAnsi="TH SarabunPSK" w:cs="TH SarabunPSK"/>
          <w:sz w:val="32"/>
          <w:szCs w:val="32"/>
        </w:rPr>
        <w:t>S</w:t>
      </w:r>
      <w:bookmarkStart w:id="0" w:name="_GoBack"/>
      <w:bookmarkEnd w:id="0"/>
      <w:r w:rsidRPr="00AC010B">
        <w:rPr>
          <w:rFonts w:ascii="TH SarabunPSK" w:hAnsi="TH SarabunPSK" w:cs="TH SarabunPSK"/>
          <w:sz w:val="32"/>
          <w:szCs w:val="32"/>
        </w:rPr>
        <w:t xml:space="preserve">oft power </w:t>
      </w:r>
      <w:r w:rsidRPr="00AC010B">
        <w:rPr>
          <w:rFonts w:ascii="TH SarabunPSK" w:hAnsi="TH SarabunPSK" w:cs="TH SarabunPSK"/>
          <w:sz w:val="32"/>
          <w:szCs w:val="32"/>
          <w:cs/>
        </w:rPr>
        <w:t>ออกสู่ตลาดได้อย่างรวดเร็ว ถูกต้อง และปลอดภัยต่อไป</w:t>
      </w:r>
    </w:p>
    <w:p w14:paraId="04DF405F" w14:textId="77777777" w:rsidR="001710E5" w:rsidRPr="001710E5" w:rsidRDefault="001710E5" w:rsidP="00AC010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10E5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***********************************************</w:t>
      </w:r>
    </w:p>
    <w:p w14:paraId="59780B9B" w14:textId="42202DA8" w:rsidR="001710E5" w:rsidRPr="001710E5" w:rsidRDefault="001710E5" w:rsidP="00AC010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AC01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010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010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AC010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AC01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117 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 พ.ศ. 2567</w:t>
      </w:r>
      <w:r w:rsidR="00AA071A" w:rsidRPr="00171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96A9B3" w14:textId="77777777" w:rsidR="001710E5" w:rsidRDefault="001710E5" w:rsidP="001710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92C8F" w14:textId="77777777" w:rsidR="001710E5" w:rsidRDefault="001710E5" w:rsidP="001710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A4DBF8" w14:textId="77777777" w:rsidR="004B222F" w:rsidRPr="003F232C" w:rsidRDefault="004B222F" w:rsidP="003F232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4B222F" w:rsidRPr="003F232C" w:rsidSect="00F4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851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9AEFA" w14:textId="77777777" w:rsidR="009B3D51" w:rsidRDefault="009B3D51" w:rsidP="00405FD9">
      <w:pPr>
        <w:spacing w:after="0" w:line="240" w:lineRule="auto"/>
      </w:pPr>
      <w:r>
        <w:separator/>
      </w:r>
    </w:p>
  </w:endnote>
  <w:endnote w:type="continuationSeparator" w:id="0">
    <w:p w14:paraId="215B2E2C" w14:textId="77777777" w:rsidR="009B3D51" w:rsidRDefault="009B3D5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DFB1" w14:textId="77777777" w:rsidR="009B3D51" w:rsidRDefault="009B3D51" w:rsidP="00405FD9">
      <w:pPr>
        <w:spacing w:after="0" w:line="240" w:lineRule="auto"/>
      </w:pPr>
      <w:r>
        <w:separator/>
      </w:r>
    </w:p>
  </w:footnote>
  <w:footnote w:type="continuationSeparator" w:id="0">
    <w:p w14:paraId="788C52F0" w14:textId="77777777" w:rsidR="009B3D51" w:rsidRDefault="009B3D5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9B3D51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9B3D51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9B3D51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44C"/>
    <w:rsid w:val="00032A70"/>
    <w:rsid w:val="00045CE7"/>
    <w:rsid w:val="00046B20"/>
    <w:rsid w:val="00053713"/>
    <w:rsid w:val="00057804"/>
    <w:rsid w:val="00075779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F5A5F"/>
    <w:rsid w:val="0010506A"/>
    <w:rsid w:val="00121965"/>
    <w:rsid w:val="0012648F"/>
    <w:rsid w:val="0013381C"/>
    <w:rsid w:val="00142DDE"/>
    <w:rsid w:val="00145E21"/>
    <w:rsid w:val="00161105"/>
    <w:rsid w:val="001710E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236A8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3F232C"/>
    <w:rsid w:val="00405FD9"/>
    <w:rsid w:val="00411E5D"/>
    <w:rsid w:val="00424F58"/>
    <w:rsid w:val="00431D94"/>
    <w:rsid w:val="00433071"/>
    <w:rsid w:val="004337B7"/>
    <w:rsid w:val="0043796D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29E3"/>
    <w:rsid w:val="005D4C21"/>
    <w:rsid w:val="005E7052"/>
    <w:rsid w:val="00605AB1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7E54"/>
    <w:rsid w:val="006B0187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4E"/>
    <w:rsid w:val="009663CC"/>
    <w:rsid w:val="00977B2C"/>
    <w:rsid w:val="009B3D51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36B74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A071A"/>
    <w:rsid w:val="00AB13E7"/>
    <w:rsid w:val="00AB1933"/>
    <w:rsid w:val="00AB35E4"/>
    <w:rsid w:val="00AC010B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1CF2"/>
    <w:rsid w:val="00B92780"/>
    <w:rsid w:val="00B96EA8"/>
    <w:rsid w:val="00BC32E0"/>
    <w:rsid w:val="00BE1E06"/>
    <w:rsid w:val="00BE4A5B"/>
    <w:rsid w:val="00C00945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3690C"/>
    <w:rsid w:val="00E423FA"/>
    <w:rsid w:val="00E42A62"/>
    <w:rsid w:val="00E42C4E"/>
    <w:rsid w:val="00E8383F"/>
    <w:rsid w:val="00E92DF6"/>
    <w:rsid w:val="00EA5C94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422E5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C6EF0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6</cp:revision>
  <cp:lastPrinted>2024-04-02T02:15:00Z</cp:lastPrinted>
  <dcterms:created xsi:type="dcterms:W3CDTF">2024-04-02T01:51:00Z</dcterms:created>
  <dcterms:modified xsi:type="dcterms:W3CDTF">2024-04-02T02:35:00Z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