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43B2294A" w:rsidR="00BE1A42" w:rsidRDefault="009E5201" w:rsidP="009F095C">
      <w:pPr>
        <w:ind w:firstLine="720"/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87ED" w14:textId="4091EFAE" w:rsidR="000E0011" w:rsidRDefault="000E0011" w:rsidP="009F095C">
      <w:pPr>
        <w:ind w:firstLine="720"/>
      </w:pPr>
    </w:p>
    <w:p w14:paraId="72CD57C6" w14:textId="77777777" w:rsidR="001E7C21" w:rsidRDefault="001E7C21" w:rsidP="009E5201"/>
    <w:p w14:paraId="58BAE9B9" w14:textId="41A1561A" w:rsidR="00AE33FF" w:rsidRDefault="00A21344" w:rsidP="002F35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แพทย์ผิวหนัง</w:t>
      </w:r>
      <w:r w:rsidR="00BA26BC">
        <w:rPr>
          <w:rFonts w:asciiTheme="majorBidi" w:hAnsiTheme="majorBidi" w:cstheme="majorBidi" w:hint="cs"/>
          <w:b/>
          <w:bCs/>
          <w:sz w:val="32"/>
          <w:szCs w:val="32"/>
          <w:cs/>
        </w:rPr>
        <w:t>เตือน</w:t>
      </w:r>
      <w:r w:rsidR="00B9705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กิ้งกือในช่วงหน้าฝน</w:t>
      </w:r>
      <w:r w:rsidR="00BA26BC">
        <w:rPr>
          <w:rFonts w:asciiTheme="majorBidi" w:hAnsiTheme="majorBidi" w:cstheme="majorBidi" w:hint="cs"/>
          <w:b/>
          <w:bCs/>
          <w:sz w:val="32"/>
          <w:szCs w:val="32"/>
          <w:cs/>
        </w:rPr>
        <w:t>ไม่กัดแต่มีพิษทำให้ผิวหนังไหม้</w:t>
      </w:r>
    </w:p>
    <w:p w14:paraId="2399CB15" w14:textId="77777777" w:rsidR="00BA26BC" w:rsidRPr="007E148C" w:rsidRDefault="00BA26BC" w:rsidP="002F35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7772F884" w14:textId="4A863369" w:rsidR="00BA26BC" w:rsidRDefault="00CA74D0" w:rsidP="00CA74D0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CA74D0">
        <w:rPr>
          <w:rFonts w:asciiTheme="majorBidi" w:hAnsiTheme="majorBidi" w:cs="Angsana New"/>
          <w:sz w:val="32"/>
          <w:szCs w:val="32"/>
          <w:cs/>
        </w:rPr>
        <w:t>สถาบันโรคผิวหนัง กรมการแพทย์</w:t>
      </w:r>
      <w:r w:rsidR="00BA26BC">
        <w:rPr>
          <w:rFonts w:asciiTheme="majorBidi" w:hAnsiTheme="majorBidi" w:cs="Angsana New" w:hint="cs"/>
          <w:sz w:val="32"/>
          <w:szCs w:val="32"/>
          <w:cs/>
        </w:rPr>
        <w:t xml:space="preserve"> เ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>ตือน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ประชาชนในช่วงหน้าฝน</w:t>
      </w:r>
      <w:r w:rsidR="000D36BC">
        <w:rPr>
          <w:rFonts w:asciiTheme="majorBidi" w:hAnsiTheme="majorBidi" w:cs="Angsana New" w:hint="cs"/>
          <w:sz w:val="32"/>
          <w:szCs w:val="32"/>
          <w:cs/>
        </w:rPr>
        <w:t>ให้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ระมัดระวัง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 "กิ้งกือ" </w:t>
      </w:r>
      <w:r w:rsidR="000D36BC">
        <w:rPr>
          <w:rFonts w:asciiTheme="majorBidi" w:hAnsiTheme="majorBidi" w:cs="Angsana New" w:hint="cs"/>
          <w:sz w:val="32"/>
          <w:szCs w:val="32"/>
          <w:cs/>
        </w:rPr>
        <w:t xml:space="preserve">แม้จะไม่ใช่สัตว์อันตราย 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ไม่กัด แต่มีพิษ 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ที่ส่งผลให้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ผิวหนัง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ระคายเคือง</w:t>
      </w:r>
      <w:r w:rsidR="00B9705A">
        <w:rPr>
          <w:rFonts w:asciiTheme="majorBidi" w:hAnsiTheme="majorBidi" w:cs="Angsana New" w:hint="cs"/>
          <w:sz w:val="32"/>
          <w:szCs w:val="32"/>
          <w:cs/>
        </w:rPr>
        <w:t xml:space="preserve">ได้  </w:t>
      </w:r>
    </w:p>
    <w:p w14:paraId="7EC21485" w14:textId="37D5C491" w:rsidR="00BA26BC" w:rsidRDefault="005E7C97" w:rsidP="00CA74D0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C16AF0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 w:rsidR="00467B42">
        <w:rPr>
          <w:rFonts w:asciiTheme="majorBidi" w:hAnsiTheme="majorBidi" w:cs="Angsana New" w:hint="cs"/>
          <w:b/>
          <w:bCs/>
          <w:sz w:val="32"/>
          <w:szCs w:val="32"/>
          <w:cs/>
        </w:rPr>
        <w:t>ไพโรจน์</w:t>
      </w:r>
      <w:r w:rsidR="00467B42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="00467B42">
        <w:rPr>
          <w:rFonts w:asciiTheme="majorBidi" w:hAnsiTheme="majorBidi" w:cs="Angsana New" w:hint="cs"/>
          <w:b/>
          <w:bCs/>
          <w:sz w:val="32"/>
          <w:szCs w:val="32"/>
          <w:cs/>
        </w:rPr>
        <w:t>สุรัตนวนิช</w:t>
      </w:r>
      <w:r w:rsidRPr="00C16AF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901911">
        <w:rPr>
          <w:rFonts w:asciiTheme="majorBidi" w:hAnsiTheme="majorBidi" w:cs="Angsana New" w:hint="cs"/>
          <w:b/>
          <w:bCs/>
          <w:sz w:val="32"/>
          <w:szCs w:val="32"/>
          <w:cs/>
        </w:rPr>
        <w:t>รอง</w:t>
      </w:r>
      <w:r w:rsidRPr="00C16AF0">
        <w:rPr>
          <w:rFonts w:asciiTheme="majorBidi" w:hAnsiTheme="majorBidi" w:cs="Angsana New"/>
          <w:b/>
          <w:bCs/>
          <w:sz w:val="32"/>
          <w:szCs w:val="32"/>
          <w:cs/>
        </w:rPr>
        <w:t>อธิบดีกรมการแพทย์</w:t>
      </w:r>
      <w:r w:rsidRPr="00C16AF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="00257DF2" w:rsidRPr="00C16AF0"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="00257DF2" w:rsidRPr="00C16AF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9705A">
        <w:rPr>
          <w:rFonts w:asciiTheme="majorBidi" w:hAnsiTheme="majorBidi" w:cs="Angsana New" w:hint="cs"/>
          <w:sz w:val="32"/>
          <w:szCs w:val="32"/>
          <w:cs/>
        </w:rPr>
        <w:t>ในช่วงฤดูฝน เป็นช่วงที่อาจจะพบกิ้งกือได้บ่อยๆ ใน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บ้าน 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>สวนสาธารณะ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ต่างๆ ขอให้ประชาชนระมัดระวังและหลีกเลี่ยงการสัมผัสกับกิ้งกือโดย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ตรง</w:t>
      </w:r>
      <w:r w:rsidR="00B9705A">
        <w:rPr>
          <w:rFonts w:asciiTheme="majorBidi" w:hAnsiTheme="majorBidi" w:cs="Angsana New" w:hint="cs"/>
          <w:sz w:val="32"/>
          <w:szCs w:val="32"/>
          <w:cs/>
        </w:rPr>
        <w:t xml:space="preserve"> ถึงแม้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>กิ้งกือไม่ใช่สัตว์อันตราย ไม่กัด แต่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ถ้า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สัมผัสถูกตัว 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อาจจะสัมผัส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>สารพิษของกิ้งกือ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จะถูกปล่อยออกมาจากบริเวณข้างลำตัว 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สารพิษเหล่านี้จะ</w:t>
      </w:r>
      <w:r w:rsidR="00BA26BC" w:rsidRPr="00BA26BC">
        <w:rPr>
          <w:rFonts w:asciiTheme="majorBidi" w:hAnsiTheme="majorBidi" w:cs="Angsana New"/>
          <w:sz w:val="32"/>
          <w:szCs w:val="32"/>
          <w:cs/>
        </w:rPr>
        <w:t xml:space="preserve">มีฤทธิ์ฆ่าสัตว์เล็ก ๆ </w:t>
      </w:r>
      <w:r w:rsidR="00B9705A">
        <w:rPr>
          <w:rFonts w:asciiTheme="majorBidi" w:hAnsiTheme="majorBidi" w:cs="Angsana New" w:hint="cs"/>
          <w:sz w:val="32"/>
          <w:szCs w:val="32"/>
          <w:cs/>
        </w:rPr>
        <w:t>ประเภทมด หรือแมลง เท่านั้น แต่อาจจะส่งผล</w:t>
      </w:r>
      <w:r w:rsidR="000D36BC">
        <w:rPr>
          <w:rFonts w:asciiTheme="majorBidi" w:hAnsiTheme="majorBidi" w:cs="Angsana New" w:hint="cs"/>
          <w:sz w:val="32"/>
          <w:szCs w:val="32"/>
          <w:cs/>
        </w:rPr>
        <w:t>กระทบ</w:t>
      </w:r>
      <w:r w:rsidR="00B9705A">
        <w:rPr>
          <w:rFonts w:asciiTheme="majorBidi" w:hAnsiTheme="majorBidi" w:cs="Angsana New" w:hint="cs"/>
          <w:sz w:val="32"/>
          <w:szCs w:val="32"/>
          <w:cs/>
        </w:rPr>
        <w:t xml:space="preserve">ต่อผิวหนังของมนุษย์ได้เมื่อสัมผัสโดยตรง </w:t>
      </w:r>
    </w:p>
    <w:p w14:paraId="3C81B73E" w14:textId="53720B1C" w:rsidR="00BE1A42" w:rsidRPr="005856FA" w:rsidRDefault="00BA26BC" w:rsidP="00BA26BC">
      <w:pPr>
        <w:spacing w:after="0" w:line="240" w:lineRule="auto"/>
        <w:ind w:firstLine="720"/>
        <w:jc w:val="thaiDistribute"/>
        <w:rPr>
          <w:rFonts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นายแพทย์สกานต์ บุนนาค </w:t>
      </w:r>
      <w:r w:rsidR="009A58A2" w:rsidRPr="004C5905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ผู้อำนวยการสถาบันโรคผิวหนัง</w:t>
      </w:r>
      <w:r w:rsidR="0089100C" w:rsidRPr="004C59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58A2" w:rsidRPr="004C59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กรมการแพทย์</w:t>
      </w:r>
      <w:r w:rsidR="009A58A2" w:rsidRPr="004C59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7301" w:rsidRPr="004C59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35B2" w:rsidRPr="004C5905">
        <w:rPr>
          <w:rFonts w:asciiTheme="majorBidi" w:hAnsiTheme="majorBidi" w:cstheme="majorBidi"/>
          <w:sz w:val="32"/>
          <w:szCs w:val="32"/>
          <w:cs/>
        </w:rPr>
        <w:t>กล่าว</w:t>
      </w:r>
      <w:r w:rsidR="00D27683" w:rsidRPr="004C5905">
        <w:rPr>
          <w:rFonts w:asciiTheme="majorBidi" w:hAnsiTheme="majorBidi" w:cstheme="majorBidi"/>
          <w:sz w:val="32"/>
          <w:szCs w:val="32"/>
          <w:cs/>
        </w:rPr>
        <w:t>เพิ่มเติ</w:t>
      </w:r>
      <w:r w:rsidR="00D27683" w:rsidRPr="004C5905">
        <w:rPr>
          <w:rFonts w:asciiTheme="majorBidi" w:hAnsiTheme="majorBidi" w:cstheme="majorBidi" w:hint="cs"/>
          <w:sz w:val="32"/>
          <w:szCs w:val="32"/>
          <w:cs/>
        </w:rPr>
        <w:t>มว่า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870D3" w:rsidRPr="004C590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A26BC">
        <w:rPr>
          <w:rFonts w:asciiTheme="majorBidi" w:hAnsiTheme="majorBidi" w:cs="Angsana New"/>
          <w:sz w:val="32"/>
          <w:szCs w:val="32"/>
          <w:cs/>
        </w:rPr>
        <w:t>สารพิษ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ของกิ้งกือ</w:t>
      </w:r>
      <w:r w:rsidRPr="00BA26BC">
        <w:rPr>
          <w:rFonts w:asciiTheme="majorBidi" w:hAnsiTheme="majorBidi" w:cs="Angsana New"/>
          <w:sz w:val="32"/>
          <w:szCs w:val="32"/>
          <w:cs/>
        </w:rPr>
        <w:t>มีลักษณะเป็นของ</w:t>
      </w:r>
      <w:r w:rsidR="005856FA">
        <w:rPr>
          <w:rFonts w:asciiTheme="majorBidi" w:hAnsiTheme="majorBidi" w:cs="Angsana New"/>
          <w:sz w:val="32"/>
          <w:szCs w:val="32"/>
          <w:cs/>
        </w:rPr>
        <w:t>เหลวใสไม่มีสี ประกอบด้วยสาร</w:t>
      </w:r>
      <w:r w:rsidR="005856FA" w:rsidRPr="00F3121D">
        <w:rPr>
          <w:rFonts w:asciiTheme="majorBidi" w:hAnsiTheme="majorBidi" w:cs="Angsana New"/>
          <w:sz w:val="32"/>
          <w:szCs w:val="32"/>
          <w:cs/>
        </w:rPr>
        <w:t>กลุ่มไฮโดนเจน</w:t>
      </w:r>
      <w:r w:rsidR="005856FA">
        <w:rPr>
          <w:rFonts w:asciiTheme="majorBidi" w:hAnsiTheme="majorBidi" w:cs="Angsana New" w:hint="cs"/>
          <w:sz w:val="32"/>
          <w:szCs w:val="32"/>
          <w:cs/>
        </w:rPr>
        <w:t xml:space="preserve"> ไ</w:t>
      </w:r>
      <w:r w:rsidR="005856FA" w:rsidRPr="00BA26BC">
        <w:rPr>
          <w:rFonts w:asciiTheme="majorBidi" w:hAnsiTheme="majorBidi" w:cs="Angsana New"/>
          <w:sz w:val="32"/>
          <w:szCs w:val="32"/>
          <w:cs/>
        </w:rPr>
        <w:t>ซยาไนด์ (</w:t>
      </w:r>
      <w:r w:rsidR="005856FA" w:rsidRPr="00BA26BC">
        <w:rPr>
          <w:rFonts w:asciiTheme="majorBidi" w:hAnsiTheme="majorBidi" w:cs="Angsana New"/>
          <w:sz w:val="32"/>
          <w:szCs w:val="32"/>
        </w:rPr>
        <w:t>Hydrogen cyanide)</w:t>
      </w:r>
      <w:r w:rsidRPr="00BA26BC">
        <w:rPr>
          <w:rFonts w:asciiTheme="majorBidi" w:hAnsiTheme="majorBidi" w:cs="Angsana New"/>
          <w:sz w:val="32"/>
          <w:szCs w:val="32"/>
        </w:rPr>
        <w:t xml:space="preserve"> </w:t>
      </w:r>
      <w:r w:rsidR="00874A1A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BA26BC">
        <w:rPr>
          <w:rFonts w:asciiTheme="majorBidi" w:hAnsiTheme="majorBidi" w:cs="Angsana New"/>
          <w:sz w:val="32"/>
          <w:szCs w:val="32"/>
          <w:cs/>
        </w:rPr>
        <w:t>ฟีนอล (</w:t>
      </w:r>
      <w:r w:rsidRPr="00BA26BC">
        <w:rPr>
          <w:rFonts w:asciiTheme="majorBidi" w:hAnsiTheme="majorBidi" w:cs="Angsana New"/>
          <w:sz w:val="32"/>
          <w:szCs w:val="32"/>
        </w:rPr>
        <w:t xml:space="preserve">Phenol) </w:t>
      </w:r>
      <w:r w:rsidR="004934AA">
        <w:rPr>
          <w:rFonts w:asciiTheme="majorBidi" w:hAnsiTheme="majorBidi" w:cs="Angsana New"/>
          <w:sz w:val="32"/>
          <w:szCs w:val="32"/>
          <w:cs/>
        </w:rPr>
        <w:t>กลุ่มเบนโซควิ</w:t>
      </w:r>
      <w:r w:rsidR="004934AA">
        <w:rPr>
          <w:rFonts w:asciiTheme="majorBidi" w:hAnsiTheme="majorBidi" w:cs="Angsana New" w:hint="cs"/>
          <w:sz w:val="32"/>
          <w:szCs w:val="32"/>
          <w:cs/>
        </w:rPr>
        <w:t>โ</w:t>
      </w:r>
      <w:r w:rsidR="004934AA">
        <w:rPr>
          <w:rFonts w:asciiTheme="majorBidi" w:hAnsiTheme="majorBidi" w:cs="Angsana New"/>
          <w:sz w:val="32"/>
          <w:szCs w:val="32"/>
          <w:cs/>
        </w:rPr>
        <w:t>น</w:t>
      </w:r>
      <w:r w:rsidRPr="00BA26BC">
        <w:rPr>
          <w:rFonts w:asciiTheme="majorBidi" w:hAnsiTheme="majorBidi" w:cs="Angsana New"/>
          <w:sz w:val="32"/>
          <w:szCs w:val="32"/>
          <w:cs/>
        </w:rPr>
        <w:t>น และไฮโดรควิโนน (</w:t>
      </w:r>
      <w:r w:rsidRPr="00BA26BC">
        <w:rPr>
          <w:rFonts w:asciiTheme="majorBidi" w:hAnsiTheme="majorBidi" w:cs="Angsana New"/>
          <w:sz w:val="32"/>
          <w:szCs w:val="32"/>
        </w:rPr>
        <w:t>Benzoquinones/</w:t>
      </w:r>
      <w:proofErr w:type="spellStart"/>
      <w:r w:rsidRPr="00BA26BC">
        <w:rPr>
          <w:rFonts w:asciiTheme="majorBidi" w:hAnsiTheme="majorBidi" w:cs="Angsana New"/>
          <w:sz w:val="32"/>
          <w:szCs w:val="32"/>
        </w:rPr>
        <w:t>hydroquinones</w:t>
      </w:r>
      <w:proofErr w:type="spellEnd"/>
      <w:r w:rsidRPr="00BA26BC">
        <w:rPr>
          <w:rFonts w:asciiTheme="majorBidi" w:hAnsiTheme="majorBidi" w:cs="Angsana New"/>
          <w:sz w:val="32"/>
          <w:szCs w:val="32"/>
        </w:rPr>
        <w:t xml:space="preserve">) 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Pr="00BA26BC">
        <w:rPr>
          <w:rFonts w:asciiTheme="majorBidi" w:hAnsiTheme="majorBidi" w:cs="Angsana New"/>
          <w:sz w:val="32"/>
          <w:szCs w:val="32"/>
          <w:cs/>
        </w:rPr>
        <w:t>มีฤทธิ์ทำให้ผิวหนัง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มีแผลไหม้ได้ และบางรายอาจจะมี</w:t>
      </w:r>
      <w:r w:rsidRPr="00BA26BC">
        <w:rPr>
          <w:rFonts w:asciiTheme="majorBidi" w:hAnsiTheme="majorBidi" w:cs="Angsana New"/>
          <w:sz w:val="32"/>
          <w:szCs w:val="32"/>
          <w:cs/>
        </w:rPr>
        <w:t>อาการปวด</w:t>
      </w:r>
      <w:r w:rsidR="005856F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A26BC">
        <w:rPr>
          <w:rFonts w:asciiTheme="majorBidi" w:hAnsiTheme="majorBidi" w:cs="Angsana New"/>
          <w:sz w:val="32"/>
          <w:szCs w:val="32"/>
          <w:cs/>
        </w:rPr>
        <w:t>รวมทั้งการระคายเคือง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ของผิวหนัง</w:t>
      </w:r>
      <w:r w:rsidRPr="00BA26BC">
        <w:rPr>
          <w:rFonts w:asciiTheme="majorBidi" w:hAnsiTheme="majorBidi" w:cs="Angsana New"/>
          <w:sz w:val="32"/>
          <w:szCs w:val="32"/>
          <w:cs/>
        </w:rPr>
        <w:t>ร่วมด้วย ทั้งนี้ หากถูกพิษของกิ้งกือให้ล้าง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ออก</w:t>
      </w:r>
      <w:r w:rsidRPr="00BA26BC">
        <w:rPr>
          <w:rFonts w:asciiTheme="majorBidi" w:hAnsiTheme="majorBidi" w:cs="Angsana New"/>
          <w:sz w:val="32"/>
          <w:szCs w:val="32"/>
          <w:cs/>
        </w:rPr>
        <w:t>ด้วยน้ำสบู่และน้ำสะอาด</w:t>
      </w:r>
      <w:r w:rsidR="005856FA">
        <w:rPr>
          <w:rFonts w:asciiTheme="majorBidi" w:hAnsiTheme="majorBidi" w:cs="Angsana New" w:hint="cs"/>
          <w:sz w:val="32"/>
          <w:szCs w:val="32"/>
          <w:cs/>
        </w:rPr>
        <w:t>โดยทันที</w:t>
      </w:r>
      <w:r w:rsidRPr="00BA26B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สามารถ</w:t>
      </w:r>
      <w:r w:rsidRPr="00BA26BC">
        <w:rPr>
          <w:rFonts w:asciiTheme="majorBidi" w:hAnsiTheme="majorBidi" w:cs="Angsana New"/>
          <w:sz w:val="32"/>
          <w:szCs w:val="32"/>
          <w:cs/>
        </w:rPr>
        <w:t>ทายาแก้อักเสบ</w:t>
      </w:r>
      <w:r w:rsidR="005856FA">
        <w:rPr>
          <w:rFonts w:asciiTheme="majorBidi" w:hAnsiTheme="majorBidi" w:cs="Angsana New" w:hint="cs"/>
          <w:sz w:val="32"/>
          <w:szCs w:val="32"/>
          <w:cs/>
        </w:rPr>
        <w:t xml:space="preserve"> และให้การรักษาได้ตามอาการ </w:t>
      </w:r>
      <w:r w:rsidRPr="00BA26BC">
        <w:rPr>
          <w:rFonts w:asciiTheme="majorBidi" w:hAnsiTheme="majorBidi" w:cs="Angsana New"/>
          <w:sz w:val="32"/>
          <w:szCs w:val="32"/>
          <w:cs/>
        </w:rPr>
        <w:t xml:space="preserve"> โดยทั่วไปอาการมักจะหายภายใน 1 สัปดาห์ 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หากมีอาการรุนแรงให้รีบมาพบแพทย์ผู้เชี่ยวชาญโดยทันที</w:t>
      </w:r>
    </w:p>
    <w:p w14:paraId="00086691" w14:textId="4E35135F" w:rsidR="001A1D15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14:paraId="115BA7F8" w14:textId="77777777" w:rsidR="00BA26BC" w:rsidRPr="00BA26BC" w:rsidRDefault="00BA26BC" w:rsidP="00BA26BC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BA26BC">
        <w:rPr>
          <w:rFonts w:asciiTheme="majorBidi" w:hAnsiTheme="majorBidi" w:cs="Angsana New"/>
          <w:sz w:val="32"/>
          <w:szCs w:val="32"/>
          <w:cs/>
        </w:rPr>
        <w:t>*****************************************</w:t>
      </w:r>
    </w:p>
    <w:p w14:paraId="5D538105" w14:textId="759DE0B9" w:rsidR="001A1D15" w:rsidRPr="005856FA" w:rsidRDefault="00BA26BC" w:rsidP="00BA26BC">
      <w:pPr>
        <w:spacing w:after="0"/>
        <w:ind w:firstLine="720"/>
        <w:jc w:val="center"/>
        <w:rPr>
          <w:rFonts w:cstheme="majorBidi"/>
          <w:sz w:val="32"/>
          <w:szCs w:val="32"/>
        </w:rPr>
      </w:pPr>
      <w:r w:rsidRPr="00BA26BC">
        <w:rPr>
          <w:rFonts w:asciiTheme="majorBidi" w:hAnsiTheme="majorBidi" w:cstheme="majorBidi"/>
          <w:sz w:val="32"/>
          <w:szCs w:val="32"/>
        </w:rPr>
        <w:t>#</w:t>
      </w:r>
      <w:r w:rsidRPr="00BA26BC">
        <w:rPr>
          <w:rFonts w:asciiTheme="majorBidi" w:hAnsiTheme="majorBidi" w:cs="Angsana New"/>
          <w:sz w:val="32"/>
          <w:szCs w:val="32"/>
          <w:cs/>
        </w:rPr>
        <w:t xml:space="preserve">กรมการแพทย์  </w:t>
      </w:r>
      <w:r w:rsidRPr="00BA26BC">
        <w:rPr>
          <w:rFonts w:asciiTheme="majorBidi" w:hAnsiTheme="majorBidi" w:cstheme="majorBidi"/>
          <w:sz w:val="32"/>
          <w:szCs w:val="32"/>
        </w:rPr>
        <w:t>#</w:t>
      </w:r>
      <w:r w:rsidRPr="00BA26BC">
        <w:rPr>
          <w:rFonts w:asciiTheme="majorBidi" w:hAnsiTheme="majorBidi" w:cs="Angsana New"/>
          <w:sz w:val="32"/>
          <w:szCs w:val="32"/>
          <w:cs/>
        </w:rPr>
        <w:t xml:space="preserve">สถาบันโรคผิวหนัง  </w:t>
      </w:r>
      <w:r>
        <w:rPr>
          <w:rFonts w:asciiTheme="majorBidi" w:hAnsiTheme="majorBidi" w:cstheme="majorBidi"/>
          <w:sz w:val="32"/>
          <w:szCs w:val="32"/>
        </w:rPr>
        <w:t>#</w:t>
      </w:r>
      <w:r w:rsidR="005856FA">
        <w:rPr>
          <w:rFonts w:asciiTheme="majorBidi" w:hAnsiTheme="majorBidi" w:cs="Angsana New" w:hint="cs"/>
          <w:sz w:val="32"/>
          <w:szCs w:val="32"/>
          <w:cs/>
        </w:rPr>
        <w:t>พิษ</w:t>
      </w:r>
      <w:r w:rsidRPr="00BA26BC">
        <w:rPr>
          <w:rFonts w:asciiTheme="majorBidi" w:hAnsiTheme="majorBidi" w:cs="Angsana New"/>
          <w:sz w:val="32"/>
          <w:szCs w:val="32"/>
          <w:cs/>
        </w:rPr>
        <w:t>กิ้งกือ</w:t>
      </w:r>
      <w:r w:rsidR="005856F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856FA">
        <w:rPr>
          <w:rFonts w:asciiTheme="majorBidi" w:hAnsiTheme="majorBidi" w:cstheme="majorBidi"/>
          <w:sz w:val="32"/>
          <w:szCs w:val="32"/>
        </w:rPr>
        <w:t>#</w:t>
      </w:r>
      <w:r w:rsidR="005856FA" w:rsidRPr="00BA26BC">
        <w:rPr>
          <w:rFonts w:asciiTheme="majorBidi" w:hAnsiTheme="majorBidi" w:cs="Angsana New"/>
          <w:sz w:val="32"/>
          <w:szCs w:val="32"/>
          <w:cs/>
        </w:rPr>
        <w:t>กิ้งกือ</w:t>
      </w:r>
      <w:r w:rsidRPr="00BA26BC">
        <w:rPr>
          <w:rFonts w:asciiTheme="majorBidi" w:hAnsiTheme="majorBidi" w:cs="Angsana New"/>
          <w:sz w:val="32"/>
          <w:szCs w:val="32"/>
          <w:cs/>
        </w:rPr>
        <w:t>ไม่กัดแต่มีพิษทำให้ผิวหนังไหม้</w:t>
      </w:r>
    </w:p>
    <w:p w14:paraId="67898D6F" w14:textId="27C59C97" w:rsidR="001A1D15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14:paraId="2303C307" w14:textId="7AA905FF" w:rsidR="001A1D15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14:paraId="625DA601" w14:textId="77777777" w:rsidR="001A1D15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14:paraId="701E2D3B" w14:textId="77777777" w:rsidR="00CA74D0" w:rsidRDefault="00CA74D0" w:rsidP="00CA74D0">
      <w:pPr>
        <w:spacing w:after="0"/>
        <w:ind w:firstLine="72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</w:t>
      </w:r>
    </w:p>
    <w:p w14:paraId="386B65A3" w14:textId="0DC2B68C" w:rsidR="00CA74D0" w:rsidRPr="00CA74D0" w:rsidRDefault="00CA74D0" w:rsidP="00CA74D0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>-</w:t>
      </w:r>
      <w:r w:rsidRPr="00CA74D0">
        <w:rPr>
          <w:rFonts w:asciiTheme="majorBidi" w:hAnsiTheme="majorBidi" w:cs="Angsana New"/>
          <w:sz w:val="32"/>
          <w:szCs w:val="32"/>
          <w:cs/>
        </w:rPr>
        <w:t>ขอขอบคุณ-</w:t>
      </w:r>
    </w:p>
    <w:p w14:paraId="7D75B48B" w14:textId="26C6C554" w:rsidR="00A808C8" w:rsidRDefault="00BB611B" w:rsidP="00CA74D0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10</w:t>
      </w:r>
      <w:r w:rsidR="0007227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A26BC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 w:rsidR="00CA74D0" w:rsidRPr="00CA74D0">
        <w:rPr>
          <w:rFonts w:asciiTheme="majorBidi" w:hAnsiTheme="majorBidi" w:cs="Angsana New"/>
          <w:sz w:val="32"/>
          <w:szCs w:val="32"/>
          <w:cs/>
        </w:rPr>
        <w:t xml:space="preserve"> 2566</w:t>
      </w:r>
    </w:p>
    <w:sectPr w:rsidR="00A808C8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636173">
    <w:abstractNumId w:val="0"/>
  </w:num>
  <w:num w:numId="2" w16cid:durableId="214600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71A"/>
    <w:rsid w:val="000176EE"/>
    <w:rsid w:val="000264EE"/>
    <w:rsid w:val="0003679E"/>
    <w:rsid w:val="0004241F"/>
    <w:rsid w:val="00072276"/>
    <w:rsid w:val="000A373C"/>
    <w:rsid w:val="000B1416"/>
    <w:rsid w:val="000D36BC"/>
    <w:rsid w:val="000D7F75"/>
    <w:rsid w:val="000E0011"/>
    <w:rsid w:val="000F787C"/>
    <w:rsid w:val="001272AF"/>
    <w:rsid w:val="00142046"/>
    <w:rsid w:val="00146744"/>
    <w:rsid w:val="00156088"/>
    <w:rsid w:val="00162308"/>
    <w:rsid w:val="00163ED9"/>
    <w:rsid w:val="00165D06"/>
    <w:rsid w:val="00172AE8"/>
    <w:rsid w:val="0017729E"/>
    <w:rsid w:val="00192D3E"/>
    <w:rsid w:val="001A1D15"/>
    <w:rsid w:val="001A687C"/>
    <w:rsid w:val="001A75CE"/>
    <w:rsid w:val="001B3D5D"/>
    <w:rsid w:val="001B3F9C"/>
    <w:rsid w:val="001C244A"/>
    <w:rsid w:val="001D05A4"/>
    <w:rsid w:val="001E7C21"/>
    <w:rsid w:val="0022400E"/>
    <w:rsid w:val="00257DF2"/>
    <w:rsid w:val="002638B8"/>
    <w:rsid w:val="002A28EF"/>
    <w:rsid w:val="002C7695"/>
    <w:rsid w:val="002E7C7F"/>
    <w:rsid w:val="002F35C1"/>
    <w:rsid w:val="002F4F84"/>
    <w:rsid w:val="00307D38"/>
    <w:rsid w:val="0034293E"/>
    <w:rsid w:val="00344A99"/>
    <w:rsid w:val="003454E2"/>
    <w:rsid w:val="00364BDC"/>
    <w:rsid w:val="003914D4"/>
    <w:rsid w:val="003971A3"/>
    <w:rsid w:val="003A170A"/>
    <w:rsid w:val="003D7301"/>
    <w:rsid w:val="003E6282"/>
    <w:rsid w:val="00401948"/>
    <w:rsid w:val="004114B1"/>
    <w:rsid w:val="004143CE"/>
    <w:rsid w:val="00421D65"/>
    <w:rsid w:val="00424B77"/>
    <w:rsid w:val="00443001"/>
    <w:rsid w:val="00454829"/>
    <w:rsid w:val="00467B42"/>
    <w:rsid w:val="004716A4"/>
    <w:rsid w:val="00471B0C"/>
    <w:rsid w:val="00474AF9"/>
    <w:rsid w:val="004934AA"/>
    <w:rsid w:val="004C5905"/>
    <w:rsid w:val="004D7121"/>
    <w:rsid w:val="004D7D28"/>
    <w:rsid w:val="004E6D7B"/>
    <w:rsid w:val="0052213E"/>
    <w:rsid w:val="00553ABB"/>
    <w:rsid w:val="00567B83"/>
    <w:rsid w:val="00570FF8"/>
    <w:rsid w:val="0057668B"/>
    <w:rsid w:val="00583235"/>
    <w:rsid w:val="005856FA"/>
    <w:rsid w:val="00595A0A"/>
    <w:rsid w:val="005B2143"/>
    <w:rsid w:val="005C0817"/>
    <w:rsid w:val="005C3179"/>
    <w:rsid w:val="005C79BB"/>
    <w:rsid w:val="005E10B0"/>
    <w:rsid w:val="005E36E6"/>
    <w:rsid w:val="005E7C97"/>
    <w:rsid w:val="006024B2"/>
    <w:rsid w:val="006201DE"/>
    <w:rsid w:val="00670E98"/>
    <w:rsid w:val="00685168"/>
    <w:rsid w:val="0068653F"/>
    <w:rsid w:val="006870D3"/>
    <w:rsid w:val="00695002"/>
    <w:rsid w:val="006C647A"/>
    <w:rsid w:val="006C7A83"/>
    <w:rsid w:val="006D6786"/>
    <w:rsid w:val="006E3AF0"/>
    <w:rsid w:val="006F1D31"/>
    <w:rsid w:val="00707F2C"/>
    <w:rsid w:val="007140F1"/>
    <w:rsid w:val="00716BD1"/>
    <w:rsid w:val="00737DE9"/>
    <w:rsid w:val="00773F13"/>
    <w:rsid w:val="00787205"/>
    <w:rsid w:val="007B2341"/>
    <w:rsid w:val="007C7E4B"/>
    <w:rsid w:val="007D7318"/>
    <w:rsid w:val="007E148C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44F9F"/>
    <w:rsid w:val="00860FDD"/>
    <w:rsid w:val="00861D2B"/>
    <w:rsid w:val="00874A1A"/>
    <w:rsid w:val="00876FB6"/>
    <w:rsid w:val="0089100C"/>
    <w:rsid w:val="008D241D"/>
    <w:rsid w:val="008E374C"/>
    <w:rsid w:val="008E64E4"/>
    <w:rsid w:val="00901911"/>
    <w:rsid w:val="00913EFD"/>
    <w:rsid w:val="00915D60"/>
    <w:rsid w:val="00930A2D"/>
    <w:rsid w:val="00932551"/>
    <w:rsid w:val="00935B4E"/>
    <w:rsid w:val="009633C4"/>
    <w:rsid w:val="00975B29"/>
    <w:rsid w:val="00977EF3"/>
    <w:rsid w:val="00987FF7"/>
    <w:rsid w:val="009A58A2"/>
    <w:rsid w:val="009B1727"/>
    <w:rsid w:val="009C3B28"/>
    <w:rsid w:val="009D6CEB"/>
    <w:rsid w:val="009E36BE"/>
    <w:rsid w:val="009E5201"/>
    <w:rsid w:val="009F095C"/>
    <w:rsid w:val="00A05927"/>
    <w:rsid w:val="00A16C4B"/>
    <w:rsid w:val="00A21344"/>
    <w:rsid w:val="00A329E0"/>
    <w:rsid w:val="00A60A60"/>
    <w:rsid w:val="00A7480D"/>
    <w:rsid w:val="00A808C8"/>
    <w:rsid w:val="00A82733"/>
    <w:rsid w:val="00AB10F2"/>
    <w:rsid w:val="00AB63DE"/>
    <w:rsid w:val="00AE33FF"/>
    <w:rsid w:val="00AF5030"/>
    <w:rsid w:val="00AF6692"/>
    <w:rsid w:val="00B17CB3"/>
    <w:rsid w:val="00B413B1"/>
    <w:rsid w:val="00B429EC"/>
    <w:rsid w:val="00B42A14"/>
    <w:rsid w:val="00B54CB5"/>
    <w:rsid w:val="00B60135"/>
    <w:rsid w:val="00B6052C"/>
    <w:rsid w:val="00B92CCA"/>
    <w:rsid w:val="00B9705A"/>
    <w:rsid w:val="00BA0C61"/>
    <w:rsid w:val="00BA1C88"/>
    <w:rsid w:val="00BA26BC"/>
    <w:rsid w:val="00BB2DDF"/>
    <w:rsid w:val="00BB37E0"/>
    <w:rsid w:val="00BB611B"/>
    <w:rsid w:val="00BC260F"/>
    <w:rsid w:val="00BC3305"/>
    <w:rsid w:val="00BC7BFD"/>
    <w:rsid w:val="00BD59FC"/>
    <w:rsid w:val="00BE1A42"/>
    <w:rsid w:val="00C07F7F"/>
    <w:rsid w:val="00C16AF0"/>
    <w:rsid w:val="00C2162D"/>
    <w:rsid w:val="00C5782F"/>
    <w:rsid w:val="00C61B73"/>
    <w:rsid w:val="00C6567D"/>
    <w:rsid w:val="00C71559"/>
    <w:rsid w:val="00C71E90"/>
    <w:rsid w:val="00C761E8"/>
    <w:rsid w:val="00C77721"/>
    <w:rsid w:val="00C942EE"/>
    <w:rsid w:val="00CA20B4"/>
    <w:rsid w:val="00CA74D0"/>
    <w:rsid w:val="00CB2C40"/>
    <w:rsid w:val="00CB4B1A"/>
    <w:rsid w:val="00CF1AC7"/>
    <w:rsid w:val="00D1188C"/>
    <w:rsid w:val="00D25DA0"/>
    <w:rsid w:val="00D27683"/>
    <w:rsid w:val="00D41DD5"/>
    <w:rsid w:val="00D5635A"/>
    <w:rsid w:val="00D73051"/>
    <w:rsid w:val="00D7795D"/>
    <w:rsid w:val="00D77E70"/>
    <w:rsid w:val="00D80C38"/>
    <w:rsid w:val="00D86BC8"/>
    <w:rsid w:val="00D90E48"/>
    <w:rsid w:val="00DA4D0E"/>
    <w:rsid w:val="00DC5055"/>
    <w:rsid w:val="00DC7FD9"/>
    <w:rsid w:val="00DD1BAE"/>
    <w:rsid w:val="00DD63E8"/>
    <w:rsid w:val="00DE60D7"/>
    <w:rsid w:val="00DF636D"/>
    <w:rsid w:val="00E147A3"/>
    <w:rsid w:val="00E151EA"/>
    <w:rsid w:val="00E2307A"/>
    <w:rsid w:val="00E264B2"/>
    <w:rsid w:val="00E27480"/>
    <w:rsid w:val="00E33882"/>
    <w:rsid w:val="00E422A6"/>
    <w:rsid w:val="00E65854"/>
    <w:rsid w:val="00E8145E"/>
    <w:rsid w:val="00E825C9"/>
    <w:rsid w:val="00E97CF5"/>
    <w:rsid w:val="00EA3AB9"/>
    <w:rsid w:val="00EA5542"/>
    <w:rsid w:val="00EB4EBC"/>
    <w:rsid w:val="00EB7B86"/>
    <w:rsid w:val="00EF0884"/>
    <w:rsid w:val="00EF1BD1"/>
    <w:rsid w:val="00EF66EC"/>
    <w:rsid w:val="00F06177"/>
    <w:rsid w:val="00F7501B"/>
    <w:rsid w:val="00F766E9"/>
    <w:rsid w:val="00F81987"/>
    <w:rsid w:val="00F835B2"/>
    <w:rsid w:val="00F83B15"/>
    <w:rsid w:val="00F86113"/>
    <w:rsid w:val="00F9211A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D3316E1B-A031-D84F-B214-21B88DF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DB67-AB66-4188-A858-109894B78C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2023-06-09T07:51:00Z</cp:lastPrinted>
  <dcterms:created xsi:type="dcterms:W3CDTF">2023-06-10T01:26:00Z</dcterms:created>
  <dcterms:modified xsi:type="dcterms:W3CDTF">2023-06-10T01:26:00Z</dcterms:modified>
</cp:coreProperties>
</file>